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B5" w:rsidRDefault="00BD75B5" w:rsidP="00BD75B5">
      <w:pPr>
        <w:rPr>
          <w:b/>
          <w:sz w:val="30"/>
          <w:szCs w:val="30"/>
          <w:lang w:val="uk-UA"/>
        </w:rPr>
      </w:pPr>
    </w:p>
    <w:p w:rsidR="00BD75B5" w:rsidRDefault="00AF5591" w:rsidP="00BD75B5">
      <w:pPr>
        <w:jc w:val="center"/>
        <w:rPr>
          <w:b/>
          <w:sz w:val="30"/>
          <w:szCs w:val="30"/>
          <w:lang w:val="uk-UA"/>
        </w:rPr>
      </w:pPr>
      <w:r w:rsidRPr="00AF5591">
        <w:rPr>
          <w:sz w:val="23"/>
          <w:szCs w:val="24"/>
        </w:rPr>
      </w:r>
      <w:r w:rsidRPr="00AF5591"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5" o:title=""/>
            </v:shape>
            <w10:wrap type="none"/>
            <w10:anchorlock/>
          </v:group>
        </w:pict>
      </w:r>
    </w:p>
    <w:p w:rsidR="00BD75B5" w:rsidRPr="00802623" w:rsidRDefault="00BD75B5" w:rsidP="00BD75B5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BD75B5" w:rsidRPr="00802623" w:rsidRDefault="00BD75B5" w:rsidP="00BD75B5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BD75B5" w:rsidRPr="00802623" w:rsidRDefault="00BD75B5" w:rsidP="00BD75B5">
      <w:pPr>
        <w:pStyle w:val="a3"/>
        <w:ind w:left="1124" w:right="1149"/>
        <w:jc w:val="center"/>
      </w:pPr>
      <w:r w:rsidRPr="00802623">
        <w:t xml:space="preserve">  ВИКОНАВЧИЙ КОМІТЕТ</w:t>
      </w:r>
    </w:p>
    <w:p w:rsidR="00BD75B5" w:rsidRPr="0055705E" w:rsidRDefault="00BD75B5" w:rsidP="00BD75B5">
      <w:pPr>
        <w:pStyle w:val="Heading11"/>
        <w:spacing w:before="213"/>
        <w:rPr>
          <w:sz w:val="28"/>
          <w:szCs w:val="28"/>
        </w:rPr>
      </w:pP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BD75B5" w:rsidRPr="00BC2DDE" w:rsidRDefault="00BD75B5" w:rsidP="00BD75B5">
      <w:pPr>
        <w:pStyle w:val="a3"/>
        <w:ind w:left="0"/>
        <w:rPr>
          <w:b/>
          <w:sz w:val="23"/>
          <w:szCs w:val="24"/>
        </w:rPr>
      </w:pPr>
    </w:p>
    <w:p w:rsidR="00BD75B5" w:rsidRPr="00026DC8" w:rsidRDefault="00026DC8" w:rsidP="00BD75B5">
      <w:pPr>
        <w:pStyle w:val="a3"/>
        <w:tabs>
          <w:tab w:val="left" w:pos="8431"/>
          <w:tab w:val="left" w:pos="9761"/>
        </w:tabs>
        <w:spacing w:before="89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046B5" w:rsidRPr="00026DC8">
        <w:rPr>
          <w:sz w:val="26"/>
          <w:szCs w:val="26"/>
        </w:rPr>
        <w:t>08</w:t>
      </w:r>
      <w:r w:rsidR="00BD75B5" w:rsidRPr="00026DC8">
        <w:rPr>
          <w:sz w:val="26"/>
          <w:szCs w:val="26"/>
        </w:rPr>
        <w:t xml:space="preserve"> вересня 2021                             м. Нова Одеса                                      </w:t>
      </w:r>
      <w:r w:rsidR="00BD75B5" w:rsidRPr="00026DC8">
        <w:rPr>
          <w:b/>
          <w:sz w:val="26"/>
          <w:szCs w:val="26"/>
        </w:rPr>
        <w:t xml:space="preserve">№  </w:t>
      </w:r>
      <w:r w:rsidR="00BD75B5" w:rsidRPr="00026DC8">
        <w:rPr>
          <w:sz w:val="26"/>
          <w:szCs w:val="26"/>
        </w:rPr>
        <w:t>1</w:t>
      </w:r>
      <w:r w:rsidR="009412D5" w:rsidRPr="00026DC8">
        <w:rPr>
          <w:sz w:val="26"/>
          <w:szCs w:val="26"/>
        </w:rPr>
        <w:t>5</w:t>
      </w:r>
      <w:r w:rsidR="00FD1767">
        <w:rPr>
          <w:sz w:val="26"/>
          <w:szCs w:val="26"/>
        </w:rPr>
        <w:t>2</w:t>
      </w:r>
    </w:p>
    <w:p w:rsidR="00026DC8" w:rsidRDefault="00026DC8" w:rsidP="00026DC8">
      <w:pPr>
        <w:rPr>
          <w:b/>
          <w:sz w:val="28"/>
          <w:szCs w:val="28"/>
          <w:lang w:val="uk-UA"/>
        </w:rPr>
      </w:pPr>
    </w:p>
    <w:p w:rsidR="001061D8" w:rsidRPr="001061D8" w:rsidRDefault="001061D8" w:rsidP="001061D8">
      <w:pPr>
        <w:pStyle w:val="a3"/>
        <w:tabs>
          <w:tab w:val="left" w:pos="414"/>
        </w:tabs>
        <w:spacing w:line="322" w:lineRule="exact"/>
        <w:ind w:left="40" w:right="20"/>
        <w:rPr>
          <w:b/>
          <w:bCs/>
          <w:sz w:val="26"/>
          <w:szCs w:val="26"/>
        </w:rPr>
      </w:pPr>
      <w:r w:rsidRPr="001061D8">
        <w:rPr>
          <w:b/>
          <w:bCs/>
          <w:sz w:val="26"/>
          <w:szCs w:val="26"/>
        </w:rPr>
        <w:t>Про надання дозволу на передачу</w:t>
      </w:r>
    </w:p>
    <w:p w:rsidR="001061D8" w:rsidRPr="001061D8" w:rsidRDefault="001061D8" w:rsidP="001061D8">
      <w:pPr>
        <w:pStyle w:val="a3"/>
        <w:tabs>
          <w:tab w:val="left" w:pos="414"/>
        </w:tabs>
        <w:spacing w:line="322" w:lineRule="exact"/>
        <w:ind w:left="40" w:right="20"/>
        <w:rPr>
          <w:b/>
          <w:bCs/>
          <w:sz w:val="26"/>
          <w:szCs w:val="26"/>
        </w:rPr>
      </w:pPr>
      <w:r w:rsidRPr="001061D8">
        <w:rPr>
          <w:b/>
          <w:bCs/>
          <w:sz w:val="26"/>
          <w:szCs w:val="26"/>
        </w:rPr>
        <w:t>комп'ютерної техніки</w:t>
      </w:r>
    </w:p>
    <w:p w:rsidR="001061D8" w:rsidRDefault="001061D8" w:rsidP="001061D8">
      <w:pPr>
        <w:pStyle w:val="a3"/>
        <w:tabs>
          <w:tab w:val="left" w:pos="414"/>
        </w:tabs>
        <w:spacing w:line="322" w:lineRule="exact"/>
        <w:ind w:right="20"/>
        <w:rPr>
          <w:sz w:val="26"/>
          <w:szCs w:val="26"/>
        </w:rPr>
      </w:pPr>
    </w:p>
    <w:p w:rsidR="001061D8" w:rsidRPr="001061D8" w:rsidRDefault="001061D8" w:rsidP="001061D8">
      <w:pPr>
        <w:pStyle w:val="a3"/>
        <w:tabs>
          <w:tab w:val="left" w:pos="414"/>
        </w:tabs>
        <w:spacing w:line="322" w:lineRule="exact"/>
        <w:ind w:right="20"/>
        <w:rPr>
          <w:sz w:val="26"/>
          <w:szCs w:val="26"/>
        </w:rPr>
      </w:pPr>
    </w:p>
    <w:p w:rsidR="001061D8" w:rsidRPr="001061D8" w:rsidRDefault="001061D8" w:rsidP="001061D8">
      <w:pPr>
        <w:pStyle w:val="a3"/>
        <w:ind w:firstLine="567"/>
        <w:jc w:val="both"/>
        <w:rPr>
          <w:bCs/>
          <w:sz w:val="26"/>
          <w:szCs w:val="26"/>
        </w:rPr>
      </w:pPr>
      <w:r w:rsidRPr="001061D8">
        <w:rPr>
          <w:bCs/>
          <w:sz w:val="26"/>
          <w:szCs w:val="26"/>
        </w:rPr>
        <w:t>З метою забезпечення експлуатації, ремонту та належного утримання основних засобів, керуючись статтями 29, 30 Закону України «Про місцеве самоврядування в Україні",</w:t>
      </w:r>
      <w:r w:rsidRPr="001061D8">
        <w:rPr>
          <w:sz w:val="26"/>
          <w:szCs w:val="26"/>
        </w:rPr>
        <w:t xml:space="preserve"> статтею 137 Господарського Кодексу України,</w:t>
      </w:r>
      <w:r w:rsidRPr="001061D8">
        <w:rPr>
          <w:bCs/>
          <w:sz w:val="26"/>
          <w:szCs w:val="26"/>
        </w:rPr>
        <w:t xml:space="preserve"> Порядком списання, обміну, передачі основних засобів, що є комунальною власністю міста Нова Одеса, затвердженим рішенням міської ради № 3 від 18 січня 2013 року, розглянувши клопотання управління освіти міської ради, виконавчий комітет міської ради </w:t>
      </w:r>
    </w:p>
    <w:p w:rsidR="001061D8" w:rsidRPr="001061D8" w:rsidRDefault="001061D8" w:rsidP="001061D8">
      <w:pPr>
        <w:pStyle w:val="a3"/>
        <w:jc w:val="both"/>
        <w:rPr>
          <w:b/>
          <w:bCs/>
          <w:sz w:val="26"/>
          <w:szCs w:val="26"/>
        </w:rPr>
      </w:pPr>
      <w:r w:rsidRPr="001061D8">
        <w:rPr>
          <w:b/>
          <w:bCs/>
          <w:sz w:val="26"/>
          <w:szCs w:val="26"/>
        </w:rPr>
        <w:t>ВИРІШИВ:</w:t>
      </w:r>
    </w:p>
    <w:p w:rsidR="001061D8" w:rsidRPr="001061D8" w:rsidRDefault="001061D8" w:rsidP="001061D8">
      <w:pPr>
        <w:pStyle w:val="a3"/>
        <w:tabs>
          <w:tab w:val="left" w:pos="414"/>
        </w:tabs>
        <w:spacing w:line="322" w:lineRule="exact"/>
        <w:ind w:left="40" w:right="20"/>
        <w:jc w:val="both"/>
        <w:rPr>
          <w:bCs/>
          <w:sz w:val="26"/>
          <w:szCs w:val="26"/>
        </w:rPr>
      </w:pPr>
    </w:p>
    <w:p w:rsidR="001061D8" w:rsidRPr="001061D8" w:rsidRDefault="001061D8" w:rsidP="001061D8">
      <w:pPr>
        <w:pStyle w:val="a3"/>
        <w:spacing w:before="60"/>
        <w:jc w:val="both"/>
        <w:rPr>
          <w:bCs/>
          <w:sz w:val="26"/>
          <w:szCs w:val="26"/>
        </w:rPr>
      </w:pPr>
      <w:r w:rsidRPr="001061D8">
        <w:rPr>
          <w:bCs/>
          <w:sz w:val="26"/>
          <w:szCs w:val="26"/>
        </w:rPr>
        <w:t>1. Надати дозвіл на передачу з балансу виконавчого комітету міської ради в оперативне управління та на баланс управління освіти міської ради системного блоку, первісна вартість 6200,00 грн., залишкова вартість 2815,33 грн., монітору, первісна вартість 971,00 грн., залишкова вартість 485,50 грн.</w:t>
      </w:r>
    </w:p>
    <w:p w:rsidR="001061D8" w:rsidRPr="001061D8" w:rsidRDefault="001061D8" w:rsidP="001061D8">
      <w:pPr>
        <w:pStyle w:val="a3"/>
        <w:spacing w:before="60"/>
        <w:jc w:val="both"/>
        <w:rPr>
          <w:bCs/>
          <w:sz w:val="26"/>
          <w:szCs w:val="26"/>
        </w:rPr>
      </w:pPr>
      <w:r w:rsidRPr="001061D8">
        <w:rPr>
          <w:bCs/>
          <w:sz w:val="26"/>
          <w:szCs w:val="26"/>
        </w:rPr>
        <w:t>2. Відділу бухгалтерського обліку та звітності апарату виконавчого комітету міської ради та управлінню освіти міської ради здійснити прийом - передачу основних засобів відповідного до вимог чинного законодавства.</w:t>
      </w:r>
    </w:p>
    <w:p w:rsidR="001061D8" w:rsidRPr="001061D8" w:rsidRDefault="001061D8" w:rsidP="001061D8">
      <w:pPr>
        <w:pStyle w:val="a3"/>
        <w:spacing w:before="60"/>
        <w:jc w:val="both"/>
        <w:rPr>
          <w:sz w:val="26"/>
          <w:szCs w:val="26"/>
        </w:rPr>
      </w:pPr>
      <w:r w:rsidRPr="001061D8">
        <w:rPr>
          <w:bCs/>
          <w:sz w:val="26"/>
          <w:szCs w:val="26"/>
        </w:rPr>
        <w:t>3. Контроль за</w:t>
      </w:r>
      <w:r w:rsidRPr="001061D8">
        <w:rPr>
          <w:sz w:val="26"/>
          <w:szCs w:val="26"/>
        </w:rPr>
        <w:t xml:space="preserve"> виконанням даного рішення покласти на заступника міського голови Журбу І.М.</w:t>
      </w:r>
    </w:p>
    <w:p w:rsidR="001061D8" w:rsidRDefault="001061D8" w:rsidP="001061D8">
      <w:pPr>
        <w:pStyle w:val="a3"/>
        <w:tabs>
          <w:tab w:val="left" w:pos="414"/>
        </w:tabs>
        <w:spacing w:before="60"/>
        <w:jc w:val="both"/>
        <w:rPr>
          <w:sz w:val="26"/>
          <w:szCs w:val="26"/>
        </w:rPr>
      </w:pPr>
    </w:p>
    <w:p w:rsidR="001061D8" w:rsidRPr="001061D8" w:rsidRDefault="001061D8" w:rsidP="001061D8">
      <w:pPr>
        <w:pStyle w:val="a3"/>
        <w:tabs>
          <w:tab w:val="left" w:pos="414"/>
        </w:tabs>
        <w:spacing w:before="60"/>
        <w:jc w:val="both"/>
        <w:rPr>
          <w:sz w:val="26"/>
          <w:szCs w:val="26"/>
        </w:rPr>
      </w:pPr>
    </w:p>
    <w:p w:rsidR="001061D8" w:rsidRPr="001061D8" w:rsidRDefault="001061D8" w:rsidP="001061D8">
      <w:pPr>
        <w:pStyle w:val="2"/>
        <w:shd w:val="clear" w:color="auto" w:fill="auto"/>
        <w:spacing w:after="345"/>
        <w:ind w:right="60" w:firstLine="0"/>
        <w:jc w:val="both"/>
        <w:rPr>
          <w:b/>
          <w:sz w:val="26"/>
          <w:szCs w:val="26"/>
          <w:lang w:val="uk-UA"/>
        </w:rPr>
      </w:pPr>
      <w:r w:rsidRPr="001061D8">
        <w:rPr>
          <w:b/>
          <w:sz w:val="26"/>
          <w:szCs w:val="26"/>
          <w:lang w:val="uk-UA"/>
        </w:rPr>
        <w:t xml:space="preserve">Міський голова </w:t>
      </w:r>
      <w:r w:rsidRPr="001061D8">
        <w:rPr>
          <w:b/>
          <w:sz w:val="26"/>
          <w:szCs w:val="26"/>
          <w:lang w:val="uk-UA"/>
        </w:rPr>
        <w:tab/>
      </w:r>
      <w:r w:rsidRPr="001061D8">
        <w:rPr>
          <w:b/>
          <w:sz w:val="26"/>
          <w:szCs w:val="26"/>
          <w:lang w:val="uk-UA"/>
        </w:rPr>
        <w:tab/>
      </w:r>
      <w:r w:rsidRPr="001061D8">
        <w:rPr>
          <w:b/>
          <w:sz w:val="26"/>
          <w:szCs w:val="26"/>
          <w:lang w:val="uk-UA"/>
        </w:rPr>
        <w:tab/>
      </w:r>
      <w:r w:rsidRPr="001061D8">
        <w:rPr>
          <w:b/>
          <w:sz w:val="26"/>
          <w:szCs w:val="26"/>
          <w:lang w:val="uk-UA"/>
        </w:rPr>
        <w:tab/>
        <w:t xml:space="preserve">               </w:t>
      </w:r>
      <w:r w:rsidRPr="001061D8">
        <w:rPr>
          <w:b/>
          <w:sz w:val="26"/>
          <w:szCs w:val="26"/>
          <w:lang w:val="uk-UA"/>
        </w:rPr>
        <w:tab/>
        <w:t xml:space="preserve">         Олександр ПОЛЯКОВ</w:t>
      </w:r>
    </w:p>
    <w:p w:rsidR="001061D8" w:rsidRPr="001061D8" w:rsidRDefault="001061D8" w:rsidP="001061D8">
      <w:pPr>
        <w:jc w:val="both"/>
        <w:rPr>
          <w:b/>
          <w:sz w:val="26"/>
          <w:szCs w:val="26"/>
          <w:lang w:val="uk-UA"/>
        </w:rPr>
      </w:pPr>
    </w:p>
    <w:p w:rsidR="00097308" w:rsidRPr="001061D8" w:rsidRDefault="00097308" w:rsidP="001061D8">
      <w:pPr>
        <w:rPr>
          <w:sz w:val="26"/>
          <w:szCs w:val="26"/>
          <w:lang w:val="uk-UA"/>
        </w:rPr>
      </w:pPr>
    </w:p>
    <w:sectPr w:rsidR="00097308" w:rsidRPr="001061D8" w:rsidSect="0009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533B4"/>
    <w:multiLevelType w:val="hybridMultilevel"/>
    <w:tmpl w:val="D62C0F74"/>
    <w:lvl w:ilvl="0" w:tplc="BEB6D3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B3CF6C4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2" w:tplc="7C3CACE8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3" w:tplc="BABC4214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4" w:tplc="564ABE0E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5" w:tplc="D61696EA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6" w:tplc="2BC2FFF8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7" w:tplc="868070B4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8" w:tplc="27D47C30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5B5"/>
    <w:rsid w:val="000046B5"/>
    <w:rsid w:val="00026DC8"/>
    <w:rsid w:val="00076D6F"/>
    <w:rsid w:val="00097308"/>
    <w:rsid w:val="001061D8"/>
    <w:rsid w:val="00403360"/>
    <w:rsid w:val="009412D5"/>
    <w:rsid w:val="00AF5591"/>
    <w:rsid w:val="00BD75B5"/>
    <w:rsid w:val="00BE2386"/>
    <w:rsid w:val="00DA4444"/>
    <w:rsid w:val="00FD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B5"/>
    <w:pPr>
      <w:spacing w:after="0"/>
    </w:pPr>
    <w:rPr>
      <w:rFonts w:eastAsia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26DC8"/>
    <w:pPr>
      <w:spacing w:before="240" w:after="60" w:line="240" w:lineRule="auto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D75B5"/>
    <w:pPr>
      <w:widowControl w:val="0"/>
      <w:autoSpaceDE w:val="0"/>
      <w:autoSpaceDN w:val="0"/>
      <w:spacing w:line="240" w:lineRule="auto"/>
      <w:ind w:left="342"/>
    </w:pPr>
    <w:rPr>
      <w:sz w:val="28"/>
      <w:szCs w:val="28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99"/>
    <w:rsid w:val="00BD75B5"/>
    <w:rPr>
      <w:rFonts w:eastAsia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BD75B5"/>
    <w:pPr>
      <w:widowControl w:val="0"/>
      <w:autoSpaceDE w:val="0"/>
      <w:autoSpaceDN w:val="0"/>
      <w:spacing w:line="240" w:lineRule="auto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uiPriority w:val="99"/>
    <w:qFormat/>
    <w:rsid w:val="00BD75B5"/>
    <w:pPr>
      <w:spacing w:after="0" w:line="240" w:lineRule="auto"/>
    </w:pPr>
    <w:rPr>
      <w:rFonts w:eastAsia="Times New Roman" w:cs="Times New Roman"/>
      <w:szCs w:val="24"/>
      <w:lang w:val="uk-UA" w:eastAsia="ru-RU"/>
    </w:rPr>
  </w:style>
  <w:style w:type="paragraph" w:styleId="a6">
    <w:name w:val="Plain Text"/>
    <w:basedOn w:val="a"/>
    <w:link w:val="a7"/>
    <w:uiPriority w:val="99"/>
    <w:rsid w:val="009412D5"/>
    <w:pPr>
      <w:spacing w:line="240" w:lineRule="auto"/>
    </w:pPr>
    <w:rPr>
      <w:rFonts w:ascii="Courier New" w:hAnsi="Courier New"/>
      <w:sz w:val="20"/>
      <w:szCs w:val="20"/>
      <w:lang w:val="uk-UA" w:eastAsia="uk-UA"/>
    </w:rPr>
  </w:style>
  <w:style w:type="character" w:customStyle="1" w:styleId="a7">
    <w:name w:val="Текст Знак"/>
    <w:basedOn w:val="a0"/>
    <w:link w:val="a6"/>
    <w:uiPriority w:val="99"/>
    <w:rsid w:val="009412D5"/>
    <w:rPr>
      <w:rFonts w:ascii="Courier New" w:eastAsia="Times New Roman" w:hAnsi="Courier New" w:cs="Times New Roman"/>
      <w:sz w:val="20"/>
      <w:szCs w:val="20"/>
      <w:lang w:val="uk-UA" w:eastAsia="uk-UA"/>
    </w:rPr>
  </w:style>
  <w:style w:type="paragraph" w:customStyle="1" w:styleId="Sentr">
    <w:name w:val="Sentr"/>
    <w:basedOn w:val="a"/>
    <w:uiPriority w:val="99"/>
    <w:rsid w:val="009412D5"/>
    <w:pPr>
      <w:widowControl w:val="0"/>
      <w:spacing w:line="240" w:lineRule="auto"/>
      <w:jc w:val="center"/>
    </w:pPr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9412D5"/>
    <w:rPr>
      <w:rFonts w:cs="Times New Roman"/>
    </w:rPr>
  </w:style>
  <w:style w:type="character" w:customStyle="1" w:styleId="60">
    <w:name w:val="Заголовок 6 Знак"/>
    <w:basedOn w:val="a0"/>
    <w:link w:val="6"/>
    <w:uiPriority w:val="99"/>
    <w:rsid w:val="00026DC8"/>
    <w:rPr>
      <w:rFonts w:eastAsia="Times New Roman" w:cs="Times New Roman"/>
      <w:b/>
      <w:bCs/>
      <w:sz w:val="22"/>
      <w:lang w:eastAsia="ru-RU"/>
    </w:rPr>
  </w:style>
  <w:style w:type="paragraph" w:customStyle="1" w:styleId="2">
    <w:name w:val="Основной текст (2)"/>
    <w:basedOn w:val="a"/>
    <w:uiPriority w:val="99"/>
    <w:rsid w:val="001061D8"/>
    <w:pPr>
      <w:shd w:val="clear" w:color="auto" w:fill="FFFFFF"/>
      <w:spacing w:after="300" w:line="326" w:lineRule="exact"/>
      <w:ind w:hanging="360"/>
      <w:jc w:val="center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4</cp:revision>
  <cp:lastPrinted>2021-09-09T07:25:00Z</cp:lastPrinted>
  <dcterms:created xsi:type="dcterms:W3CDTF">2021-09-09T06:03:00Z</dcterms:created>
  <dcterms:modified xsi:type="dcterms:W3CDTF">2021-09-09T07:25:00Z</dcterms:modified>
</cp:coreProperties>
</file>