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6D5958" w:rsidP="00CC1F95">
      <w:pPr>
        <w:pStyle w:val="a3"/>
        <w:ind w:left="4111"/>
        <w:rPr>
          <w:sz w:val="23"/>
          <w:szCs w:val="24"/>
        </w:rPr>
      </w:pPr>
      <w:r w:rsidRPr="006D5958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5705E" w:rsidRDefault="0055705E" w:rsidP="0055705E">
      <w:pPr>
        <w:pStyle w:val="a3"/>
        <w:ind w:left="0"/>
      </w:pP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0F398B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 w:rsidRPr="000F398B">
        <w:rPr>
          <w:sz w:val="24"/>
          <w:szCs w:val="24"/>
        </w:rPr>
        <w:t xml:space="preserve">18 березня 2021 року               </w:t>
      </w:r>
      <w:r>
        <w:rPr>
          <w:sz w:val="24"/>
          <w:szCs w:val="24"/>
        </w:rPr>
        <w:t xml:space="preserve">     </w:t>
      </w:r>
      <w:r w:rsidRPr="000F398B">
        <w:rPr>
          <w:sz w:val="24"/>
          <w:szCs w:val="24"/>
        </w:rPr>
        <w:t xml:space="preserve">  м. Нова Одеса                  </w:t>
      </w:r>
      <w:r>
        <w:rPr>
          <w:sz w:val="24"/>
          <w:szCs w:val="24"/>
        </w:rPr>
        <w:t xml:space="preserve">                     </w:t>
      </w:r>
      <w:r w:rsidRPr="000F398B">
        <w:rPr>
          <w:sz w:val="24"/>
          <w:szCs w:val="24"/>
        </w:rPr>
        <w:t xml:space="preserve">   №2</w:t>
      </w:r>
      <w:r w:rsidR="00937352">
        <w:rPr>
          <w:sz w:val="24"/>
          <w:szCs w:val="24"/>
        </w:rPr>
        <w:t>8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937352" w:rsidRPr="00B5410F" w:rsidRDefault="00937352" w:rsidP="00937352">
      <w:pPr>
        <w:pStyle w:val="a5"/>
        <w:rPr>
          <w:b/>
        </w:rPr>
      </w:pPr>
      <w:r w:rsidRPr="00B5410F">
        <w:rPr>
          <w:b/>
        </w:rPr>
        <w:t>Про організацію ярмарку</w:t>
      </w:r>
    </w:p>
    <w:p w:rsidR="00937352" w:rsidRDefault="00937352" w:rsidP="00937352">
      <w:pPr>
        <w:pStyle w:val="a5"/>
        <w:rPr>
          <w:b/>
        </w:rPr>
      </w:pPr>
      <w:r w:rsidRPr="00B5410F">
        <w:rPr>
          <w:b/>
        </w:rPr>
        <w:t>з продажу саджанців кущів та дерев</w:t>
      </w:r>
    </w:p>
    <w:p w:rsidR="00EC54EE" w:rsidRPr="00B5410F" w:rsidRDefault="00EC54EE" w:rsidP="00937352">
      <w:pPr>
        <w:pStyle w:val="a5"/>
        <w:rPr>
          <w:b/>
        </w:rPr>
      </w:pPr>
    </w:p>
    <w:p w:rsidR="00937352" w:rsidRPr="00B5410F" w:rsidRDefault="00937352" w:rsidP="00937352"/>
    <w:p w:rsidR="00937352" w:rsidRPr="00B5410F" w:rsidRDefault="00937352" w:rsidP="00937352">
      <w:pPr>
        <w:pStyle w:val="a5"/>
      </w:pPr>
      <w:r w:rsidRPr="00B5410F">
        <w:t xml:space="preserve">   </w:t>
      </w:r>
      <w:r w:rsidRPr="00B5410F">
        <w:tab/>
        <w:t xml:space="preserve">Керуючись статтею 30 Закону України «Про місцеве самоврядування в Україні» та враховуючи клопотання </w:t>
      </w:r>
      <w:proofErr w:type="spellStart"/>
      <w:r w:rsidRPr="00B5410F">
        <w:t>КП</w:t>
      </w:r>
      <w:proofErr w:type="spellEnd"/>
      <w:r w:rsidRPr="00B5410F">
        <w:t xml:space="preserve"> "Правопорядок", виконавчий комітет міської ради</w:t>
      </w:r>
    </w:p>
    <w:p w:rsidR="00937352" w:rsidRPr="006F7615" w:rsidRDefault="00937352" w:rsidP="00937352">
      <w:pPr>
        <w:pStyle w:val="a5"/>
        <w:rPr>
          <w:b/>
          <w:bCs/>
        </w:rPr>
      </w:pPr>
      <w:r w:rsidRPr="006F7615">
        <w:rPr>
          <w:b/>
          <w:bCs/>
        </w:rPr>
        <w:t>ВИРІШИВ :</w:t>
      </w:r>
    </w:p>
    <w:p w:rsidR="00937352" w:rsidRPr="00B5410F" w:rsidRDefault="00937352" w:rsidP="00937352">
      <w:pPr>
        <w:pStyle w:val="a5"/>
        <w:rPr>
          <w:b/>
          <w:bCs/>
        </w:rPr>
      </w:pP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 xml:space="preserve">Організувати ярмарок з продажу саджанців дерев та кущів з 20.03.2021 року по 01.05.2021 року по  вул. </w:t>
      </w:r>
      <w:proofErr w:type="spellStart"/>
      <w:r w:rsidRPr="00B5410F">
        <w:t>Кухарєва</w:t>
      </w:r>
      <w:proofErr w:type="spellEnd"/>
      <w:r w:rsidRPr="00B5410F">
        <w:t>,38.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>На комунальне підприємство «Правопорядок» покласти обов’язки з організації та проведення ярмарки.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 xml:space="preserve">Рекомендувати суб’єктам підприємницької діяльності неухильно дотримуватися Правил роздрібної торгівлі непродовольчими товарами та Правил благоустрою території міста Нова Одеса та села Криворіжжя. 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>Контроль за виконанням даного рішення покласти на заступника міського голови Світлану Злу.</w:t>
      </w:r>
    </w:p>
    <w:p w:rsidR="00937352" w:rsidRPr="00B5410F" w:rsidRDefault="00937352" w:rsidP="00937352">
      <w:pPr>
        <w:pStyle w:val="6"/>
        <w:rPr>
          <w:bCs w:val="0"/>
          <w:sz w:val="24"/>
          <w:szCs w:val="24"/>
          <w:lang w:val="uk-UA"/>
        </w:rPr>
      </w:pPr>
    </w:p>
    <w:p w:rsidR="00937352" w:rsidRPr="00B5410F" w:rsidRDefault="00937352" w:rsidP="00937352">
      <w:pPr>
        <w:pStyle w:val="6"/>
        <w:rPr>
          <w:bCs w:val="0"/>
          <w:sz w:val="24"/>
          <w:szCs w:val="24"/>
          <w:lang w:val="uk-UA"/>
        </w:rPr>
      </w:pPr>
      <w:r w:rsidRPr="00B5410F">
        <w:rPr>
          <w:bCs w:val="0"/>
          <w:sz w:val="24"/>
          <w:szCs w:val="24"/>
          <w:lang w:val="uk-UA"/>
        </w:rPr>
        <w:t xml:space="preserve">Міський голова                               </w:t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  <w:t xml:space="preserve">  Олександр ПОЛЯКОВ</w:t>
      </w: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Pr="00B5410F" w:rsidRDefault="002A204B" w:rsidP="00937352">
      <w:pPr>
        <w:pStyle w:val="a5"/>
      </w:pPr>
      <w:r>
        <w:t xml:space="preserve">                                                                                      </w:t>
      </w:r>
      <w:r w:rsidRPr="00B5410F">
        <w:t xml:space="preserve"> </w:t>
      </w: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sectPr w:rsidR="000F398B" w:rsidRPr="000F398B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F398B"/>
    <w:rsid w:val="002A204B"/>
    <w:rsid w:val="00506305"/>
    <w:rsid w:val="00525BD8"/>
    <w:rsid w:val="0055705E"/>
    <w:rsid w:val="0063689B"/>
    <w:rsid w:val="006D5958"/>
    <w:rsid w:val="00937352"/>
    <w:rsid w:val="00AC12C6"/>
    <w:rsid w:val="00CA2D3A"/>
    <w:rsid w:val="00CC1F95"/>
    <w:rsid w:val="00DA4444"/>
    <w:rsid w:val="00E056AD"/>
    <w:rsid w:val="00E17F45"/>
    <w:rsid w:val="00EB2F96"/>
    <w:rsid w:val="00EB7D75"/>
    <w:rsid w:val="00EC54EE"/>
    <w:rsid w:val="00F7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2021-03-18T15:00:00Z</cp:lastPrinted>
  <dcterms:created xsi:type="dcterms:W3CDTF">2021-03-18T15:00:00Z</dcterms:created>
  <dcterms:modified xsi:type="dcterms:W3CDTF">2021-03-18T15:01:00Z</dcterms:modified>
</cp:coreProperties>
</file>