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D" w:rsidRPr="00BC2DDE" w:rsidRDefault="00845CC5" w:rsidP="00CC1F95">
      <w:pPr>
        <w:pStyle w:val="a3"/>
        <w:ind w:left="4111"/>
        <w:rPr>
          <w:sz w:val="23"/>
          <w:szCs w:val="24"/>
        </w:rPr>
      </w:pPr>
      <w:r w:rsidRPr="00845CC5">
        <w:rPr>
          <w:sz w:val="23"/>
          <w:szCs w:val="24"/>
        </w:rPr>
      </w:r>
      <w:r>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55705E" w:rsidRPr="0055705E" w:rsidRDefault="0063689B" w:rsidP="00CC1F95">
      <w:pPr>
        <w:pStyle w:val="a3"/>
        <w:spacing w:before="134" w:line="322" w:lineRule="exact"/>
        <w:ind w:left="1701" w:right="2424"/>
        <w:jc w:val="center"/>
      </w:pPr>
      <w:r>
        <w:t xml:space="preserve">         </w:t>
      </w:r>
      <w:r w:rsidR="0055705E" w:rsidRPr="0055705E">
        <w:t>НОВООДЕСЬКА МІСЬКА РАДА</w:t>
      </w:r>
    </w:p>
    <w:p w:rsidR="0055705E" w:rsidRPr="0055705E" w:rsidRDefault="0055705E" w:rsidP="00CC1F95">
      <w:pPr>
        <w:pStyle w:val="a3"/>
        <w:tabs>
          <w:tab w:val="left" w:pos="9072"/>
        </w:tabs>
        <w:ind w:left="709" w:right="567"/>
      </w:pPr>
      <w:r w:rsidRPr="0055705E">
        <w:t xml:space="preserve">МИКОЛАЇВСЬКОГО РАЙОНУ МИКОЛАЇВСЬКОЇ ОБЛАСТІ </w:t>
      </w:r>
    </w:p>
    <w:p w:rsidR="0055705E" w:rsidRPr="0055705E" w:rsidRDefault="00CC1F95" w:rsidP="00CC1F95">
      <w:pPr>
        <w:pStyle w:val="a3"/>
        <w:ind w:left="1124" w:right="1149"/>
      </w:pPr>
      <w:r>
        <w:t xml:space="preserve">                       </w:t>
      </w:r>
      <w:r w:rsidR="0055705E" w:rsidRPr="0055705E">
        <w:t>ВИКОНАВЧИЙ КОМІТЕТ</w:t>
      </w:r>
    </w:p>
    <w:p w:rsidR="0055705E" w:rsidRPr="0055705E" w:rsidRDefault="0055705E" w:rsidP="0055705E">
      <w:pPr>
        <w:pStyle w:val="a3"/>
        <w:ind w:left="0"/>
      </w:pPr>
    </w:p>
    <w:p w:rsidR="0055705E" w:rsidRPr="0055705E" w:rsidRDefault="00525BD8" w:rsidP="00525BD8">
      <w:pPr>
        <w:pStyle w:val="Heading11"/>
        <w:spacing w:before="213"/>
        <w:jc w:val="left"/>
        <w:rPr>
          <w:sz w:val="28"/>
          <w:szCs w:val="28"/>
        </w:rPr>
      </w:pPr>
      <w:r>
        <w:rPr>
          <w:sz w:val="28"/>
          <w:szCs w:val="28"/>
        </w:rPr>
        <w:t xml:space="preserve">               </w:t>
      </w:r>
      <w:r w:rsidR="0055705E" w:rsidRPr="0055705E">
        <w:rPr>
          <w:sz w:val="28"/>
          <w:szCs w:val="28"/>
        </w:rPr>
        <w:t xml:space="preserve">Р І Ш Е Н </w:t>
      </w:r>
      <w:proofErr w:type="spellStart"/>
      <w:r w:rsidR="0055705E" w:rsidRPr="0055705E">
        <w:rPr>
          <w:sz w:val="28"/>
          <w:szCs w:val="28"/>
        </w:rPr>
        <w:t>Н</w:t>
      </w:r>
      <w:proofErr w:type="spellEnd"/>
      <w:r w:rsidR="0055705E" w:rsidRPr="0055705E">
        <w:rPr>
          <w:sz w:val="28"/>
          <w:szCs w:val="28"/>
        </w:rPr>
        <w:t xml:space="preserve"> Я</w:t>
      </w:r>
    </w:p>
    <w:p w:rsidR="0055705E" w:rsidRPr="00BC2DDE" w:rsidRDefault="0055705E" w:rsidP="0055705E">
      <w:pPr>
        <w:pStyle w:val="a3"/>
        <w:ind w:left="0"/>
        <w:rPr>
          <w:b/>
          <w:sz w:val="23"/>
          <w:szCs w:val="24"/>
        </w:rPr>
      </w:pPr>
    </w:p>
    <w:p w:rsidR="0055705E" w:rsidRPr="00BC2DDE" w:rsidRDefault="0055705E" w:rsidP="0055705E">
      <w:pPr>
        <w:pStyle w:val="a3"/>
        <w:ind w:left="0"/>
        <w:rPr>
          <w:b/>
          <w:sz w:val="23"/>
          <w:szCs w:val="24"/>
        </w:rPr>
      </w:pPr>
    </w:p>
    <w:p w:rsidR="00097308" w:rsidRPr="002E5952" w:rsidRDefault="000F398B" w:rsidP="000F398B">
      <w:pPr>
        <w:pStyle w:val="a3"/>
        <w:spacing w:before="89" w:line="322" w:lineRule="exact"/>
        <w:ind w:left="0" w:right="1559"/>
        <w:rPr>
          <w:sz w:val="24"/>
          <w:szCs w:val="24"/>
          <w:lang w:val="ru-RU"/>
        </w:rPr>
      </w:pPr>
      <w:r w:rsidRPr="000F398B">
        <w:rPr>
          <w:sz w:val="24"/>
          <w:szCs w:val="24"/>
        </w:rPr>
        <w:t xml:space="preserve">18 березня 2021 року               </w:t>
      </w:r>
      <w:r>
        <w:rPr>
          <w:sz w:val="24"/>
          <w:szCs w:val="24"/>
        </w:rPr>
        <w:t xml:space="preserve">     </w:t>
      </w:r>
      <w:r w:rsidRPr="000F398B">
        <w:rPr>
          <w:sz w:val="24"/>
          <w:szCs w:val="24"/>
        </w:rPr>
        <w:t xml:space="preserve">  м. Нова Одеса                  </w:t>
      </w:r>
      <w:r>
        <w:rPr>
          <w:sz w:val="24"/>
          <w:szCs w:val="24"/>
        </w:rPr>
        <w:t xml:space="preserve">                     </w:t>
      </w:r>
      <w:r w:rsidRPr="000F398B">
        <w:rPr>
          <w:sz w:val="24"/>
          <w:szCs w:val="24"/>
        </w:rPr>
        <w:t xml:space="preserve">   №2</w:t>
      </w:r>
      <w:r w:rsidR="002E5952">
        <w:rPr>
          <w:sz w:val="24"/>
          <w:szCs w:val="24"/>
          <w:lang w:val="ru-RU"/>
        </w:rPr>
        <w:t>9</w:t>
      </w:r>
    </w:p>
    <w:p w:rsidR="000F398B" w:rsidRDefault="000F398B" w:rsidP="000F398B">
      <w:pPr>
        <w:pStyle w:val="a3"/>
        <w:spacing w:before="89" w:line="322" w:lineRule="exact"/>
        <w:ind w:left="0" w:right="1559"/>
      </w:pPr>
    </w:p>
    <w:p w:rsidR="00EC54EE" w:rsidRDefault="00EC54EE" w:rsidP="000F398B">
      <w:pPr>
        <w:pStyle w:val="a3"/>
        <w:spacing w:before="89" w:line="322" w:lineRule="exact"/>
        <w:ind w:left="0" w:right="1559"/>
      </w:pPr>
    </w:p>
    <w:p w:rsidR="002E5952" w:rsidRDefault="002E5952" w:rsidP="002E5952">
      <w:pPr>
        <w:pStyle w:val="a5"/>
        <w:rPr>
          <w:lang w:val="ru-RU"/>
        </w:rPr>
      </w:pPr>
      <w:r w:rsidRPr="00B5410F">
        <w:t>Про утворення опікунської ради</w:t>
      </w:r>
      <w:r w:rsidRPr="00B5410F">
        <w:rPr>
          <w:lang w:val="ru-RU"/>
        </w:rPr>
        <w:t xml:space="preserve"> </w:t>
      </w:r>
    </w:p>
    <w:p w:rsidR="002E5952" w:rsidRDefault="002E5952" w:rsidP="002E5952">
      <w:pPr>
        <w:pStyle w:val="a5"/>
        <w:rPr>
          <w:lang w:val="ru-RU"/>
        </w:rPr>
      </w:pPr>
      <w:r w:rsidRPr="00B5410F">
        <w:t xml:space="preserve">при виконавчому комітеті </w:t>
      </w:r>
      <w:proofErr w:type="spellStart"/>
      <w:r w:rsidRPr="00B5410F">
        <w:t>Новоодеської</w:t>
      </w:r>
      <w:proofErr w:type="spellEnd"/>
      <w:r w:rsidRPr="00B5410F">
        <w:t xml:space="preserve"> </w:t>
      </w:r>
    </w:p>
    <w:p w:rsidR="002E5952" w:rsidRDefault="002E5952" w:rsidP="002E5952">
      <w:pPr>
        <w:pStyle w:val="a5"/>
        <w:rPr>
          <w:lang w:val="ru-RU"/>
        </w:rPr>
      </w:pPr>
      <w:r w:rsidRPr="00B5410F">
        <w:t xml:space="preserve">міської ради та затвердження Положення </w:t>
      </w:r>
    </w:p>
    <w:p w:rsidR="002E5952" w:rsidRPr="00B5410F" w:rsidRDefault="002E5952" w:rsidP="002E5952">
      <w:pPr>
        <w:pStyle w:val="a5"/>
        <w:rPr>
          <w:i/>
        </w:rPr>
      </w:pPr>
      <w:r w:rsidRPr="00B5410F">
        <w:t>про опікунську раду</w:t>
      </w:r>
    </w:p>
    <w:p w:rsidR="002E5952" w:rsidRPr="00B5410F" w:rsidRDefault="002E5952" w:rsidP="002E5952"/>
    <w:p w:rsidR="002E5952" w:rsidRPr="00B5410F" w:rsidRDefault="002E5952" w:rsidP="002E5952">
      <w:pPr>
        <w:pStyle w:val="a5"/>
        <w:jc w:val="both"/>
        <w:rPr>
          <w:b/>
          <w:i/>
        </w:rPr>
      </w:pPr>
      <w:r w:rsidRPr="00B5410F">
        <w:tab/>
      </w:r>
      <w:r w:rsidRPr="00B5410F">
        <w:tab/>
        <w:t xml:space="preserve">Відповідно до підпункту 4 пункту «б» частини першої ст.34, ст.40Закону України «Про місцеве самоврядування в Україні», ст.56 Цивільного Кодексу України, наказу Міністерства соціальної політики №26 від 19.01.2016 року «Про затвердження Методичних рекомендацій щодо виконання власних (самоврядних) повноважень об’єднаної територіальної громади у сфері соціального захисту населення», Правил опіки та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року  № 34/166/131/88, інших нормативно-правових актів, які регулюють діяльність органу опіки та піклування та з метою </w:t>
      </w:r>
      <w:r w:rsidRPr="00B5410F">
        <w:rPr>
          <w:color w:val="000000"/>
          <w:shd w:val="clear" w:color="auto" w:fill="FFFFFF"/>
        </w:rPr>
        <w:t>соціального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r w:rsidRPr="00B5410F">
        <w:t>, виконавчий комітет міської ради</w:t>
      </w:r>
    </w:p>
    <w:p w:rsidR="002E5952" w:rsidRDefault="002E5952" w:rsidP="002E5952">
      <w:pPr>
        <w:rPr>
          <w:b/>
          <w:lang w:val="ru-RU"/>
        </w:rPr>
      </w:pPr>
      <w:r w:rsidRPr="00B5410F">
        <w:rPr>
          <w:b/>
        </w:rPr>
        <w:t>ВИРІШИВ:</w:t>
      </w:r>
    </w:p>
    <w:p w:rsidR="002E5952" w:rsidRPr="002E5952" w:rsidRDefault="002E5952" w:rsidP="002E5952">
      <w:pPr>
        <w:rPr>
          <w:b/>
          <w:lang w:val="ru-RU"/>
        </w:rPr>
      </w:pPr>
    </w:p>
    <w:p w:rsidR="002E5952" w:rsidRPr="00B5410F" w:rsidRDefault="002E5952" w:rsidP="002E5952">
      <w:pPr>
        <w:pStyle w:val="a5"/>
        <w:jc w:val="both"/>
      </w:pPr>
      <w:r w:rsidRPr="00B5410F">
        <w:t xml:space="preserve">1. Створити опікунську раду при виконавчому комітеті </w:t>
      </w:r>
      <w:proofErr w:type="spellStart"/>
      <w:r w:rsidRPr="00B5410F">
        <w:t>Новоодеської</w:t>
      </w:r>
      <w:proofErr w:type="spellEnd"/>
      <w:r w:rsidRPr="00B5410F">
        <w:t xml:space="preserve">  міської ради та затвердити Положення про опікунську раду при виконавчому комітеті </w:t>
      </w:r>
      <w:proofErr w:type="spellStart"/>
      <w:r w:rsidRPr="00B5410F">
        <w:t>Новоодеської</w:t>
      </w:r>
      <w:proofErr w:type="spellEnd"/>
      <w:r w:rsidRPr="00B5410F">
        <w:t xml:space="preserve"> міської ради (додається).</w:t>
      </w:r>
    </w:p>
    <w:p w:rsidR="002E5952" w:rsidRPr="00B5410F" w:rsidRDefault="002E5952" w:rsidP="002E5952">
      <w:pPr>
        <w:pStyle w:val="a5"/>
      </w:pPr>
      <w:r w:rsidRPr="00B5410F">
        <w:t xml:space="preserve">2. Затвердити склад опікунської ради при виконавчому комітеті </w:t>
      </w:r>
      <w:proofErr w:type="spellStart"/>
      <w:r w:rsidRPr="00B5410F">
        <w:t>Новоодеської</w:t>
      </w:r>
      <w:proofErr w:type="spellEnd"/>
      <w:r w:rsidRPr="00B5410F">
        <w:t xml:space="preserve"> міської ради (додається).</w:t>
      </w:r>
    </w:p>
    <w:p w:rsidR="002E5952" w:rsidRDefault="002E5952" w:rsidP="002E5952">
      <w:pPr>
        <w:pStyle w:val="a5"/>
        <w:jc w:val="both"/>
        <w:rPr>
          <w:lang w:val="ru-RU"/>
        </w:rPr>
      </w:pPr>
      <w:r w:rsidRPr="00B5410F">
        <w:t>3.Контроль за виконанням даного рішення покласти на керуючого справами  виконавчого комітету Геннадія Чубука.</w:t>
      </w:r>
    </w:p>
    <w:p w:rsidR="002E5952" w:rsidRPr="002E5952" w:rsidRDefault="002E5952" w:rsidP="002E5952">
      <w:pPr>
        <w:pStyle w:val="a5"/>
        <w:jc w:val="both"/>
        <w:rPr>
          <w:lang w:val="ru-RU"/>
        </w:rPr>
      </w:pPr>
    </w:p>
    <w:p w:rsidR="002E5952" w:rsidRPr="00B5410F" w:rsidRDefault="002E5952" w:rsidP="002E5952"/>
    <w:p w:rsidR="002E5952" w:rsidRPr="00B5410F" w:rsidRDefault="002E5952" w:rsidP="002E5952">
      <w:pPr>
        <w:jc w:val="center"/>
        <w:rPr>
          <w:b/>
        </w:rPr>
      </w:pPr>
      <w:r w:rsidRPr="00B5410F">
        <w:rPr>
          <w:b/>
        </w:rPr>
        <w:t xml:space="preserve">Міський голова </w:t>
      </w:r>
      <w:r w:rsidRPr="00B5410F">
        <w:rPr>
          <w:b/>
        </w:rPr>
        <w:tab/>
      </w:r>
      <w:r w:rsidRPr="00B5410F">
        <w:rPr>
          <w:b/>
        </w:rPr>
        <w:tab/>
      </w:r>
      <w:r w:rsidRPr="00B5410F">
        <w:rPr>
          <w:b/>
        </w:rPr>
        <w:tab/>
      </w:r>
      <w:r w:rsidRPr="00B5410F">
        <w:rPr>
          <w:b/>
        </w:rPr>
        <w:tab/>
      </w:r>
      <w:r w:rsidRPr="00B5410F">
        <w:rPr>
          <w:b/>
        </w:rPr>
        <w:tab/>
        <w:t xml:space="preserve">     Олександр ПОЛЯКОВ</w:t>
      </w:r>
    </w:p>
    <w:p w:rsidR="002E5952" w:rsidRPr="00B5410F" w:rsidRDefault="002E5952" w:rsidP="002E5952">
      <w:pPr>
        <w:ind w:left="5586"/>
        <w:rPr>
          <w:lang w:eastAsia="en-US"/>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6372"/>
        <w:rPr>
          <w:lang w:val="ru-RU" w:bidi="te-IN"/>
        </w:rPr>
      </w:pPr>
    </w:p>
    <w:p w:rsidR="002E5952" w:rsidRDefault="002E5952" w:rsidP="002E5952">
      <w:pPr>
        <w:pStyle w:val="a5"/>
        <w:ind w:left="6372"/>
        <w:rPr>
          <w:lang w:val="ru-RU" w:bidi="te-IN"/>
        </w:rPr>
      </w:pPr>
    </w:p>
    <w:p w:rsidR="002E5952" w:rsidRDefault="002E5952" w:rsidP="002E5952">
      <w:pPr>
        <w:pStyle w:val="a5"/>
        <w:ind w:left="6372"/>
        <w:rPr>
          <w:lang w:val="ru-RU" w:bidi="te-IN"/>
        </w:rPr>
      </w:pPr>
    </w:p>
    <w:p w:rsidR="002E5952" w:rsidRPr="00B5410F" w:rsidRDefault="002E5952" w:rsidP="002E5952">
      <w:pPr>
        <w:pStyle w:val="a5"/>
        <w:ind w:left="6372"/>
        <w:rPr>
          <w:lang w:bidi="te-IN"/>
        </w:rPr>
      </w:pPr>
      <w:r w:rsidRPr="00B5410F">
        <w:rPr>
          <w:lang w:bidi="te-IN"/>
        </w:rPr>
        <w:lastRenderedPageBreak/>
        <w:t>ЗАТВЕРДЖЕНО</w:t>
      </w:r>
    </w:p>
    <w:p w:rsidR="002E5952" w:rsidRPr="00B5410F" w:rsidRDefault="002E5952" w:rsidP="002E5952">
      <w:pPr>
        <w:pStyle w:val="a5"/>
        <w:ind w:left="6372"/>
        <w:rPr>
          <w:lang w:bidi="te-IN"/>
        </w:rPr>
      </w:pPr>
      <w:r w:rsidRPr="00B5410F">
        <w:rPr>
          <w:lang w:bidi="te-IN"/>
        </w:rPr>
        <w:t>рішення виконкому</w:t>
      </w:r>
    </w:p>
    <w:p w:rsidR="002E5952" w:rsidRPr="00B5410F" w:rsidRDefault="002E5952" w:rsidP="002E5952">
      <w:pPr>
        <w:pStyle w:val="a5"/>
        <w:ind w:left="6372"/>
        <w:rPr>
          <w:lang w:bidi="te-IN"/>
        </w:rPr>
      </w:pPr>
      <w:proofErr w:type="spellStart"/>
      <w:r w:rsidRPr="00B5410F">
        <w:rPr>
          <w:lang w:bidi="te-IN"/>
        </w:rPr>
        <w:t>Новоодеської</w:t>
      </w:r>
      <w:proofErr w:type="spellEnd"/>
      <w:r w:rsidRPr="00B5410F">
        <w:rPr>
          <w:lang w:bidi="te-IN"/>
        </w:rPr>
        <w:t xml:space="preserve"> міської ради</w:t>
      </w:r>
    </w:p>
    <w:p w:rsidR="002E5952" w:rsidRPr="002E5952" w:rsidRDefault="002E5952" w:rsidP="002E5952">
      <w:pPr>
        <w:pStyle w:val="a5"/>
        <w:ind w:left="6372"/>
        <w:rPr>
          <w:lang w:val="ru-RU"/>
        </w:rPr>
      </w:pPr>
      <w:r>
        <w:rPr>
          <w:lang w:val="ru-RU" w:bidi="te-IN"/>
        </w:rPr>
        <w:t xml:space="preserve">18 </w:t>
      </w:r>
      <w:proofErr w:type="spellStart"/>
      <w:r>
        <w:rPr>
          <w:lang w:val="ru-RU" w:bidi="te-IN"/>
        </w:rPr>
        <w:t>березня</w:t>
      </w:r>
      <w:proofErr w:type="spellEnd"/>
      <w:r>
        <w:rPr>
          <w:lang w:val="ru-RU" w:bidi="te-IN"/>
        </w:rPr>
        <w:t xml:space="preserve"> 2021 року</w:t>
      </w:r>
      <w:r w:rsidRPr="00B5410F">
        <w:rPr>
          <w:lang w:bidi="te-IN"/>
        </w:rPr>
        <w:t xml:space="preserve"> № </w:t>
      </w:r>
      <w:r>
        <w:rPr>
          <w:lang w:val="ru-RU" w:bidi="te-IN"/>
        </w:rPr>
        <w:t>29</w:t>
      </w:r>
    </w:p>
    <w:p w:rsidR="002E5952" w:rsidRPr="00B5410F" w:rsidRDefault="002E5952" w:rsidP="002E5952">
      <w:pPr>
        <w:jc w:val="center"/>
        <w:rPr>
          <w:b/>
        </w:rPr>
      </w:pPr>
    </w:p>
    <w:p w:rsidR="002E5952" w:rsidRDefault="002E5952" w:rsidP="002E5952">
      <w:pPr>
        <w:pStyle w:val="a5"/>
        <w:jc w:val="center"/>
        <w:rPr>
          <w:b/>
          <w:lang w:val="ru-RU"/>
        </w:rPr>
      </w:pPr>
    </w:p>
    <w:p w:rsidR="002E5952" w:rsidRPr="00B5410F" w:rsidRDefault="002E5952" w:rsidP="002E5952">
      <w:pPr>
        <w:pStyle w:val="a5"/>
        <w:jc w:val="center"/>
        <w:rPr>
          <w:b/>
        </w:rPr>
      </w:pPr>
      <w:r w:rsidRPr="00B5410F">
        <w:rPr>
          <w:b/>
        </w:rPr>
        <w:t>ПОЛОЖЕННЯ</w:t>
      </w:r>
    </w:p>
    <w:p w:rsidR="002E5952" w:rsidRPr="00B5410F" w:rsidRDefault="002E5952" w:rsidP="002E5952">
      <w:pPr>
        <w:pStyle w:val="a5"/>
        <w:jc w:val="center"/>
        <w:rPr>
          <w:b/>
        </w:rPr>
      </w:pPr>
      <w:r w:rsidRPr="00B5410F">
        <w:rPr>
          <w:b/>
        </w:rPr>
        <w:t>про опікунську раду</w:t>
      </w:r>
    </w:p>
    <w:p w:rsidR="002E5952" w:rsidRPr="00B5410F" w:rsidRDefault="002E5952" w:rsidP="002E5952">
      <w:pPr>
        <w:pStyle w:val="a5"/>
        <w:jc w:val="center"/>
        <w:rPr>
          <w:b/>
        </w:rPr>
      </w:pPr>
      <w:r w:rsidRPr="00B5410F">
        <w:rPr>
          <w:b/>
        </w:rPr>
        <w:t xml:space="preserve">при виконавчому комітеті </w:t>
      </w:r>
      <w:proofErr w:type="spellStart"/>
      <w:r w:rsidRPr="00B5410F">
        <w:rPr>
          <w:b/>
        </w:rPr>
        <w:t>Новоодеської</w:t>
      </w:r>
      <w:proofErr w:type="spellEnd"/>
      <w:r w:rsidRPr="00B5410F">
        <w:rPr>
          <w:b/>
        </w:rPr>
        <w:t xml:space="preserve"> міської ради</w:t>
      </w:r>
    </w:p>
    <w:p w:rsidR="002E5952" w:rsidRPr="00B5410F" w:rsidRDefault="002E5952" w:rsidP="002E5952">
      <w:pPr>
        <w:pStyle w:val="a5"/>
        <w:jc w:val="center"/>
        <w:rPr>
          <w:b/>
        </w:rPr>
      </w:pPr>
    </w:p>
    <w:p w:rsidR="002E5952" w:rsidRPr="00B5410F" w:rsidRDefault="002E5952" w:rsidP="002E5952">
      <w:pPr>
        <w:pStyle w:val="a5"/>
        <w:jc w:val="center"/>
      </w:pPr>
      <w:r w:rsidRPr="00B5410F">
        <w:t>1. </w:t>
      </w:r>
      <w:r w:rsidRPr="00B5410F">
        <w:rPr>
          <w:b/>
        </w:rPr>
        <w:t>ЗАГАЛЬНІ ПОЛОЖЕННЯ</w:t>
      </w:r>
    </w:p>
    <w:p w:rsidR="002E5952" w:rsidRPr="00B5410F" w:rsidRDefault="002E5952" w:rsidP="002E5952">
      <w:pPr>
        <w:pStyle w:val="a5"/>
        <w:jc w:val="both"/>
      </w:pPr>
      <w:r w:rsidRPr="00B5410F">
        <w:t xml:space="preserve">1.1. Опікунська рада при виконавчому комітеті </w:t>
      </w:r>
      <w:proofErr w:type="spellStart"/>
      <w:r w:rsidRPr="00B5410F">
        <w:t>Новоодеської</w:t>
      </w:r>
      <w:proofErr w:type="spellEnd"/>
      <w:r w:rsidRPr="00B5410F">
        <w:t xml:space="preserve"> міської ради (далі – опікунська рада) є консультативно-дорадчим органом, головним завданням якого є надання допомоги виконавчому комітету у здійсненні ним функцій опіки та піклування. Опікунська рада здійснює свою діяльність гласно, відкрито, на принципах демократичності та колегіальності.</w:t>
      </w:r>
    </w:p>
    <w:p w:rsidR="002E5952" w:rsidRPr="00B5410F" w:rsidRDefault="002E5952" w:rsidP="002E5952">
      <w:pPr>
        <w:pStyle w:val="a5"/>
        <w:jc w:val="both"/>
      </w:pPr>
      <w:r w:rsidRPr="00B5410F">
        <w:t xml:space="preserve">1.2. У своїй діяльності опікунська рада керується </w:t>
      </w:r>
      <w:proofErr w:type="spellStart"/>
      <w:r w:rsidRPr="00B5410F">
        <w:t>КонституцієюУкраїни</w:t>
      </w:r>
      <w:proofErr w:type="spellEnd"/>
      <w:r w:rsidRPr="00B5410F">
        <w:t xml:space="preserve">, Сімейним та Цивільним </w:t>
      </w:r>
      <w:proofErr w:type="spellStart"/>
      <w:r w:rsidRPr="00B5410F">
        <w:t>кодексамиУкраїни</w:t>
      </w:r>
      <w:proofErr w:type="spellEnd"/>
      <w:r w:rsidRPr="00B5410F">
        <w:t>,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іншими нормативно-правовими актами, що регулюють діяльність органу опіки та піклування, а також цим Положенням і рішеннями виконавчого комітету міської ради.</w:t>
      </w:r>
    </w:p>
    <w:p w:rsidR="002E5952" w:rsidRPr="00B5410F" w:rsidRDefault="002E5952" w:rsidP="002E5952">
      <w:pPr>
        <w:pStyle w:val="a5"/>
        <w:jc w:val="both"/>
      </w:pPr>
      <w:r w:rsidRPr="00B5410F">
        <w:t>1.3. Склад опікунської ради затверджується рішенням виконавчого комітету міської ради. До складу опікунської ради входять депутати, представники місцевих органів виконавчої влади та органів місцевого самоврядування і громадськості.</w:t>
      </w:r>
    </w:p>
    <w:p w:rsidR="002E5952" w:rsidRPr="00B5410F" w:rsidRDefault="002E5952" w:rsidP="002E5952">
      <w:pPr>
        <w:pStyle w:val="a5"/>
        <w:jc w:val="both"/>
      </w:pPr>
      <w:r w:rsidRPr="00B5410F">
        <w:t>1.4. Опікунську раду очолює міський голова. Голова опікунської ради має заступника, який  у разі відсутності голови опікунської ради виконує його функції.</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rPr>
        <w:t>2. ОСНОВНІ ЗАВДАННЯ</w:t>
      </w:r>
      <w:r w:rsidRPr="00B5410F">
        <w:rPr>
          <w:b/>
          <w:color w:val="000000"/>
          <w:lang w:val="uk-UA"/>
        </w:rPr>
        <w:t xml:space="preserve"> ТА ПОВНОВАЖЕННЯ </w:t>
      </w: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lang w:val="uk-UA"/>
        </w:rPr>
        <w:t>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2.1.</w:t>
      </w:r>
      <w:r w:rsidRPr="00B5410F">
        <w:rPr>
          <w:color w:val="000000"/>
        </w:rPr>
        <w:t> </w:t>
      </w:r>
      <w:r w:rsidRPr="00B5410F">
        <w:rPr>
          <w:color w:val="000000"/>
          <w:lang w:val="uk-UA"/>
        </w:rPr>
        <w:t xml:space="preserve">Основним завданням опікунської ради є розгляд та прийняття відповідних </w:t>
      </w:r>
      <w:proofErr w:type="spellStart"/>
      <w:r w:rsidRPr="00B5410F">
        <w:rPr>
          <w:color w:val="000000"/>
          <w:lang w:val="uk-UA"/>
        </w:rPr>
        <w:t>проєктів</w:t>
      </w:r>
      <w:proofErr w:type="spellEnd"/>
      <w:r w:rsidRPr="00B5410F">
        <w:rPr>
          <w:color w:val="000000"/>
          <w:lang w:val="uk-UA"/>
        </w:rPr>
        <w:t xml:space="preserve"> рішень і рекомендацій з питань соціально-правового захисту осіб, визнаних судом недієздатними чи обмежено дієздатними, фізичних дієздатних осіб, які за станом здоров’я не можуть самостійно здійснювати свої права та виконувати обов’язки.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2.2. На розгляд опікунської ради виносяться питання, які потребують прийняття відповідного рішення органу опіки та піклування щодо:</w:t>
      </w:r>
    </w:p>
    <w:p w:rsidR="002E5952" w:rsidRPr="00B5410F" w:rsidRDefault="002E5952" w:rsidP="002E5952">
      <w:pPr>
        <w:pStyle w:val="a6"/>
        <w:shd w:val="clear" w:color="auto" w:fill="FFFFFF"/>
        <w:spacing w:before="0" w:beforeAutospacing="0" w:after="0" w:afterAutospacing="0"/>
        <w:ind w:firstLine="374"/>
        <w:jc w:val="both"/>
        <w:rPr>
          <w:color w:val="000000"/>
          <w:lang w:val="uk-UA"/>
        </w:rPr>
      </w:pPr>
      <w:proofErr w:type="spellStart"/>
      <w:r w:rsidRPr="00B5410F">
        <w:rPr>
          <w:color w:val="000000"/>
          <w:lang w:val="uk-UA"/>
        </w:rPr>
        <w:t>-розгляду</w:t>
      </w:r>
      <w:proofErr w:type="spellEnd"/>
      <w:r w:rsidRPr="00B5410F">
        <w:rPr>
          <w:color w:val="000000"/>
          <w:lang w:val="uk-UA"/>
        </w:rPr>
        <w:t xml:space="preserve"> повідомлень про фізичних осіб, які потребують опіки або піклування;</w:t>
      </w:r>
    </w:p>
    <w:p w:rsidR="002E5952" w:rsidRPr="00B5410F" w:rsidRDefault="002E5952" w:rsidP="002E5952">
      <w:pPr>
        <w:pStyle w:val="a6"/>
        <w:shd w:val="clear" w:color="auto" w:fill="FFFFFF"/>
        <w:spacing w:before="0" w:beforeAutospacing="0" w:after="0" w:afterAutospacing="0"/>
        <w:ind w:firstLine="374"/>
        <w:jc w:val="both"/>
        <w:rPr>
          <w:lang w:val="uk-UA"/>
        </w:rPr>
      </w:pPr>
      <w:r w:rsidRPr="00B5410F">
        <w:rPr>
          <w:color w:val="000000"/>
          <w:lang w:val="uk-UA"/>
        </w:rPr>
        <w:t>- з</w:t>
      </w:r>
      <w:r w:rsidRPr="00B5410F">
        <w:rPr>
          <w:lang w:val="uk-UA"/>
        </w:rPr>
        <w:t>вернення до суду із заявою про визнання особи недієздатною, обмеження цивільної дієздатності особи, поновлення цивільної дієздатності фізичної особи, яка була визнана недієздатною;</w:t>
      </w:r>
    </w:p>
    <w:p w:rsidR="002E5952" w:rsidRPr="00B5410F" w:rsidRDefault="002E5952" w:rsidP="002E5952">
      <w:pPr>
        <w:pStyle w:val="a6"/>
        <w:shd w:val="clear" w:color="auto" w:fill="FFFFFF"/>
        <w:spacing w:before="0" w:beforeAutospacing="0" w:after="0" w:afterAutospacing="0"/>
        <w:ind w:firstLine="374"/>
        <w:jc w:val="both"/>
        <w:rPr>
          <w:lang w:val="uk-UA"/>
        </w:rPr>
      </w:pPr>
      <w:r w:rsidRPr="00B5410F">
        <w:rPr>
          <w:lang w:val="uk-UA"/>
        </w:rPr>
        <w:t>- подання клопотання про продовження строку дії рішення суду про визнання фізичної особи недієздатною;</w:t>
      </w:r>
    </w:p>
    <w:p w:rsidR="002E5952" w:rsidRPr="00B5410F" w:rsidRDefault="002E5952" w:rsidP="002E5952">
      <w:pPr>
        <w:pStyle w:val="tjbmf"/>
        <w:shd w:val="clear" w:color="auto" w:fill="FFFFFF"/>
        <w:spacing w:before="0" w:beforeAutospacing="0" w:after="0" w:afterAutospacing="0"/>
        <w:ind w:firstLine="374"/>
        <w:rPr>
          <w:lang w:val="uk-UA"/>
        </w:rPr>
      </w:pPr>
      <w:proofErr w:type="spellStart"/>
      <w:r w:rsidRPr="00B5410F">
        <w:rPr>
          <w:lang w:val="uk-UA"/>
        </w:rPr>
        <w:t>-підготовка</w:t>
      </w:r>
      <w:proofErr w:type="spellEnd"/>
      <w:r w:rsidRPr="00B5410F">
        <w:rPr>
          <w:lang w:val="uk-UA"/>
        </w:rPr>
        <w:t xml:space="preserve"> подання </w:t>
      </w:r>
      <w:r w:rsidRPr="00B5410F">
        <w:rPr>
          <w:highlight w:val="white"/>
          <w:lang w:val="uk-UA"/>
        </w:rPr>
        <w:t>до суду</w:t>
      </w:r>
      <w:r w:rsidRPr="00B5410F">
        <w:rPr>
          <w:lang w:val="uk-UA"/>
        </w:rPr>
        <w:t xml:space="preserve"> про можливість призначення особи опікуном або піклувальником повнолітньої недієздатної особи або особи, цивільна дієздатність якої обмежена;</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здійснення опіки або піклування над повнолітньою фізичною особою до призначення їй опікуна чи піклувальника;</w:t>
      </w:r>
    </w:p>
    <w:p w:rsidR="002E5952" w:rsidRPr="00B5410F" w:rsidRDefault="002E5952" w:rsidP="002E5952">
      <w:pPr>
        <w:pStyle w:val="tjbmf"/>
        <w:shd w:val="clear" w:color="auto" w:fill="FFFFFF"/>
        <w:spacing w:before="0" w:beforeAutospacing="0" w:after="0" w:afterAutospacing="0"/>
        <w:ind w:firstLine="374"/>
        <w:rPr>
          <w:lang w:val="uk-UA" w:eastAsia="en-US"/>
        </w:rPr>
      </w:pPr>
      <w:r w:rsidRPr="00B5410F">
        <w:rPr>
          <w:lang w:val="uk-UA"/>
        </w:rPr>
        <w:t xml:space="preserve">- надання дозволу опікуну на </w:t>
      </w:r>
      <w:r w:rsidRPr="00B5410F">
        <w:rPr>
          <w:lang w:val="uk-UA" w:eastAsia="en-US"/>
        </w:rPr>
        <w:t xml:space="preserve">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 на управління нерухомим майном або майном, яке потребує постійного управління, власником якого є підопічна недієздатна особа; на передачу </w:t>
      </w:r>
      <w:r w:rsidRPr="00B5410F">
        <w:rPr>
          <w:lang w:val="uk-UA" w:eastAsia="en-US"/>
        </w:rPr>
        <w:lastRenderedPageBreak/>
        <w:t>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eastAsia="en-US"/>
        </w:rPr>
        <w:t>- надання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договори щодо поділу або обміну житлового будинку, квартири; укладення договорів щодо іншого цінного майна;</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звернення до суду із заявою про звільнення особи від повноважень опікуна або піклувальника у разі невиконання нею своїх обов’язків, порушення прав підопічного, а також у разі поміщення підопічного до закладу охорони здоров’я або закладу соціального захисту;</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розглядає скарги на дії опікунів та піклувальників;</w:t>
      </w:r>
    </w:p>
    <w:p w:rsidR="002E5952" w:rsidRPr="00B5410F" w:rsidRDefault="002E5952" w:rsidP="002E5952">
      <w:pPr>
        <w:pStyle w:val="tjbmf"/>
        <w:shd w:val="clear" w:color="auto" w:fill="FFFFFF"/>
        <w:spacing w:before="0" w:beforeAutospacing="0" w:after="0" w:afterAutospacing="0"/>
        <w:ind w:firstLine="374"/>
        <w:rPr>
          <w:lang w:val="uk-UA"/>
        </w:rPr>
      </w:pPr>
      <w:r w:rsidRPr="00B5410F">
        <w:rPr>
          <w:lang w:val="uk-UA"/>
        </w:rPr>
        <w:t>- здійснення</w:t>
      </w:r>
      <w:r>
        <w:rPr>
          <w:lang w:val="uk-UA"/>
        </w:rPr>
        <w:t xml:space="preserve"> </w:t>
      </w:r>
      <w:r w:rsidRPr="00B5410F">
        <w:rPr>
          <w:color w:val="000000"/>
          <w:lang w:val="uk-UA"/>
        </w:rPr>
        <w:t>повноваження у сфері запобігання та протидії домашньому насильству стосовно недієздатних осіб та осіб, цивільна дієздатність яких обмежена;</w:t>
      </w:r>
    </w:p>
    <w:p w:rsidR="002E5952" w:rsidRPr="00B5410F" w:rsidRDefault="002E5952" w:rsidP="002E5952">
      <w:pPr>
        <w:pStyle w:val="tjbmf"/>
        <w:shd w:val="clear" w:color="auto" w:fill="FFFFFF"/>
        <w:spacing w:before="0" w:beforeAutospacing="0" w:after="0" w:afterAutospacing="0"/>
        <w:ind w:firstLine="374"/>
        <w:rPr>
          <w:color w:val="000000"/>
          <w:lang w:val="uk-UA"/>
        </w:rPr>
      </w:pPr>
      <w:proofErr w:type="spellStart"/>
      <w:r w:rsidRPr="00B5410F">
        <w:rPr>
          <w:color w:val="000000"/>
          <w:lang w:val="uk-UA"/>
        </w:rPr>
        <w:t>-розгляд</w:t>
      </w:r>
      <w:proofErr w:type="spellEnd"/>
      <w:r w:rsidRPr="00B5410F">
        <w:rPr>
          <w:color w:val="000000"/>
          <w:lang w:val="uk-UA"/>
        </w:rPr>
        <w:t xml:space="preserve"> звітів опікунів (піклувальників) про використання пенсій,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2.3. Розгляд інших питань, віднесених законодавством до компетенції органу опіки та піклування.</w:t>
      </w:r>
    </w:p>
    <w:p w:rsidR="002E5952" w:rsidRPr="00B5410F" w:rsidRDefault="002E5952" w:rsidP="002E5952">
      <w:pPr>
        <w:pStyle w:val="a6"/>
        <w:shd w:val="clear" w:color="auto" w:fill="FFFFFF"/>
        <w:spacing w:before="0" w:beforeAutospacing="0" w:after="0" w:afterAutospacing="0"/>
        <w:jc w:val="center"/>
        <w:rPr>
          <w:b/>
          <w:color w:val="000000"/>
          <w:lang w:val="uk-UA"/>
        </w:rPr>
      </w:pP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lang w:val="uk-UA"/>
        </w:rPr>
        <w:t>3.</w:t>
      </w:r>
      <w:r w:rsidRPr="00B5410F">
        <w:rPr>
          <w:b/>
          <w:color w:val="000000"/>
        </w:rPr>
        <w:t> </w:t>
      </w:r>
      <w:r w:rsidRPr="00B5410F">
        <w:rPr>
          <w:b/>
          <w:color w:val="000000"/>
          <w:lang w:val="uk-UA"/>
        </w:rPr>
        <w:t>ПРАВА ОПІКУНСЬКОЇ РАДИ</w:t>
      </w:r>
    </w:p>
    <w:p w:rsidR="002E5952" w:rsidRPr="00B5410F" w:rsidRDefault="002E5952" w:rsidP="002E5952">
      <w:pPr>
        <w:pStyle w:val="a6"/>
        <w:shd w:val="clear" w:color="auto" w:fill="FFFFFF"/>
        <w:spacing w:before="0" w:beforeAutospacing="0" w:after="0" w:afterAutospacing="0"/>
        <w:jc w:val="both"/>
        <w:rPr>
          <w:color w:val="000000"/>
          <w:lang w:val="uk-UA"/>
        </w:rPr>
      </w:pPr>
      <w:r w:rsidRPr="00B5410F">
        <w:rPr>
          <w:color w:val="000000"/>
          <w:lang w:val="uk-UA"/>
        </w:rPr>
        <w:t>3.1.</w:t>
      </w:r>
      <w:r w:rsidRPr="00B5410F">
        <w:rPr>
          <w:color w:val="000000"/>
        </w:rPr>
        <w:t> </w:t>
      </w:r>
      <w:r w:rsidRPr="00B5410F">
        <w:rPr>
          <w:color w:val="000000"/>
          <w:lang w:val="uk-UA"/>
        </w:rPr>
        <w:t xml:space="preserve">Одержувати  безоплатно </w:t>
      </w:r>
      <w:proofErr w:type="spellStart"/>
      <w:r w:rsidRPr="00B5410F">
        <w:rPr>
          <w:color w:val="000000"/>
          <w:lang w:val="uk-UA"/>
        </w:rPr>
        <w:t>увстановленому</w:t>
      </w:r>
      <w:proofErr w:type="spellEnd"/>
      <w:r w:rsidRPr="00B5410F">
        <w:rPr>
          <w:color w:val="000000"/>
          <w:lang w:val="uk-UA"/>
        </w:rPr>
        <w:t xml:space="preserve"> законодавством порядку необхідні для її діяльності матеріали від органів виконавчої влади, органів місцевого самоврядування, підприємств, установ та організацій різних форм власності та громадян.</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r w:rsidRPr="00B5410F">
        <w:rPr>
          <w:color w:val="000000"/>
          <w:lang w:val="uk-UA"/>
        </w:rPr>
        <w:t>3.2.</w:t>
      </w:r>
      <w:r w:rsidRPr="00B5410F">
        <w:rPr>
          <w:color w:val="000000"/>
        </w:rPr>
        <w:t> </w:t>
      </w:r>
      <w:r w:rsidRPr="00B5410F">
        <w:rPr>
          <w:color w:val="000000"/>
          <w:lang w:val="uk-UA"/>
        </w:rPr>
        <w:t>Брати участь у судових засіданнях у справах за заявами про визнання осіб недієздатними (обмежено дієздатними), у справах щодо захисту майнових та житлових прав недієздатних (обмежено дієздатних) осіб.</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r w:rsidRPr="00B5410F">
        <w:rPr>
          <w:color w:val="000000"/>
          <w:lang w:val="uk-UA"/>
        </w:rPr>
        <w:t>3.3. Подавати пропозиції щодо вжиття заходів до посадових осіб у разі недотримання ними законодавства про захист прав</w:t>
      </w:r>
      <w:r w:rsidRPr="00B5410F">
        <w:rPr>
          <w:color w:val="000000"/>
        </w:rPr>
        <w:t> </w:t>
      </w:r>
      <w:r w:rsidRPr="00B5410F">
        <w:rPr>
          <w:color w:val="000000"/>
          <w:lang w:val="uk-UA"/>
        </w:rPr>
        <w:t>осіб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w:t>
      </w:r>
    </w:p>
    <w:p w:rsidR="002E5952" w:rsidRPr="00B5410F" w:rsidRDefault="002E5952" w:rsidP="002E5952">
      <w:pPr>
        <w:pStyle w:val="a6"/>
        <w:shd w:val="clear" w:color="auto" w:fill="FFFFFF"/>
        <w:spacing w:before="0" w:beforeAutospacing="0" w:after="0" w:afterAutospacing="0"/>
        <w:ind w:firstLine="709"/>
        <w:jc w:val="both"/>
        <w:rPr>
          <w:color w:val="000000"/>
          <w:lang w:val="uk-UA"/>
        </w:rPr>
      </w:pPr>
      <w:r w:rsidRPr="00B5410F">
        <w:rPr>
          <w:color w:val="000000"/>
          <w:lang w:val="uk-UA"/>
        </w:rPr>
        <w:t>3.4.</w:t>
      </w:r>
      <w:r w:rsidRPr="00B5410F">
        <w:rPr>
          <w:color w:val="000000"/>
        </w:rPr>
        <w:t> </w:t>
      </w:r>
      <w:r w:rsidRPr="00B5410F">
        <w:rPr>
          <w:color w:val="000000"/>
          <w:lang w:val="uk-UA"/>
        </w:rPr>
        <w:t>Залучати до розв’язання актуальних проблем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w:t>
      </w:r>
      <w:r w:rsidRPr="00B5410F">
        <w:rPr>
          <w:color w:val="000000"/>
        </w:rPr>
        <w:t> </w:t>
      </w:r>
      <w:r w:rsidRPr="00B5410F">
        <w:rPr>
          <w:color w:val="000000"/>
          <w:lang w:val="uk-UA"/>
        </w:rPr>
        <w:t>згодою), відповідно запрошувати представників на свої засідання (за згодою).</w:t>
      </w:r>
    </w:p>
    <w:p w:rsidR="002E5952" w:rsidRPr="00B5410F" w:rsidRDefault="002E5952" w:rsidP="002E5952">
      <w:pPr>
        <w:pStyle w:val="a6"/>
        <w:shd w:val="clear" w:color="auto" w:fill="FFFFFF"/>
        <w:spacing w:before="0" w:beforeAutospacing="0" w:after="0" w:afterAutospacing="0"/>
        <w:jc w:val="both"/>
        <w:rPr>
          <w:color w:val="000000"/>
          <w:lang w:val="uk-UA"/>
        </w:rPr>
      </w:pPr>
    </w:p>
    <w:p w:rsidR="002E5952" w:rsidRPr="00B5410F" w:rsidRDefault="002E5952" w:rsidP="002E5952">
      <w:pPr>
        <w:pStyle w:val="a6"/>
        <w:shd w:val="clear" w:color="auto" w:fill="FFFFFF"/>
        <w:spacing w:before="0" w:beforeAutospacing="0" w:after="0" w:afterAutospacing="0"/>
        <w:jc w:val="center"/>
        <w:rPr>
          <w:b/>
          <w:color w:val="000000"/>
          <w:lang w:val="uk-UA"/>
        </w:rPr>
      </w:pPr>
      <w:r w:rsidRPr="00B5410F">
        <w:rPr>
          <w:b/>
          <w:color w:val="000000"/>
          <w:lang w:val="uk-UA"/>
        </w:rPr>
        <w:t>4.</w:t>
      </w:r>
      <w:r w:rsidRPr="00B5410F">
        <w:rPr>
          <w:b/>
          <w:color w:val="000000"/>
        </w:rPr>
        <w:t> </w:t>
      </w:r>
      <w:r w:rsidRPr="00B5410F">
        <w:rPr>
          <w:b/>
          <w:color w:val="000000"/>
          <w:lang w:val="uk-UA"/>
        </w:rPr>
        <w:t>ОРГАНІЗАЦІЯ ДІЯЛЬНОСТЬ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rPr>
        <w:t> </w:t>
      </w:r>
      <w:r w:rsidRPr="00B5410F">
        <w:rPr>
          <w:color w:val="000000"/>
          <w:lang w:val="uk-UA"/>
        </w:rPr>
        <w:t>4.1.</w:t>
      </w:r>
      <w:r w:rsidRPr="00B5410F">
        <w:rPr>
          <w:color w:val="000000"/>
        </w:rPr>
        <w:t> </w:t>
      </w:r>
      <w:r w:rsidRPr="00B5410F">
        <w:rPr>
          <w:color w:val="000000"/>
          <w:lang w:val="uk-UA"/>
        </w:rPr>
        <w:t>Основною організаційною формою діяльності опікунської ради є її засідання, які проводяться у разі потреби.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lang w:val="uk-UA"/>
        </w:rPr>
        <w:t>4</w:t>
      </w:r>
      <w:r w:rsidRPr="00B5410F">
        <w:rPr>
          <w:color w:val="000000"/>
        </w:rPr>
        <w:t xml:space="preserve">.2. До </w:t>
      </w:r>
      <w:proofErr w:type="spellStart"/>
      <w:r w:rsidRPr="00B5410F">
        <w:rPr>
          <w:color w:val="000000"/>
        </w:rPr>
        <w:t>участі</w:t>
      </w:r>
      <w:proofErr w:type="spellEnd"/>
      <w:r w:rsidRPr="00B5410F">
        <w:rPr>
          <w:color w:val="000000"/>
        </w:rPr>
        <w:t xml:space="preserve"> у </w:t>
      </w:r>
      <w:proofErr w:type="spellStart"/>
      <w:r w:rsidRPr="00B5410F">
        <w:rPr>
          <w:color w:val="000000"/>
        </w:rPr>
        <w:t>засіданнях</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можуть</w:t>
      </w:r>
      <w:proofErr w:type="spellEnd"/>
      <w:r w:rsidRPr="00B5410F">
        <w:rPr>
          <w:color w:val="000000"/>
          <w:lang w:val="uk-UA"/>
        </w:rPr>
        <w:t xml:space="preserve"> </w:t>
      </w:r>
      <w:proofErr w:type="spellStart"/>
      <w:r w:rsidRPr="00B5410F">
        <w:rPr>
          <w:color w:val="000000"/>
        </w:rPr>
        <w:t>запрошуватися</w:t>
      </w:r>
      <w:proofErr w:type="spellEnd"/>
      <w:r w:rsidRPr="00B5410F">
        <w:rPr>
          <w:color w:val="000000"/>
          <w:lang w:val="uk-UA"/>
        </w:rPr>
        <w:t xml:space="preserve"> </w:t>
      </w:r>
      <w:proofErr w:type="spellStart"/>
      <w:r w:rsidRPr="00B5410F">
        <w:rPr>
          <w:color w:val="000000"/>
        </w:rPr>
        <w:t>представники</w:t>
      </w:r>
      <w:proofErr w:type="spellEnd"/>
      <w:r w:rsidRPr="00B5410F">
        <w:rPr>
          <w:color w:val="000000"/>
          <w:lang w:val="uk-UA"/>
        </w:rPr>
        <w:t xml:space="preserve"> </w:t>
      </w:r>
      <w:proofErr w:type="spellStart"/>
      <w:proofErr w:type="gramStart"/>
      <w:r w:rsidRPr="00B5410F">
        <w:rPr>
          <w:color w:val="000000"/>
        </w:rPr>
        <w:t>п</w:t>
      </w:r>
      <w:proofErr w:type="gramEnd"/>
      <w:r w:rsidRPr="00B5410F">
        <w:rPr>
          <w:color w:val="000000"/>
        </w:rPr>
        <w:t>ідприємств</w:t>
      </w:r>
      <w:proofErr w:type="spellEnd"/>
      <w:r w:rsidRPr="00B5410F">
        <w:rPr>
          <w:color w:val="000000"/>
        </w:rPr>
        <w:t xml:space="preserve">, </w:t>
      </w:r>
      <w:proofErr w:type="spellStart"/>
      <w:r w:rsidRPr="00B5410F">
        <w:rPr>
          <w:color w:val="000000"/>
        </w:rPr>
        <w:t>установ</w:t>
      </w:r>
      <w:proofErr w:type="spellEnd"/>
      <w:r w:rsidRPr="00B5410F">
        <w:rPr>
          <w:color w:val="000000"/>
        </w:rPr>
        <w:t xml:space="preserve">, </w:t>
      </w:r>
      <w:proofErr w:type="spellStart"/>
      <w:r w:rsidRPr="00B5410F">
        <w:rPr>
          <w:color w:val="000000"/>
        </w:rPr>
        <w:t>організацій</w:t>
      </w:r>
      <w:proofErr w:type="spellEnd"/>
      <w:r w:rsidRPr="00B5410F">
        <w:rPr>
          <w:color w:val="000000"/>
        </w:rPr>
        <w:t xml:space="preserve"> та </w:t>
      </w:r>
      <w:proofErr w:type="spellStart"/>
      <w:r w:rsidRPr="00B5410F">
        <w:rPr>
          <w:color w:val="000000"/>
        </w:rPr>
        <w:t>громадяни</w:t>
      </w:r>
      <w:proofErr w:type="spellEnd"/>
      <w:r w:rsidRPr="00B5410F">
        <w:rPr>
          <w:color w:val="000000"/>
        </w:rPr>
        <w:t xml:space="preserve">, </w:t>
      </w:r>
      <w:proofErr w:type="spellStart"/>
      <w:r w:rsidRPr="00B5410F">
        <w:rPr>
          <w:color w:val="000000"/>
        </w:rPr>
        <w:t>які</w:t>
      </w:r>
      <w:proofErr w:type="spellEnd"/>
      <w:r w:rsidRPr="00B5410F">
        <w:rPr>
          <w:color w:val="000000"/>
          <w:lang w:val="uk-UA"/>
        </w:rPr>
        <w:t xml:space="preserve"> </w:t>
      </w:r>
      <w:proofErr w:type="spellStart"/>
      <w:r w:rsidRPr="00B5410F">
        <w:rPr>
          <w:color w:val="000000"/>
        </w:rPr>
        <w:t>беруть</w:t>
      </w:r>
      <w:proofErr w:type="spellEnd"/>
      <w:r w:rsidRPr="00B5410F">
        <w:rPr>
          <w:color w:val="000000"/>
          <w:lang w:val="uk-UA"/>
        </w:rPr>
        <w:t xml:space="preserve"> </w:t>
      </w:r>
      <w:proofErr w:type="spellStart"/>
      <w:r w:rsidRPr="00B5410F">
        <w:rPr>
          <w:color w:val="000000"/>
        </w:rPr>
        <w:t>безпосередню</w:t>
      </w:r>
      <w:proofErr w:type="spellEnd"/>
      <w:r w:rsidRPr="00B5410F">
        <w:rPr>
          <w:color w:val="000000"/>
        </w:rPr>
        <w:t xml:space="preserve"> участь у </w:t>
      </w:r>
      <w:proofErr w:type="spellStart"/>
      <w:r w:rsidRPr="00B5410F">
        <w:rPr>
          <w:color w:val="000000"/>
        </w:rPr>
        <w:t>вирішенні</w:t>
      </w:r>
      <w:proofErr w:type="spellEnd"/>
      <w:r w:rsidRPr="00B5410F">
        <w:rPr>
          <w:color w:val="000000"/>
        </w:rPr>
        <w:t xml:space="preserve"> конкретного </w:t>
      </w:r>
      <w:proofErr w:type="spellStart"/>
      <w:r w:rsidRPr="00B5410F">
        <w:rPr>
          <w:color w:val="000000"/>
        </w:rPr>
        <w:t>питання</w:t>
      </w:r>
      <w:proofErr w:type="spell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4</w:t>
      </w:r>
      <w:r w:rsidRPr="00B5410F">
        <w:rPr>
          <w:color w:val="000000"/>
        </w:rPr>
        <w:t>.3. </w:t>
      </w:r>
      <w:proofErr w:type="spellStart"/>
      <w:r w:rsidRPr="00B5410F">
        <w:rPr>
          <w:color w:val="000000"/>
        </w:rPr>
        <w:t>Засідання</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та </w:t>
      </w:r>
      <w:proofErr w:type="spellStart"/>
      <w:r w:rsidRPr="00B5410F">
        <w:rPr>
          <w:color w:val="000000"/>
        </w:rPr>
        <w:t>прийняті</w:t>
      </w:r>
      <w:proofErr w:type="spellEnd"/>
      <w:r w:rsidRPr="00B5410F">
        <w:rPr>
          <w:color w:val="000000"/>
          <w:lang w:val="uk-UA"/>
        </w:rPr>
        <w:t xml:space="preserve"> </w:t>
      </w:r>
      <w:proofErr w:type="spellStart"/>
      <w:proofErr w:type="gramStart"/>
      <w:r w:rsidRPr="00B5410F">
        <w:rPr>
          <w:color w:val="000000"/>
        </w:rPr>
        <w:t>р</w:t>
      </w:r>
      <w:proofErr w:type="gramEnd"/>
      <w:r w:rsidRPr="00B5410F">
        <w:rPr>
          <w:color w:val="000000"/>
        </w:rPr>
        <w:t>ішення</w:t>
      </w:r>
      <w:proofErr w:type="spellEnd"/>
      <w:r w:rsidRPr="00B5410F">
        <w:rPr>
          <w:color w:val="000000"/>
          <w:lang w:val="uk-UA"/>
        </w:rPr>
        <w:t xml:space="preserve"> </w:t>
      </w:r>
      <w:proofErr w:type="spellStart"/>
      <w:r w:rsidRPr="00B5410F">
        <w:rPr>
          <w:color w:val="000000"/>
        </w:rPr>
        <w:t>оформлюються</w:t>
      </w:r>
      <w:proofErr w:type="spellEnd"/>
      <w:r w:rsidRPr="00B5410F">
        <w:rPr>
          <w:color w:val="000000"/>
        </w:rPr>
        <w:t xml:space="preserve"> протоколом, </w:t>
      </w:r>
      <w:proofErr w:type="spellStart"/>
      <w:r w:rsidRPr="00B5410F">
        <w:rPr>
          <w:color w:val="000000"/>
        </w:rPr>
        <w:t>який</w:t>
      </w:r>
      <w:proofErr w:type="spellEnd"/>
      <w:r w:rsidRPr="00B5410F">
        <w:rPr>
          <w:color w:val="000000"/>
          <w:lang w:val="uk-UA"/>
        </w:rPr>
        <w:t xml:space="preserve"> </w:t>
      </w:r>
      <w:proofErr w:type="spellStart"/>
      <w:r w:rsidRPr="00B5410F">
        <w:rPr>
          <w:color w:val="000000"/>
        </w:rPr>
        <w:t>веде</w:t>
      </w:r>
      <w:proofErr w:type="spellEnd"/>
      <w:r w:rsidRPr="00B5410F">
        <w:rPr>
          <w:color w:val="000000"/>
          <w:lang w:val="uk-UA"/>
        </w:rPr>
        <w:t xml:space="preserve"> </w:t>
      </w:r>
      <w:proofErr w:type="spellStart"/>
      <w:r w:rsidRPr="00B5410F">
        <w:rPr>
          <w:color w:val="000000"/>
        </w:rPr>
        <w:t>секретар</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Засідання</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є</w:t>
      </w:r>
      <w:proofErr w:type="spellEnd"/>
      <w:r w:rsidRPr="00B5410F">
        <w:rPr>
          <w:color w:val="000000"/>
        </w:rPr>
        <w:t xml:space="preserve"> </w:t>
      </w:r>
      <w:proofErr w:type="spellStart"/>
      <w:r w:rsidRPr="00B5410F">
        <w:rPr>
          <w:color w:val="000000"/>
        </w:rPr>
        <w:t>правомочним</w:t>
      </w:r>
      <w:proofErr w:type="spellEnd"/>
      <w:r w:rsidRPr="00B5410F">
        <w:rPr>
          <w:color w:val="000000"/>
        </w:rPr>
        <w:t xml:space="preserve">, </w:t>
      </w:r>
      <w:proofErr w:type="spellStart"/>
      <w:r w:rsidRPr="00B5410F">
        <w:rPr>
          <w:color w:val="000000"/>
        </w:rPr>
        <w:t>якщо</w:t>
      </w:r>
      <w:proofErr w:type="spellEnd"/>
      <w:r w:rsidRPr="00B5410F">
        <w:rPr>
          <w:color w:val="000000"/>
        </w:rPr>
        <w:t xml:space="preserve"> на </w:t>
      </w:r>
      <w:proofErr w:type="spellStart"/>
      <w:r w:rsidRPr="00B5410F">
        <w:rPr>
          <w:color w:val="000000"/>
        </w:rPr>
        <w:t>ньому</w:t>
      </w:r>
      <w:proofErr w:type="spellEnd"/>
      <w:r w:rsidRPr="00B5410F">
        <w:rPr>
          <w:color w:val="000000"/>
          <w:lang w:val="uk-UA"/>
        </w:rPr>
        <w:t xml:space="preserve"> </w:t>
      </w:r>
      <w:proofErr w:type="spellStart"/>
      <w:r w:rsidRPr="00B5410F">
        <w:rPr>
          <w:color w:val="000000"/>
        </w:rPr>
        <w:t>присутні</w:t>
      </w:r>
      <w:proofErr w:type="spellEnd"/>
      <w:r w:rsidRPr="00B5410F">
        <w:rPr>
          <w:color w:val="000000"/>
        </w:rPr>
        <w:t xml:space="preserve"> не </w:t>
      </w:r>
      <w:proofErr w:type="spellStart"/>
      <w:r w:rsidRPr="00B5410F">
        <w:rPr>
          <w:color w:val="000000"/>
        </w:rPr>
        <w:t>менш</w:t>
      </w:r>
      <w:proofErr w:type="spellEnd"/>
      <w:r w:rsidRPr="00B5410F">
        <w:rPr>
          <w:color w:val="000000"/>
        </w:rPr>
        <w:t xml:space="preserve"> як </w:t>
      </w:r>
      <w:proofErr w:type="spellStart"/>
      <w:r w:rsidRPr="00B5410F">
        <w:rPr>
          <w:color w:val="000000"/>
        </w:rPr>
        <w:t>дві</w:t>
      </w:r>
      <w:proofErr w:type="spellEnd"/>
      <w:r w:rsidRPr="00B5410F">
        <w:rPr>
          <w:color w:val="000000"/>
          <w:lang w:val="uk-UA"/>
        </w:rPr>
        <w:t xml:space="preserve"> </w:t>
      </w:r>
      <w:proofErr w:type="spellStart"/>
      <w:r w:rsidRPr="00B5410F">
        <w:rPr>
          <w:color w:val="000000"/>
        </w:rPr>
        <w:t>третини</w:t>
      </w:r>
      <w:proofErr w:type="spellEnd"/>
      <w:r w:rsidRPr="00B5410F">
        <w:rPr>
          <w:color w:val="000000"/>
          <w:lang w:val="uk-UA"/>
        </w:rPr>
        <w:t xml:space="preserve"> </w:t>
      </w:r>
      <w:proofErr w:type="spellStart"/>
      <w:r w:rsidRPr="00B5410F">
        <w:rPr>
          <w:color w:val="000000"/>
        </w:rPr>
        <w:t>від</w:t>
      </w:r>
      <w:proofErr w:type="spellEnd"/>
      <w:r w:rsidRPr="00B5410F">
        <w:rPr>
          <w:color w:val="000000"/>
          <w:lang w:val="uk-UA"/>
        </w:rPr>
        <w:t xml:space="preserve"> </w:t>
      </w:r>
      <w:proofErr w:type="spellStart"/>
      <w:r w:rsidRPr="00B5410F">
        <w:rPr>
          <w:color w:val="000000"/>
        </w:rPr>
        <w:t>загальної</w:t>
      </w:r>
      <w:proofErr w:type="spellEnd"/>
      <w:r w:rsidRPr="00B5410F">
        <w:rPr>
          <w:color w:val="000000"/>
          <w:lang w:val="uk-UA"/>
        </w:rPr>
        <w:t xml:space="preserve"> </w:t>
      </w:r>
      <w:proofErr w:type="spellStart"/>
      <w:r w:rsidRPr="00B5410F">
        <w:rPr>
          <w:color w:val="000000"/>
        </w:rPr>
        <w:t>кількості</w:t>
      </w:r>
      <w:proofErr w:type="spellEnd"/>
      <w:r w:rsidRPr="00B5410F">
        <w:rPr>
          <w:color w:val="000000"/>
          <w:lang w:val="uk-UA"/>
        </w:rPr>
        <w:t xml:space="preserve"> </w:t>
      </w:r>
      <w:proofErr w:type="spellStart"/>
      <w:r w:rsidRPr="00B5410F">
        <w:rPr>
          <w:color w:val="000000"/>
        </w:rPr>
        <w:t>її</w:t>
      </w:r>
      <w:proofErr w:type="spellEnd"/>
      <w:r w:rsidRPr="00B5410F">
        <w:rPr>
          <w:color w:val="000000"/>
          <w:lang w:val="uk-UA"/>
        </w:rPr>
        <w:t xml:space="preserve"> </w:t>
      </w:r>
      <w:proofErr w:type="spellStart"/>
      <w:r w:rsidRPr="00B5410F">
        <w:rPr>
          <w:color w:val="000000"/>
        </w:rPr>
        <w:t>члені</w:t>
      </w:r>
      <w:proofErr w:type="gramStart"/>
      <w:r w:rsidRPr="00B5410F">
        <w:rPr>
          <w:color w:val="000000"/>
        </w:rPr>
        <w:t>в</w:t>
      </w:r>
      <w:proofErr w:type="spellEnd"/>
      <w:proofErr w:type="gramEnd"/>
      <w:r w:rsidRPr="00B5410F">
        <w:rPr>
          <w:color w:val="000000"/>
        </w:rPr>
        <w:t>.</w:t>
      </w:r>
    </w:p>
    <w:p w:rsidR="002E5952" w:rsidRPr="00B5410F" w:rsidRDefault="002E5952" w:rsidP="002E5952">
      <w:pPr>
        <w:pStyle w:val="a6"/>
        <w:shd w:val="clear" w:color="auto" w:fill="FFFFFF"/>
        <w:spacing w:before="0" w:beforeAutospacing="0" w:after="0" w:afterAutospacing="0"/>
        <w:ind w:firstLine="705"/>
        <w:jc w:val="both"/>
        <w:rPr>
          <w:color w:val="000000"/>
          <w:lang w:val="uk-UA"/>
        </w:rPr>
      </w:pPr>
      <w:r w:rsidRPr="00B5410F">
        <w:rPr>
          <w:color w:val="000000"/>
          <w:lang w:val="uk-UA"/>
        </w:rPr>
        <w:t>4.4.Головуючим на засіданні є голова опікунської ради. У разі відсутності голови опікунської ради засідання веде його заступник.</w:t>
      </w:r>
    </w:p>
    <w:p w:rsidR="002E5952" w:rsidRPr="00B5410F" w:rsidRDefault="002E5952" w:rsidP="002E5952">
      <w:pPr>
        <w:pStyle w:val="rvps198"/>
        <w:shd w:val="clear" w:color="auto" w:fill="FFFFFF"/>
        <w:spacing w:before="0" w:beforeAutospacing="0" w:after="0" w:afterAutospacing="0"/>
        <w:ind w:firstLine="705"/>
        <w:jc w:val="both"/>
        <w:rPr>
          <w:color w:val="FF0000"/>
          <w:lang w:val="uk-UA"/>
        </w:rPr>
      </w:pPr>
      <w:r w:rsidRPr="00B5410F">
        <w:rPr>
          <w:lang w:val="uk-UA"/>
        </w:rPr>
        <w:t xml:space="preserve">4.5. Протокол засідання підписується головуючим та секретарем опікунської ради. Рекомендації або загальна думка більшості членів опікунської ради, присутніх на засіданні, стисло формулюються у протоколі, який подається на розгляд виконавчого комітету для прийняття остаточного рішення. Окрема думка члена ради, який голосував проти </w:t>
      </w:r>
      <w:r w:rsidRPr="00B5410F">
        <w:rPr>
          <w:lang w:val="uk-UA"/>
        </w:rPr>
        <w:lastRenderedPageBreak/>
        <w:t>прийняття рішення, викладається в письмовій формі та додається до протоколу засідання опікунської ради.</w:t>
      </w:r>
    </w:p>
    <w:p w:rsidR="002E5952" w:rsidRPr="00B5410F" w:rsidRDefault="002E5952" w:rsidP="002E5952">
      <w:pPr>
        <w:pStyle w:val="a5"/>
        <w:jc w:val="both"/>
      </w:pPr>
      <w:r w:rsidRPr="00B5410F">
        <w:t>Кожне питання, як правило, розглядається і обговорюється в присутності заявника (заявників).</w:t>
      </w:r>
    </w:p>
    <w:p w:rsidR="002E5952" w:rsidRPr="00B5410F" w:rsidRDefault="002E5952" w:rsidP="002E5952">
      <w:pPr>
        <w:pStyle w:val="a5"/>
        <w:jc w:val="both"/>
      </w:pPr>
      <w:r w:rsidRPr="00B5410F">
        <w:t>Розгляд питань без присутності заявника (заявників) допускається лише за наявності їх письмової згоди (прохання), доручення на представлення їх інтересів адвокатом, юридичною особою чи громадським представником.</w:t>
      </w:r>
    </w:p>
    <w:p w:rsidR="002E5952" w:rsidRPr="00B5410F" w:rsidRDefault="002E5952" w:rsidP="002E5952">
      <w:pPr>
        <w:pStyle w:val="a5"/>
        <w:jc w:val="both"/>
        <w:rPr>
          <w:color w:val="000000"/>
        </w:rPr>
      </w:pPr>
      <w:r w:rsidRPr="00B5410F">
        <w:t>4.6.</w:t>
      </w:r>
      <w:r w:rsidRPr="00B5410F">
        <w:rPr>
          <w:color w:val="000000"/>
        </w:rPr>
        <w:t xml:space="preserve"> Рішення приймаються простою більшістю голосів присутніх на засіданні членів опікунської ради. У разі рівного розподілу голосів вирішальним є голос голови опікунської ради. </w:t>
      </w:r>
    </w:p>
    <w:p w:rsidR="002E5952" w:rsidRPr="00B5410F" w:rsidRDefault="002E5952" w:rsidP="002E5952">
      <w:pPr>
        <w:pStyle w:val="a6"/>
        <w:shd w:val="clear" w:color="auto" w:fill="FFFFFF"/>
        <w:spacing w:before="0" w:beforeAutospacing="0" w:after="0" w:afterAutospacing="0"/>
        <w:jc w:val="center"/>
        <w:rPr>
          <w:b/>
          <w:lang w:val="uk-UA"/>
        </w:rPr>
      </w:pPr>
    </w:p>
    <w:p w:rsidR="002E5952" w:rsidRPr="00B5410F" w:rsidRDefault="002E5952" w:rsidP="002E5952">
      <w:pPr>
        <w:pStyle w:val="a6"/>
        <w:shd w:val="clear" w:color="auto" w:fill="FFFFFF"/>
        <w:spacing w:before="0" w:beforeAutospacing="0" w:after="0" w:afterAutospacing="0"/>
        <w:jc w:val="center"/>
        <w:rPr>
          <w:b/>
          <w:lang w:val="uk-UA"/>
        </w:rPr>
      </w:pPr>
      <w:r w:rsidRPr="00B5410F">
        <w:rPr>
          <w:b/>
          <w:lang w:val="uk-UA"/>
        </w:rPr>
        <w:t>5.ОРГАНІЗАЦІЯ РОБОТИ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lang w:val="uk-UA"/>
        </w:rPr>
        <w:t>5.1.</w:t>
      </w:r>
      <w:r w:rsidRPr="00B5410F">
        <w:rPr>
          <w:color w:val="000000"/>
          <w:lang w:val="uk-UA"/>
        </w:rPr>
        <w:t xml:space="preserve"> Підставою для розгляду справ є звернення та документи, що надаються громадянами, організаціями та установами різних форм власності. Матеріали, що надходять до опікунської ради розглядаються у визначені законом строки.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5.2. Голова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організовує роботу опікунської ради, проводить засідання опікунської ради, підписує протоколи засідань;</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веде прийом громадян з питань, що стосуються діяльності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дає</w:t>
      </w:r>
      <w:proofErr w:type="spellEnd"/>
      <w:r w:rsidRPr="00B5410F">
        <w:rPr>
          <w:color w:val="000000"/>
          <w:lang w:val="uk-UA"/>
        </w:rPr>
        <w:t xml:space="preserve"> </w:t>
      </w:r>
      <w:proofErr w:type="spellStart"/>
      <w:r w:rsidRPr="00B5410F">
        <w:rPr>
          <w:color w:val="000000"/>
        </w:rPr>
        <w:t>доручення</w:t>
      </w:r>
      <w:proofErr w:type="spellEnd"/>
      <w:r w:rsidRPr="00B5410F">
        <w:rPr>
          <w:color w:val="000000"/>
        </w:rPr>
        <w:t xml:space="preserve"> членам </w:t>
      </w:r>
      <w:proofErr w:type="spellStart"/>
      <w:r w:rsidRPr="00B5410F">
        <w:rPr>
          <w:color w:val="000000"/>
        </w:rPr>
        <w:t>опікунської</w:t>
      </w:r>
      <w:proofErr w:type="spellEnd"/>
      <w:r w:rsidRPr="00B5410F">
        <w:rPr>
          <w:color w:val="000000"/>
          <w:lang w:val="uk-UA"/>
        </w:rPr>
        <w:t xml:space="preserve"> </w:t>
      </w:r>
      <w:proofErr w:type="gramStart"/>
      <w:r w:rsidRPr="00B5410F">
        <w:rPr>
          <w:color w:val="000000"/>
        </w:rPr>
        <w:t>ради</w:t>
      </w:r>
      <w:proofErr w:type="gramEnd"/>
      <w:r w:rsidRPr="00B5410F">
        <w:rPr>
          <w:color w:val="000000"/>
        </w:rPr>
        <w:t xml:space="preserve"> та </w:t>
      </w:r>
      <w:proofErr w:type="spellStart"/>
      <w:r w:rsidRPr="00B5410F">
        <w:rPr>
          <w:color w:val="000000"/>
        </w:rPr>
        <w:t>контролює</w:t>
      </w:r>
      <w:proofErr w:type="spellEnd"/>
      <w:r w:rsidRPr="00B5410F">
        <w:rPr>
          <w:color w:val="000000"/>
          <w:lang w:val="uk-UA"/>
        </w:rPr>
        <w:t xml:space="preserve"> </w:t>
      </w:r>
      <w:proofErr w:type="spellStart"/>
      <w:r w:rsidRPr="00B5410F">
        <w:rPr>
          <w:color w:val="000000"/>
        </w:rPr>
        <w:t>їх</w:t>
      </w:r>
      <w:proofErr w:type="spellEnd"/>
      <w:r w:rsidRPr="00B5410F">
        <w:rPr>
          <w:color w:val="000000"/>
          <w:lang w:val="uk-UA"/>
        </w:rPr>
        <w:t xml:space="preserve"> </w:t>
      </w:r>
      <w:proofErr w:type="spellStart"/>
      <w:r w:rsidRPr="00B5410F">
        <w:rPr>
          <w:color w:val="000000"/>
        </w:rPr>
        <w:t>виконання</w:t>
      </w:r>
      <w:proofErr w:type="spell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представляє</w:t>
      </w:r>
      <w:proofErr w:type="spellEnd"/>
      <w:r w:rsidRPr="00B5410F">
        <w:rPr>
          <w:color w:val="000000"/>
          <w:lang w:val="uk-UA"/>
        </w:rPr>
        <w:t xml:space="preserve"> </w:t>
      </w:r>
      <w:proofErr w:type="spellStart"/>
      <w:r w:rsidRPr="00B5410F">
        <w:rPr>
          <w:color w:val="000000"/>
        </w:rPr>
        <w:t>опікунську</w:t>
      </w:r>
      <w:proofErr w:type="spellEnd"/>
      <w:r w:rsidRPr="00B5410F">
        <w:rPr>
          <w:color w:val="000000"/>
        </w:rPr>
        <w:t xml:space="preserve"> раду в </w:t>
      </w:r>
      <w:proofErr w:type="spellStart"/>
      <w:r w:rsidRPr="00B5410F">
        <w:rPr>
          <w:color w:val="000000"/>
        </w:rPr>
        <w:t>установах</w:t>
      </w:r>
      <w:proofErr w:type="spellEnd"/>
      <w:r w:rsidRPr="00B5410F">
        <w:rPr>
          <w:color w:val="000000"/>
        </w:rPr>
        <w:t xml:space="preserve">, </w:t>
      </w:r>
      <w:proofErr w:type="spellStart"/>
      <w:r w:rsidRPr="00B5410F">
        <w:rPr>
          <w:color w:val="000000"/>
        </w:rPr>
        <w:t>організаціях</w:t>
      </w:r>
      <w:proofErr w:type="spellEnd"/>
      <w:r w:rsidRPr="00B5410F">
        <w:rPr>
          <w:color w:val="000000"/>
        </w:rPr>
        <w:t xml:space="preserve">, </w:t>
      </w:r>
      <w:proofErr w:type="spellStart"/>
      <w:proofErr w:type="gramStart"/>
      <w:r w:rsidRPr="00B5410F">
        <w:rPr>
          <w:color w:val="000000"/>
        </w:rPr>
        <w:t>п</w:t>
      </w:r>
      <w:proofErr w:type="gramEnd"/>
      <w:r w:rsidRPr="00B5410F">
        <w:rPr>
          <w:color w:val="000000"/>
        </w:rPr>
        <w:t>ідприємствах</w:t>
      </w:r>
      <w:proofErr w:type="spellEnd"/>
      <w:r w:rsidRPr="00B5410F">
        <w:rPr>
          <w:color w:val="000000"/>
        </w:rPr>
        <w:t xml:space="preserve"> </w:t>
      </w:r>
      <w:proofErr w:type="spellStart"/>
      <w:r w:rsidRPr="00B5410F">
        <w:rPr>
          <w:color w:val="000000"/>
        </w:rPr>
        <w:t>з</w:t>
      </w:r>
      <w:proofErr w:type="spellEnd"/>
      <w:r w:rsidRPr="00B5410F">
        <w:rPr>
          <w:color w:val="000000"/>
        </w:rPr>
        <w:t> </w:t>
      </w:r>
      <w:proofErr w:type="spellStart"/>
      <w:r w:rsidRPr="00B5410F">
        <w:rPr>
          <w:color w:val="000000"/>
        </w:rPr>
        <w:t>питань</w:t>
      </w:r>
      <w:proofErr w:type="spellEnd"/>
      <w:r w:rsidRPr="00B5410F">
        <w:rPr>
          <w:color w:val="000000"/>
        </w:rPr>
        <w:t xml:space="preserve">, </w:t>
      </w:r>
      <w:proofErr w:type="spellStart"/>
      <w:r w:rsidRPr="00B5410F">
        <w:rPr>
          <w:color w:val="000000"/>
        </w:rPr>
        <w:t>що</w:t>
      </w:r>
      <w:proofErr w:type="spellEnd"/>
      <w:r w:rsidRPr="00B5410F">
        <w:rPr>
          <w:color w:val="000000"/>
        </w:rPr>
        <w:t xml:space="preserve"> належать до </w:t>
      </w:r>
      <w:proofErr w:type="spellStart"/>
      <w:r w:rsidRPr="00B5410F">
        <w:rPr>
          <w:color w:val="000000"/>
        </w:rPr>
        <w:t>її</w:t>
      </w:r>
      <w:proofErr w:type="spellEnd"/>
      <w:r w:rsidRPr="00B5410F">
        <w:rPr>
          <w:color w:val="000000"/>
          <w:lang w:val="uk-UA"/>
        </w:rPr>
        <w:t xml:space="preserve"> </w:t>
      </w:r>
      <w:proofErr w:type="spellStart"/>
      <w:r w:rsidRPr="00B5410F">
        <w:rPr>
          <w:color w:val="000000"/>
        </w:rPr>
        <w:t>компетенції</w:t>
      </w:r>
      <w:proofErr w:type="spellEnd"/>
      <w:r w:rsidRPr="00B5410F">
        <w:rPr>
          <w:color w:val="000000"/>
        </w:rPr>
        <w:t xml:space="preserve"> та </w:t>
      </w:r>
      <w:proofErr w:type="spellStart"/>
      <w:r w:rsidRPr="00B5410F">
        <w:rPr>
          <w:color w:val="000000"/>
        </w:rPr>
        <w:t>повноважень</w:t>
      </w:r>
      <w:proofErr w:type="spellEnd"/>
      <w:r w:rsidRPr="00B5410F">
        <w:rPr>
          <w:color w:val="000000"/>
        </w:rPr>
        <w:t xml:space="preserve">. Голова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має</w:t>
      </w:r>
      <w:proofErr w:type="spellEnd"/>
      <w:r w:rsidRPr="00B5410F">
        <w:rPr>
          <w:color w:val="000000"/>
        </w:rPr>
        <w:t xml:space="preserve"> право </w:t>
      </w:r>
      <w:proofErr w:type="spellStart"/>
      <w:r w:rsidRPr="00B5410F">
        <w:rPr>
          <w:color w:val="000000"/>
        </w:rPr>
        <w:t>делегувати</w:t>
      </w:r>
      <w:proofErr w:type="spellEnd"/>
      <w:r w:rsidRPr="00B5410F">
        <w:rPr>
          <w:color w:val="000000"/>
          <w:lang w:val="uk-UA"/>
        </w:rPr>
        <w:t xml:space="preserve"> </w:t>
      </w:r>
      <w:proofErr w:type="spellStart"/>
      <w:r w:rsidRPr="00B5410F">
        <w:rPr>
          <w:color w:val="000000"/>
        </w:rPr>
        <w:t>повноваження</w:t>
      </w:r>
      <w:proofErr w:type="spellEnd"/>
      <w:r w:rsidRPr="00B5410F">
        <w:rPr>
          <w:color w:val="000000"/>
        </w:rPr>
        <w:t xml:space="preserve"> членам </w:t>
      </w:r>
      <w:proofErr w:type="spellStart"/>
      <w:r w:rsidRPr="00B5410F">
        <w:rPr>
          <w:color w:val="000000"/>
        </w:rPr>
        <w:t>опікунської</w:t>
      </w:r>
      <w:proofErr w:type="spellEnd"/>
      <w:r w:rsidRPr="00B5410F">
        <w:rPr>
          <w:color w:val="000000"/>
          <w:lang w:val="uk-UA"/>
        </w:rPr>
        <w:t xml:space="preserve"> </w:t>
      </w:r>
      <w:proofErr w:type="gramStart"/>
      <w:r w:rsidRPr="00B5410F">
        <w:rPr>
          <w:color w:val="000000"/>
        </w:rPr>
        <w:t>ради</w:t>
      </w:r>
      <w:proofErr w:type="gramEnd"/>
      <w:r w:rsidRPr="00B5410F">
        <w:rPr>
          <w:color w:val="000000"/>
        </w:rPr>
        <w:t xml:space="preserve">, секретарю </w:t>
      </w:r>
      <w:proofErr w:type="spellStart"/>
      <w:r w:rsidRPr="00B5410F">
        <w:rPr>
          <w:color w:val="000000"/>
        </w:rPr>
        <w:t>опікунської</w:t>
      </w:r>
      <w:proofErr w:type="spellEnd"/>
      <w:r w:rsidRPr="00B5410F">
        <w:rPr>
          <w:color w:val="000000"/>
        </w:rPr>
        <w:t xml:space="preserve"> ради на </w:t>
      </w:r>
      <w:proofErr w:type="spellStart"/>
      <w:r w:rsidRPr="00B5410F">
        <w:rPr>
          <w:color w:val="000000"/>
        </w:rPr>
        <w:t>виконання</w:t>
      </w:r>
      <w:proofErr w:type="spellEnd"/>
      <w:r w:rsidRPr="00B5410F">
        <w:rPr>
          <w:color w:val="000000"/>
          <w:lang w:val="uk-UA"/>
        </w:rPr>
        <w:t xml:space="preserve"> </w:t>
      </w:r>
      <w:proofErr w:type="spellStart"/>
      <w:r w:rsidRPr="00B5410F">
        <w:rPr>
          <w:color w:val="000000"/>
        </w:rPr>
        <w:t>представницьких</w:t>
      </w:r>
      <w:proofErr w:type="spellEnd"/>
      <w:r w:rsidRPr="00B5410F">
        <w:rPr>
          <w:color w:val="000000"/>
          <w:lang w:val="uk-UA"/>
        </w:rPr>
        <w:t xml:space="preserve"> </w:t>
      </w:r>
      <w:proofErr w:type="spellStart"/>
      <w:r w:rsidRPr="00B5410F">
        <w:rPr>
          <w:color w:val="000000"/>
        </w:rPr>
        <w:t>обов’язківзгідно</w:t>
      </w:r>
      <w:proofErr w:type="spellEnd"/>
      <w:r w:rsidRPr="00B5410F">
        <w:rPr>
          <w:color w:val="000000"/>
        </w:rPr>
        <w:t xml:space="preserve"> </w:t>
      </w:r>
      <w:proofErr w:type="spellStart"/>
      <w:r w:rsidRPr="00B5410F">
        <w:rPr>
          <w:color w:val="000000"/>
        </w:rPr>
        <w:t>з</w:t>
      </w:r>
      <w:proofErr w:type="spellEnd"/>
      <w:r w:rsidRPr="00B5410F">
        <w:rPr>
          <w:color w:val="000000"/>
        </w:rPr>
        <w:t xml:space="preserve"> чиним</w:t>
      </w:r>
      <w:r w:rsidRPr="00B5410F">
        <w:rPr>
          <w:color w:val="000000"/>
          <w:lang w:val="uk-UA"/>
        </w:rPr>
        <w:t xml:space="preserve"> </w:t>
      </w:r>
      <w:proofErr w:type="spellStart"/>
      <w:r w:rsidRPr="00B5410F">
        <w:rPr>
          <w:color w:val="000000"/>
        </w:rPr>
        <w:t>законодавством</w:t>
      </w:r>
      <w:proofErr w:type="spell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lang w:val="uk-UA"/>
        </w:rPr>
        <w:t>5.3.</w:t>
      </w:r>
      <w:proofErr w:type="spellStart"/>
      <w:r w:rsidRPr="00B5410F">
        <w:rPr>
          <w:color w:val="000000"/>
        </w:rPr>
        <w:t>Секретар</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веде</w:t>
      </w:r>
      <w:proofErr w:type="spellEnd"/>
      <w:r w:rsidRPr="00B5410F">
        <w:rPr>
          <w:color w:val="000000"/>
          <w:lang w:val="uk-UA"/>
        </w:rPr>
        <w:t xml:space="preserve"> </w:t>
      </w:r>
      <w:proofErr w:type="spellStart"/>
      <w:r w:rsidRPr="00B5410F">
        <w:rPr>
          <w:color w:val="000000"/>
        </w:rPr>
        <w:t>діловодство</w:t>
      </w:r>
      <w:proofErr w:type="spellEnd"/>
      <w:r w:rsidRPr="00B5410F">
        <w:rPr>
          <w:color w:val="000000"/>
          <w:lang w:val="uk-UA"/>
        </w:rPr>
        <w:t xml:space="preserve">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оформляє</w:t>
      </w:r>
      <w:proofErr w:type="spellEnd"/>
      <w:r w:rsidRPr="00B5410F">
        <w:rPr>
          <w:color w:val="000000"/>
          <w:lang w:val="uk-UA"/>
        </w:rPr>
        <w:t xml:space="preserve"> </w:t>
      </w:r>
      <w:proofErr w:type="spellStart"/>
      <w:r w:rsidRPr="00B5410F">
        <w:rPr>
          <w:color w:val="000000"/>
        </w:rPr>
        <w:t>протоколи</w:t>
      </w:r>
      <w:proofErr w:type="spellEnd"/>
      <w:r w:rsidRPr="00B5410F">
        <w:rPr>
          <w:color w:val="000000"/>
          <w:lang w:val="uk-UA"/>
        </w:rPr>
        <w:t xml:space="preserve"> </w:t>
      </w:r>
      <w:proofErr w:type="spellStart"/>
      <w:r w:rsidRPr="00B5410F">
        <w:rPr>
          <w:color w:val="000000"/>
        </w:rPr>
        <w:t>засідань</w:t>
      </w:r>
      <w:proofErr w:type="spellEnd"/>
      <w:r w:rsidRPr="00B5410F">
        <w:rPr>
          <w:color w:val="000000"/>
          <w:lang w:val="uk-UA"/>
        </w:rPr>
        <w:t xml:space="preserve"> </w:t>
      </w:r>
      <w:r w:rsidRPr="00B5410F">
        <w:rPr>
          <w:color w:val="000000"/>
        </w:rPr>
        <w:t>о</w:t>
      </w:r>
      <w:r w:rsidRPr="00B5410F">
        <w:rPr>
          <w:color w:val="000000"/>
          <w:lang w:val="uk-UA"/>
        </w:rPr>
        <w:t>п</w:t>
      </w:r>
      <w:proofErr w:type="spellStart"/>
      <w:r w:rsidRPr="00B5410F">
        <w:rPr>
          <w:color w:val="000000"/>
        </w:rPr>
        <w:t>ікунської</w:t>
      </w:r>
      <w:proofErr w:type="spellEnd"/>
      <w:r w:rsidRPr="00B5410F">
        <w:rPr>
          <w:color w:val="000000"/>
          <w:lang w:val="uk-UA"/>
        </w:rPr>
        <w:t xml:space="preserve"> </w:t>
      </w:r>
      <w:proofErr w:type="gramStart"/>
      <w:r w:rsidRPr="00B5410F">
        <w:rPr>
          <w:color w:val="000000"/>
        </w:rPr>
        <w:t>ради</w:t>
      </w:r>
      <w:proofErr w:type="gram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веде прийом громадян, надає роз’яснення з питань, що стосуються діяльності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готує звіти про роботу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готує витяги з протоколів засідань опікунської ради та довідки з питань, що розглядались;</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інформує голову опікунської ради щодо питань, що стосуються роботи 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виконує</w:t>
      </w:r>
      <w:r w:rsidRPr="00B5410F">
        <w:rPr>
          <w:color w:val="000000"/>
        </w:rPr>
        <w:t xml:space="preserve"> </w:t>
      </w:r>
      <w:r w:rsidRPr="00B5410F">
        <w:rPr>
          <w:color w:val="000000"/>
          <w:lang w:val="uk-UA"/>
        </w:rPr>
        <w:t>інші</w:t>
      </w:r>
      <w:r w:rsidRPr="00B5410F">
        <w:rPr>
          <w:color w:val="000000"/>
        </w:rPr>
        <w:t xml:space="preserve"> </w:t>
      </w:r>
      <w:r w:rsidRPr="00B5410F">
        <w:rPr>
          <w:color w:val="000000"/>
          <w:lang w:val="uk-UA"/>
        </w:rPr>
        <w:t>доручення</w:t>
      </w:r>
      <w:r w:rsidRPr="00B5410F">
        <w:rPr>
          <w:color w:val="000000"/>
        </w:rPr>
        <w:t xml:space="preserve"> </w:t>
      </w:r>
      <w:r w:rsidRPr="00B5410F">
        <w:rPr>
          <w:color w:val="000000"/>
          <w:lang w:val="uk-UA"/>
        </w:rPr>
        <w:t>голови</w:t>
      </w:r>
      <w:r w:rsidRPr="00B5410F">
        <w:rPr>
          <w:color w:val="000000"/>
        </w:rPr>
        <w:t xml:space="preserve"> </w:t>
      </w:r>
      <w:r w:rsidRPr="00B5410F">
        <w:rPr>
          <w:color w:val="000000"/>
          <w:lang w:val="uk-UA"/>
        </w:rPr>
        <w:t>опікунської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w:t>
      </w:r>
      <w:r w:rsidRPr="00B5410F">
        <w:rPr>
          <w:color w:val="000000"/>
        </w:rPr>
        <w:t> </w:t>
      </w:r>
      <w:r w:rsidRPr="00B5410F">
        <w:rPr>
          <w:color w:val="000000"/>
          <w:lang w:val="uk-UA"/>
        </w:rPr>
        <w:t xml:space="preserve">здійснює у межах своїх повноважень зв’язок між посадовими особами виконавчих органів </w:t>
      </w:r>
      <w:proofErr w:type="spellStart"/>
      <w:r w:rsidRPr="00B5410F">
        <w:rPr>
          <w:color w:val="000000"/>
          <w:lang w:val="uk-UA"/>
        </w:rPr>
        <w:t>Новоодеської</w:t>
      </w:r>
      <w:proofErr w:type="spellEnd"/>
      <w:r w:rsidRPr="00B5410F">
        <w:rPr>
          <w:color w:val="000000"/>
          <w:lang w:val="uk-UA"/>
        </w:rPr>
        <w:t xml:space="preserve"> міської ради, фізичними та юридичними особами з питань, що стосуються діяльності виконавчого комітету міської ради, як органу опіки та піклування.</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lang w:val="uk-UA"/>
        </w:rPr>
        <w:t>5</w:t>
      </w:r>
      <w:r w:rsidRPr="00B5410F">
        <w:rPr>
          <w:color w:val="000000"/>
        </w:rPr>
        <w:t xml:space="preserve">.4. Члени </w:t>
      </w:r>
      <w:proofErr w:type="spellStart"/>
      <w:r w:rsidRPr="00B5410F">
        <w:rPr>
          <w:color w:val="000000"/>
        </w:rPr>
        <w:t>опікунської</w:t>
      </w:r>
      <w:proofErr w:type="spellEnd"/>
      <w:r w:rsidRPr="00B5410F">
        <w:rPr>
          <w:color w:val="000000"/>
        </w:rPr>
        <w:t xml:space="preserve"> ради:</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беруть</w:t>
      </w:r>
      <w:proofErr w:type="spellEnd"/>
      <w:r w:rsidRPr="00B5410F">
        <w:rPr>
          <w:color w:val="000000"/>
        </w:rPr>
        <w:t xml:space="preserve"> участь у </w:t>
      </w:r>
      <w:proofErr w:type="spellStart"/>
      <w:r w:rsidRPr="00B5410F">
        <w:rPr>
          <w:color w:val="000000"/>
        </w:rPr>
        <w:t>засіданнях</w:t>
      </w:r>
      <w:proofErr w:type="spellEnd"/>
      <w:r w:rsidRPr="00B5410F">
        <w:rPr>
          <w:color w:val="000000"/>
        </w:rPr>
        <w:t xml:space="preserve"> </w:t>
      </w:r>
      <w:proofErr w:type="spellStart"/>
      <w:r w:rsidRPr="00B5410F">
        <w:rPr>
          <w:color w:val="000000"/>
        </w:rPr>
        <w:t>опікунської</w:t>
      </w:r>
      <w:proofErr w:type="spellEnd"/>
      <w:r w:rsidRPr="00B5410F">
        <w:rPr>
          <w:color w:val="000000"/>
        </w:rPr>
        <w:t xml:space="preserve"> </w:t>
      </w:r>
      <w:proofErr w:type="gramStart"/>
      <w:r w:rsidRPr="00B5410F">
        <w:rPr>
          <w:color w:val="000000"/>
        </w:rPr>
        <w:t>ради</w:t>
      </w:r>
      <w:proofErr w:type="gramEnd"/>
      <w:r w:rsidRPr="00B5410F">
        <w:rPr>
          <w:color w:val="000000"/>
        </w:rPr>
        <w:t>;</w:t>
      </w:r>
    </w:p>
    <w:p w:rsidR="002E5952" w:rsidRPr="00B5410F" w:rsidRDefault="002E5952" w:rsidP="002E5952">
      <w:pPr>
        <w:pStyle w:val="a6"/>
        <w:shd w:val="clear" w:color="auto" w:fill="FFFFFF"/>
        <w:spacing w:before="0" w:beforeAutospacing="0" w:after="0" w:afterAutospacing="0"/>
        <w:ind w:firstLine="708"/>
        <w:jc w:val="both"/>
        <w:rPr>
          <w:color w:val="000000"/>
        </w:rPr>
      </w:pPr>
      <w:r w:rsidRPr="00B5410F">
        <w:rPr>
          <w:color w:val="000000"/>
        </w:rPr>
        <w:t>- </w:t>
      </w:r>
      <w:proofErr w:type="spellStart"/>
      <w:r w:rsidRPr="00B5410F">
        <w:rPr>
          <w:color w:val="000000"/>
        </w:rPr>
        <w:t>виконують</w:t>
      </w:r>
      <w:proofErr w:type="spellEnd"/>
      <w:r w:rsidRPr="00B5410F">
        <w:rPr>
          <w:color w:val="000000"/>
        </w:rPr>
        <w:t xml:space="preserve"> </w:t>
      </w:r>
      <w:proofErr w:type="spellStart"/>
      <w:r w:rsidRPr="00B5410F">
        <w:rPr>
          <w:color w:val="000000"/>
        </w:rPr>
        <w:t>доручення</w:t>
      </w:r>
      <w:proofErr w:type="spellEnd"/>
      <w:r w:rsidRPr="00B5410F">
        <w:rPr>
          <w:color w:val="000000"/>
        </w:rPr>
        <w:t xml:space="preserve"> </w:t>
      </w:r>
      <w:proofErr w:type="spellStart"/>
      <w:r w:rsidRPr="00B5410F">
        <w:rPr>
          <w:color w:val="000000"/>
        </w:rPr>
        <w:t>голови</w:t>
      </w:r>
      <w:proofErr w:type="spellEnd"/>
      <w:r w:rsidRPr="00B5410F">
        <w:rPr>
          <w:color w:val="000000"/>
        </w:rPr>
        <w:t xml:space="preserve"> </w:t>
      </w:r>
      <w:proofErr w:type="spellStart"/>
      <w:r w:rsidRPr="00B5410F">
        <w:rPr>
          <w:color w:val="000000"/>
        </w:rPr>
        <w:t>опікунської</w:t>
      </w:r>
      <w:proofErr w:type="spellEnd"/>
      <w:r w:rsidRPr="00B5410F">
        <w:rPr>
          <w:color w:val="000000"/>
        </w:rPr>
        <w:t xml:space="preserve"> ради.</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5.5.</w:t>
      </w:r>
      <w:r w:rsidRPr="00B5410F">
        <w:rPr>
          <w:color w:val="000000"/>
        </w:rPr>
        <w:t xml:space="preserve"> Голова, </w:t>
      </w:r>
      <w:proofErr w:type="spellStart"/>
      <w:r w:rsidRPr="00B5410F">
        <w:rPr>
          <w:color w:val="000000"/>
        </w:rPr>
        <w:t>його</w:t>
      </w:r>
      <w:proofErr w:type="spellEnd"/>
      <w:r w:rsidRPr="00B5410F">
        <w:rPr>
          <w:color w:val="000000"/>
        </w:rPr>
        <w:t xml:space="preserve"> заступник, </w:t>
      </w:r>
      <w:proofErr w:type="spellStart"/>
      <w:r w:rsidRPr="00B5410F">
        <w:rPr>
          <w:color w:val="000000"/>
        </w:rPr>
        <w:t>секретар</w:t>
      </w:r>
      <w:proofErr w:type="spellEnd"/>
      <w:r w:rsidRPr="00B5410F">
        <w:rPr>
          <w:color w:val="000000"/>
        </w:rPr>
        <w:t xml:space="preserve"> та члени </w:t>
      </w:r>
      <w:proofErr w:type="spellStart"/>
      <w:r w:rsidRPr="00B5410F">
        <w:rPr>
          <w:color w:val="000000"/>
        </w:rPr>
        <w:t>опікунської</w:t>
      </w:r>
      <w:proofErr w:type="spellEnd"/>
      <w:r w:rsidRPr="00B5410F">
        <w:rPr>
          <w:color w:val="000000"/>
        </w:rPr>
        <w:t xml:space="preserve"> ради </w:t>
      </w:r>
      <w:proofErr w:type="spellStart"/>
      <w:r w:rsidRPr="00B5410F">
        <w:rPr>
          <w:color w:val="000000"/>
        </w:rPr>
        <w:t>працюють</w:t>
      </w:r>
      <w:proofErr w:type="spellEnd"/>
      <w:r w:rsidRPr="00B5410F">
        <w:rPr>
          <w:color w:val="000000"/>
        </w:rPr>
        <w:t xml:space="preserve"> на </w:t>
      </w:r>
      <w:proofErr w:type="spellStart"/>
      <w:r w:rsidRPr="00B5410F">
        <w:rPr>
          <w:color w:val="000000"/>
        </w:rPr>
        <w:t>громадських</w:t>
      </w:r>
      <w:proofErr w:type="spellEnd"/>
      <w:r w:rsidRPr="00B5410F">
        <w:rPr>
          <w:color w:val="000000"/>
        </w:rPr>
        <w:t xml:space="preserve"> засадах. </w:t>
      </w:r>
    </w:p>
    <w:p w:rsidR="002E5952" w:rsidRPr="00B5410F" w:rsidRDefault="002E5952" w:rsidP="002E5952">
      <w:pPr>
        <w:pStyle w:val="a6"/>
        <w:shd w:val="clear" w:color="auto" w:fill="FFFFFF"/>
        <w:spacing w:before="0" w:beforeAutospacing="0" w:after="0" w:afterAutospacing="0"/>
        <w:ind w:firstLine="708"/>
        <w:jc w:val="both"/>
        <w:rPr>
          <w:color w:val="000000"/>
          <w:lang w:val="uk-UA"/>
        </w:rPr>
      </w:pPr>
      <w:r w:rsidRPr="00B5410F">
        <w:rPr>
          <w:color w:val="000000"/>
          <w:lang w:val="uk-UA"/>
        </w:rPr>
        <w:t>5.6.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w:t>
      </w:r>
      <w:r w:rsidRPr="00B5410F">
        <w:rPr>
          <w:color w:val="000000"/>
        </w:rPr>
        <w:t> </w:t>
      </w:r>
      <w:r w:rsidRPr="00B5410F">
        <w:rPr>
          <w:color w:val="000000"/>
          <w:lang w:val="uk-UA"/>
        </w:rPr>
        <w:t>підлягає розголошенню.</w:t>
      </w:r>
    </w:p>
    <w:p w:rsidR="002E5952" w:rsidRPr="00B5410F" w:rsidRDefault="002E5952" w:rsidP="002E5952">
      <w:pPr>
        <w:pStyle w:val="msonormalcxspmiddle"/>
        <w:spacing w:before="0" w:beforeAutospacing="0" w:after="0" w:afterAutospacing="0"/>
        <w:ind w:right="-7"/>
        <w:contextualSpacing/>
        <w:jc w:val="both"/>
        <w:rPr>
          <w:b/>
          <w:lang w:val="uk-UA"/>
        </w:rPr>
      </w:pPr>
      <w:r w:rsidRPr="00B5410F">
        <w:rPr>
          <w:b/>
          <w:lang w:val="uk-UA"/>
        </w:rPr>
        <w:t>____________________________________________________________</w:t>
      </w:r>
      <w:r>
        <w:rPr>
          <w:b/>
          <w:lang w:val="uk-UA"/>
        </w:rPr>
        <w:t>__________________</w:t>
      </w:r>
    </w:p>
    <w:p w:rsidR="002E5952" w:rsidRPr="00B5410F" w:rsidRDefault="002E5952" w:rsidP="002E5952">
      <w:pPr>
        <w:ind w:left="5586"/>
        <w:rPr>
          <w:lang w:eastAsia="en-US"/>
        </w:rPr>
      </w:pPr>
    </w:p>
    <w:p w:rsidR="002E5952" w:rsidRDefault="002E5952" w:rsidP="002E5952">
      <w:pPr>
        <w:pStyle w:val="a5"/>
        <w:ind w:left="4956"/>
        <w:rPr>
          <w:lang w:val="ru-RU" w:bidi="te-IN"/>
        </w:rPr>
      </w:pPr>
      <w:bookmarkStart w:id="0" w:name="_GoBack"/>
      <w:bookmarkEnd w:id="0"/>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Default="002E5952" w:rsidP="002E5952">
      <w:pPr>
        <w:pStyle w:val="a5"/>
        <w:ind w:left="4956"/>
        <w:rPr>
          <w:lang w:val="ru-RU" w:bidi="te-IN"/>
        </w:rPr>
      </w:pPr>
    </w:p>
    <w:p w:rsidR="002E5952" w:rsidRPr="00B5410F" w:rsidRDefault="002E5952" w:rsidP="002E5952">
      <w:pPr>
        <w:pStyle w:val="a5"/>
        <w:ind w:left="4956"/>
        <w:rPr>
          <w:lang w:bidi="te-IN"/>
        </w:rPr>
      </w:pPr>
      <w:r w:rsidRPr="00B5410F">
        <w:rPr>
          <w:lang w:bidi="te-IN"/>
        </w:rPr>
        <w:lastRenderedPageBreak/>
        <w:t>ЗАТВЕРДЖЕНО</w:t>
      </w:r>
    </w:p>
    <w:p w:rsidR="002E5952" w:rsidRPr="00B5410F" w:rsidRDefault="002E5952" w:rsidP="002E5952">
      <w:pPr>
        <w:pStyle w:val="a5"/>
        <w:ind w:left="4956"/>
        <w:rPr>
          <w:lang w:bidi="te-IN"/>
        </w:rPr>
      </w:pPr>
      <w:r w:rsidRPr="00B5410F">
        <w:rPr>
          <w:lang w:bidi="te-IN"/>
        </w:rPr>
        <w:t>рішення виконавчого комітету</w:t>
      </w:r>
    </w:p>
    <w:p w:rsidR="002E5952" w:rsidRPr="00B5410F" w:rsidRDefault="002E5952" w:rsidP="002E5952">
      <w:pPr>
        <w:pStyle w:val="a5"/>
        <w:ind w:left="4956"/>
        <w:rPr>
          <w:lang w:bidi="te-IN"/>
        </w:rPr>
      </w:pPr>
      <w:proofErr w:type="spellStart"/>
      <w:r w:rsidRPr="00B5410F">
        <w:rPr>
          <w:lang w:bidi="te-IN"/>
        </w:rPr>
        <w:t>Новоодеської</w:t>
      </w:r>
      <w:proofErr w:type="spellEnd"/>
      <w:r w:rsidRPr="00B5410F">
        <w:rPr>
          <w:lang w:bidi="te-IN"/>
        </w:rPr>
        <w:t xml:space="preserve"> міської ради</w:t>
      </w:r>
    </w:p>
    <w:p w:rsidR="002E5952" w:rsidRPr="002E5952" w:rsidRDefault="002E5952" w:rsidP="002E5952">
      <w:pPr>
        <w:pStyle w:val="a5"/>
        <w:ind w:left="4956"/>
        <w:rPr>
          <w:lang w:val="ru-RU"/>
        </w:rPr>
      </w:pPr>
      <w:r>
        <w:rPr>
          <w:lang w:val="ru-RU" w:bidi="te-IN"/>
        </w:rPr>
        <w:t xml:space="preserve">18 </w:t>
      </w:r>
      <w:proofErr w:type="spellStart"/>
      <w:r>
        <w:rPr>
          <w:lang w:val="ru-RU" w:bidi="te-IN"/>
        </w:rPr>
        <w:t>березня</w:t>
      </w:r>
      <w:proofErr w:type="spellEnd"/>
      <w:r>
        <w:rPr>
          <w:lang w:val="ru-RU" w:bidi="te-IN"/>
        </w:rPr>
        <w:t xml:space="preserve"> 2021 року </w:t>
      </w:r>
      <w:r w:rsidRPr="00B5410F">
        <w:rPr>
          <w:lang w:bidi="te-IN"/>
        </w:rPr>
        <w:t xml:space="preserve"> № </w:t>
      </w:r>
      <w:r>
        <w:rPr>
          <w:lang w:val="ru-RU" w:bidi="te-IN"/>
        </w:rPr>
        <w:t>29</w:t>
      </w:r>
    </w:p>
    <w:p w:rsidR="002E5952" w:rsidRPr="00B5410F" w:rsidRDefault="002E5952" w:rsidP="002E5952">
      <w:pPr>
        <w:jc w:val="center"/>
        <w:rPr>
          <w:b/>
        </w:rPr>
      </w:pPr>
    </w:p>
    <w:p w:rsidR="002E5952" w:rsidRDefault="002E5952" w:rsidP="002E5952">
      <w:pPr>
        <w:pStyle w:val="a5"/>
        <w:jc w:val="center"/>
        <w:rPr>
          <w:b/>
          <w:lang w:val="ru-RU"/>
        </w:rPr>
      </w:pPr>
    </w:p>
    <w:p w:rsidR="002E5952" w:rsidRPr="00B5410F" w:rsidRDefault="002E5952" w:rsidP="002E5952">
      <w:pPr>
        <w:pStyle w:val="a5"/>
        <w:jc w:val="center"/>
        <w:rPr>
          <w:b/>
        </w:rPr>
      </w:pPr>
      <w:r w:rsidRPr="00B5410F">
        <w:rPr>
          <w:b/>
        </w:rPr>
        <w:t>Склад опікунської ради</w:t>
      </w:r>
    </w:p>
    <w:p w:rsidR="002E5952" w:rsidRPr="00B5410F" w:rsidRDefault="002E5952" w:rsidP="002E5952">
      <w:pPr>
        <w:pStyle w:val="a5"/>
        <w:jc w:val="center"/>
        <w:rPr>
          <w:b/>
        </w:rPr>
      </w:pPr>
      <w:r w:rsidRPr="00B5410F">
        <w:rPr>
          <w:b/>
        </w:rPr>
        <w:t xml:space="preserve">при виконавчому комітеті </w:t>
      </w:r>
      <w:proofErr w:type="spellStart"/>
      <w:r w:rsidRPr="00B5410F">
        <w:rPr>
          <w:b/>
        </w:rPr>
        <w:t>Новоодеської</w:t>
      </w:r>
      <w:proofErr w:type="spellEnd"/>
      <w:r w:rsidRPr="00B5410F">
        <w:rPr>
          <w:b/>
        </w:rPr>
        <w:t xml:space="preserve"> міської ради</w:t>
      </w:r>
    </w:p>
    <w:p w:rsidR="002E5952" w:rsidRPr="00B5410F" w:rsidRDefault="002E5952" w:rsidP="002E5952">
      <w:pPr>
        <w:pStyle w:val="a5"/>
        <w:jc w:val="center"/>
      </w:pPr>
    </w:p>
    <w:tbl>
      <w:tblPr>
        <w:tblW w:w="9781" w:type="dxa"/>
        <w:tblInd w:w="108" w:type="dxa"/>
        <w:tblLook w:val="04A0"/>
      </w:tblPr>
      <w:tblGrid>
        <w:gridCol w:w="3544"/>
        <w:gridCol w:w="6237"/>
      </w:tblGrid>
      <w:tr w:rsidR="002E5952" w:rsidRPr="00B5410F" w:rsidTr="004A0C2F">
        <w:trPr>
          <w:trHeight w:val="129"/>
        </w:trPr>
        <w:tc>
          <w:tcPr>
            <w:tcW w:w="3544" w:type="dxa"/>
            <w:shd w:val="clear" w:color="auto" w:fill="auto"/>
          </w:tcPr>
          <w:p w:rsidR="002E5952" w:rsidRPr="00B5410F" w:rsidRDefault="002E5952" w:rsidP="004A0C2F">
            <w:pPr>
              <w:pStyle w:val="a5"/>
            </w:pPr>
            <w:r w:rsidRPr="00B5410F">
              <w:t xml:space="preserve">Олександр </w:t>
            </w:r>
            <w:proofErr w:type="spellStart"/>
            <w:r w:rsidRPr="00B5410F">
              <w:t>Поляков</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tabs>
                <w:tab w:val="left" w:pos="4320"/>
              </w:tabs>
              <w:ind w:left="-109"/>
              <w:jc w:val="both"/>
            </w:pPr>
            <w:r w:rsidRPr="00B5410F">
              <w:t>міський голова, голова опікунської ради</w:t>
            </w:r>
          </w:p>
        </w:tc>
      </w:tr>
      <w:tr w:rsidR="002E5952" w:rsidRPr="00B5410F" w:rsidTr="004A0C2F">
        <w:trPr>
          <w:trHeight w:val="129"/>
        </w:trPr>
        <w:tc>
          <w:tcPr>
            <w:tcW w:w="3544" w:type="dxa"/>
            <w:shd w:val="clear" w:color="auto" w:fill="auto"/>
          </w:tcPr>
          <w:p w:rsidR="002E5952" w:rsidRPr="00B5410F" w:rsidRDefault="002E5952" w:rsidP="004A0C2F">
            <w:pPr>
              <w:pStyle w:val="a5"/>
            </w:pPr>
            <w:r w:rsidRPr="00B5410F">
              <w:t>Геннадій Чубук</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 xml:space="preserve">Керуючий справами виконавчого комітету </w:t>
            </w:r>
            <w:proofErr w:type="spellStart"/>
            <w:r w:rsidRPr="00B5410F">
              <w:t>Новоодеської</w:t>
            </w:r>
            <w:proofErr w:type="spellEnd"/>
            <w:r w:rsidRPr="00B5410F">
              <w:t xml:space="preserve"> міської ради, заступник голови опікунської ради</w:t>
            </w:r>
          </w:p>
          <w:p w:rsidR="002E5952" w:rsidRPr="00B5410F" w:rsidRDefault="002E5952" w:rsidP="004A0C2F">
            <w:pPr>
              <w:pStyle w:val="a5"/>
            </w:pPr>
          </w:p>
        </w:tc>
      </w:tr>
      <w:tr w:rsidR="002E5952" w:rsidRPr="00B5410F" w:rsidTr="004A0C2F">
        <w:trPr>
          <w:trHeight w:val="129"/>
        </w:trPr>
        <w:tc>
          <w:tcPr>
            <w:tcW w:w="3544" w:type="dxa"/>
            <w:shd w:val="clear" w:color="auto" w:fill="auto"/>
          </w:tcPr>
          <w:p w:rsidR="002E5952" w:rsidRPr="00B5410F" w:rsidRDefault="002E5952" w:rsidP="004A0C2F">
            <w:pPr>
              <w:pStyle w:val="a5"/>
            </w:pPr>
            <w:r w:rsidRPr="00B5410F">
              <w:t xml:space="preserve">Руслана </w:t>
            </w:r>
            <w:proofErr w:type="spellStart"/>
            <w:r w:rsidRPr="00B5410F">
              <w:t>Басарабенко</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провідний спеціаліст відділу з питань охорони здоров’я та соціального захисту міськвиконкому, секретар опікунської ради</w:t>
            </w:r>
          </w:p>
          <w:p w:rsidR="002E5952" w:rsidRPr="00B5410F" w:rsidRDefault="002E5952" w:rsidP="004A0C2F">
            <w:pPr>
              <w:pStyle w:val="a5"/>
            </w:pPr>
          </w:p>
        </w:tc>
      </w:tr>
      <w:tr w:rsidR="002E5952" w:rsidRPr="00B5410F" w:rsidTr="004A0C2F">
        <w:trPr>
          <w:trHeight w:val="363"/>
        </w:trPr>
        <w:tc>
          <w:tcPr>
            <w:tcW w:w="9781" w:type="dxa"/>
            <w:gridSpan w:val="2"/>
            <w:shd w:val="clear" w:color="auto" w:fill="auto"/>
          </w:tcPr>
          <w:p w:rsidR="002E5952" w:rsidRPr="00B5410F" w:rsidRDefault="002E5952" w:rsidP="004A0C2F">
            <w:pPr>
              <w:pStyle w:val="a5"/>
            </w:pPr>
            <w:r w:rsidRPr="00B5410F">
              <w:t>Члени опікунської ради:</w:t>
            </w:r>
          </w:p>
          <w:p w:rsidR="002E5952" w:rsidRPr="00B5410F" w:rsidRDefault="002E5952" w:rsidP="004A0C2F">
            <w:pPr>
              <w:pStyle w:val="a5"/>
              <w:rPr>
                <w:highlight w:val="yellow"/>
              </w:rPr>
            </w:pP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Олексій Довгань</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юридичного відділу міськвиконкому</w:t>
            </w: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Олена Пустовойтенко</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відділу організаційно-кадрової роботи та контролю міськвиконкому</w:t>
            </w: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 xml:space="preserve">Тетяна </w:t>
            </w:r>
            <w:proofErr w:type="spellStart"/>
            <w:r w:rsidRPr="00B5410F">
              <w:t>Гузь</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загального відділу міськвиконкому</w:t>
            </w:r>
          </w:p>
        </w:tc>
      </w:tr>
      <w:tr w:rsidR="002E5952" w:rsidRPr="00B5410F" w:rsidTr="004A0C2F">
        <w:trPr>
          <w:trHeight w:val="902"/>
        </w:trPr>
        <w:tc>
          <w:tcPr>
            <w:tcW w:w="3544" w:type="dxa"/>
            <w:shd w:val="clear" w:color="auto" w:fill="auto"/>
          </w:tcPr>
          <w:p w:rsidR="002E5952" w:rsidRPr="00B5410F" w:rsidRDefault="002E5952" w:rsidP="004A0C2F">
            <w:pPr>
              <w:pStyle w:val="a5"/>
            </w:pPr>
            <w:r w:rsidRPr="00B5410F">
              <w:t xml:space="preserve">Тетяна </w:t>
            </w:r>
            <w:proofErr w:type="spellStart"/>
            <w:r w:rsidRPr="00B5410F">
              <w:t>Венгеровська</w:t>
            </w:r>
            <w:proofErr w:type="spellEnd"/>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начальник відділу з питань охорони здоров’я та соціального захисту міськвиконкому</w:t>
            </w:r>
          </w:p>
          <w:p w:rsidR="002E5952" w:rsidRPr="00B5410F" w:rsidRDefault="002E5952" w:rsidP="004A0C2F">
            <w:pPr>
              <w:pStyle w:val="a5"/>
            </w:pPr>
          </w:p>
        </w:tc>
      </w:tr>
      <w:tr w:rsidR="002E5952" w:rsidRPr="00B5410F" w:rsidTr="004A0C2F">
        <w:trPr>
          <w:trHeight w:val="1123"/>
        </w:trPr>
        <w:tc>
          <w:tcPr>
            <w:tcW w:w="3544" w:type="dxa"/>
            <w:shd w:val="clear" w:color="auto" w:fill="auto"/>
          </w:tcPr>
          <w:p w:rsidR="002E5952" w:rsidRPr="00B5410F" w:rsidRDefault="002E5952" w:rsidP="004A0C2F">
            <w:pPr>
              <w:pStyle w:val="a5"/>
            </w:pPr>
            <w:r w:rsidRPr="00B5410F">
              <w:t>Юрій Курій</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заступник головного лікаря КНП «</w:t>
            </w:r>
            <w:proofErr w:type="spellStart"/>
            <w:r w:rsidRPr="00B5410F">
              <w:t>Новоодеський</w:t>
            </w:r>
            <w:proofErr w:type="spellEnd"/>
            <w:r w:rsidRPr="00B5410F">
              <w:t xml:space="preserve"> РЦ ПМСД»  (за згодою)</w:t>
            </w:r>
          </w:p>
        </w:tc>
      </w:tr>
      <w:tr w:rsidR="002E5952" w:rsidRPr="00B5410F" w:rsidTr="004A0C2F">
        <w:trPr>
          <w:trHeight w:val="985"/>
        </w:trPr>
        <w:tc>
          <w:tcPr>
            <w:tcW w:w="3544" w:type="dxa"/>
            <w:shd w:val="clear" w:color="auto" w:fill="auto"/>
          </w:tcPr>
          <w:p w:rsidR="002E5952" w:rsidRPr="00B5410F" w:rsidRDefault="002E5952" w:rsidP="004A0C2F">
            <w:pPr>
              <w:pStyle w:val="a5"/>
            </w:pPr>
            <w:r w:rsidRPr="00B5410F">
              <w:t>Валерій Андрєєв</w:t>
            </w:r>
          </w:p>
          <w:p w:rsidR="002E5952" w:rsidRPr="00B5410F" w:rsidRDefault="002E5952" w:rsidP="004A0C2F">
            <w:pPr>
              <w:pStyle w:val="a5"/>
            </w:pPr>
          </w:p>
        </w:tc>
        <w:tc>
          <w:tcPr>
            <w:tcW w:w="6237" w:type="dxa"/>
            <w:shd w:val="clear" w:color="auto" w:fill="auto"/>
          </w:tcPr>
          <w:p w:rsidR="002E5952" w:rsidRPr="00B5410F" w:rsidRDefault="002E5952" w:rsidP="004A0C2F">
            <w:pPr>
              <w:pStyle w:val="a5"/>
            </w:pPr>
            <w:r w:rsidRPr="00B5410F">
              <w:t>голова постійної комісії з гуманітарних питань  (за згодою)</w:t>
            </w:r>
          </w:p>
        </w:tc>
      </w:tr>
      <w:tr w:rsidR="002E5952" w:rsidRPr="00B5410F" w:rsidTr="004A0C2F">
        <w:trPr>
          <w:trHeight w:val="985"/>
        </w:trPr>
        <w:tc>
          <w:tcPr>
            <w:tcW w:w="3544" w:type="dxa"/>
            <w:shd w:val="clear" w:color="auto" w:fill="auto"/>
          </w:tcPr>
          <w:p w:rsidR="002E5952" w:rsidRPr="00B5410F" w:rsidRDefault="002E5952" w:rsidP="004A0C2F">
            <w:pPr>
              <w:pStyle w:val="a5"/>
            </w:pPr>
            <w:r w:rsidRPr="00B5410F">
              <w:t xml:space="preserve">Руслан </w:t>
            </w:r>
            <w:proofErr w:type="spellStart"/>
            <w:r w:rsidRPr="00B5410F">
              <w:t>Бітіньш</w:t>
            </w:r>
            <w:proofErr w:type="spellEnd"/>
          </w:p>
          <w:p w:rsidR="002E5952" w:rsidRPr="00B5410F" w:rsidRDefault="002E5952" w:rsidP="004A0C2F">
            <w:pPr>
              <w:pStyle w:val="a5"/>
              <w:rPr>
                <w:highlight w:val="yellow"/>
              </w:rPr>
            </w:pPr>
          </w:p>
        </w:tc>
        <w:tc>
          <w:tcPr>
            <w:tcW w:w="6237" w:type="dxa"/>
            <w:shd w:val="clear" w:color="auto" w:fill="auto"/>
          </w:tcPr>
          <w:p w:rsidR="002E5952" w:rsidRPr="00B5410F" w:rsidRDefault="002E5952" w:rsidP="004A0C2F">
            <w:pPr>
              <w:pStyle w:val="a5"/>
            </w:pPr>
            <w:r w:rsidRPr="00B5410F">
              <w:t>голова постійної комісії з питань бюджету та планування соціально-економічного розвитку (за згодою)</w:t>
            </w:r>
          </w:p>
        </w:tc>
      </w:tr>
    </w:tbl>
    <w:p w:rsidR="002E5952" w:rsidRPr="00B5410F" w:rsidRDefault="002E5952" w:rsidP="002E5952">
      <w:pPr>
        <w:jc w:val="center"/>
      </w:pPr>
    </w:p>
    <w:p w:rsidR="002A204B" w:rsidRDefault="002A204B" w:rsidP="002A204B">
      <w:pPr>
        <w:pStyle w:val="a5"/>
      </w:pPr>
    </w:p>
    <w:p w:rsidR="002A204B" w:rsidRDefault="002A204B" w:rsidP="002A204B">
      <w:pPr>
        <w:pStyle w:val="a5"/>
      </w:pPr>
    </w:p>
    <w:p w:rsidR="002A204B" w:rsidRPr="00B5410F" w:rsidRDefault="002A204B" w:rsidP="00937352">
      <w:pPr>
        <w:pStyle w:val="a5"/>
      </w:pPr>
      <w:r>
        <w:t xml:space="preserve">                                                                                      </w:t>
      </w:r>
      <w:r w:rsidRPr="00B5410F">
        <w:t xml:space="preserve"> </w:t>
      </w:r>
    </w:p>
    <w:p w:rsidR="000F398B" w:rsidRDefault="000F398B" w:rsidP="000F398B"/>
    <w:p w:rsidR="000F398B" w:rsidRDefault="000F398B" w:rsidP="000F398B"/>
    <w:p w:rsidR="000F398B" w:rsidRDefault="000F398B" w:rsidP="000F398B"/>
    <w:p w:rsidR="000F398B" w:rsidRDefault="000F398B" w:rsidP="000F398B"/>
    <w:p w:rsidR="000F398B" w:rsidRPr="000F398B" w:rsidRDefault="000F398B" w:rsidP="000F398B"/>
    <w:sectPr w:rsidR="000F398B" w:rsidRPr="000F398B" w:rsidSect="00F7048A">
      <w:pgSz w:w="11906" w:h="16838"/>
      <w:pgMar w:top="1134"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6AD"/>
    <w:rsid w:val="00097308"/>
    <w:rsid w:val="000F398B"/>
    <w:rsid w:val="002A204B"/>
    <w:rsid w:val="002E5952"/>
    <w:rsid w:val="00506305"/>
    <w:rsid w:val="00525BD8"/>
    <w:rsid w:val="0055705E"/>
    <w:rsid w:val="0063689B"/>
    <w:rsid w:val="006D5958"/>
    <w:rsid w:val="00845CC5"/>
    <w:rsid w:val="00937352"/>
    <w:rsid w:val="00AC12C6"/>
    <w:rsid w:val="00CA2D3A"/>
    <w:rsid w:val="00CC1F95"/>
    <w:rsid w:val="00DA4444"/>
    <w:rsid w:val="00E056AD"/>
    <w:rsid w:val="00E17F45"/>
    <w:rsid w:val="00EB2F96"/>
    <w:rsid w:val="00EB7D75"/>
    <w:rsid w:val="00EC54EE"/>
    <w:rsid w:val="00F7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AD"/>
    <w:pPr>
      <w:spacing w:after="0" w:line="240" w:lineRule="auto"/>
    </w:pPr>
    <w:rPr>
      <w:rFonts w:eastAsia="Times New Roman" w:cs="Times New Roman"/>
      <w:szCs w:val="24"/>
      <w:lang w:val="uk-UA" w:eastAsia="ru-RU"/>
    </w:rPr>
  </w:style>
  <w:style w:type="paragraph" w:styleId="2">
    <w:name w:val="heading 2"/>
    <w:basedOn w:val="a"/>
    <w:next w:val="a"/>
    <w:link w:val="20"/>
    <w:uiPriority w:val="9"/>
    <w:semiHidden/>
    <w:unhideWhenUsed/>
    <w:qFormat/>
    <w:rsid w:val="002E59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F398B"/>
    <w:pPr>
      <w:spacing w:before="240" w:after="60"/>
      <w:outlineLvl w:val="5"/>
    </w:pPr>
    <w:rPr>
      <w:b/>
      <w:bCs/>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basedOn w:val="a0"/>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1"/>
    <w:qFormat/>
    <w:rsid w:val="00E056AD"/>
    <w:pPr>
      <w:spacing w:after="0" w:line="240" w:lineRule="auto"/>
    </w:pPr>
    <w:rPr>
      <w:rFonts w:eastAsia="Times New Roman" w:cs="Times New Roman"/>
      <w:szCs w:val="24"/>
      <w:lang w:val="uk-UA" w:eastAsia="ru-RU"/>
    </w:rPr>
  </w:style>
  <w:style w:type="character" w:customStyle="1" w:styleId="60">
    <w:name w:val="Заголовок 6 Знак"/>
    <w:basedOn w:val="a0"/>
    <w:link w:val="6"/>
    <w:rsid w:val="000F398B"/>
    <w:rPr>
      <w:rFonts w:eastAsia="Times New Roman" w:cs="Times New Roman"/>
      <w:b/>
      <w:bCs/>
      <w:sz w:val="22"/>
      <w:lang w:eastAsia="ru-RU"/>
    </w:rPr>
  </w:style>
  <w:style w:type="paragraph" w:styleId="a6">
    <w:name w:val="Normal (Web)"/>
    <w:basedOn w:val="a"/>
    <w:uiPriority w:val="99"/>
    <w:rsid w:val="000F398B"/>
    <w:pPr>
      <w:spacing w:before="100" w:beforeAutospacing="1" w:after="100" w:afterAutospacing="1"/>
    </w:pPr>
    <w:rPr>
      <w:rFonts w:eastAsia="Calibri"/>
      <w:lang w:val="ru-RU"/>
    </w:rPr>
  </w:style>
  <w:style w:type="character" w:styleId="a7">
    <w:name w:val="Strong"/>
    <w:basedOn w:val="a0"/>
    <w:qFormat/>
    <w:rsid w:val="00AC12C6"/>
    <w:rPr>
      <w:rFonts w:cs="Times New Roman"/>
      <w:b/>
      <w:bCs/>
    </w:rPr>
  </w:style>
  <w:style w:type="character" w:customStyle="1" w:styleId="20">
    <w:name w:val="Заголовок 2 Знак"/>
    <w:basedOn w:val="a0"/>
    <w:link w:val="2"/>
    <w:uiPriority w:val="9"/>
    <w:semiHidden/>
    <w:rsid w:val="002E5952"/>
    <w:rPr>
      <w:rFonts w:asciiTheme="majorHAnsi" w:eastAsiaTheme="majorEastAsia" w:hAnsiTheme="majorHAnsi" w:cstheme="majorBidi"/>
      <w:b/>
      <w:bCs/>
      <w:color w:val="4F81BD" w:themeColor="accent1"/>
      <w:sz w:val="26"/>
      <w:szCs w:val="26"/>
      <w:lang w:val="uk-UA" w:eastAsia="ru-RU"/>
    </w:rPr>
  </w:style>
  <w:style w:type="paragraph" w:customStyle="1" w:styleId="msonormalcxspmiddle">
    <w:name w:val="msonormalcxspmiddle"/>
    <w:basedOn w:val="a"/>
    <w:rsid w:val="002E5952"/>
    <w:pPr>
      <w:spacing w:before="100" w:beforeAutospacing="1" w:after="100" w:afterAutospacing="1"/>
    </w:pPr>
    <w:rPr>
      <w:lang w:val="ru-RU"/>
    </w:rPr>
  </w:style>
  <w:style w:type="paragraph" w:customStyle="1" w:styleId="tjbmf">
    <w:name w:val="tj bmf"/>
    <w:basedOn w:val="a"/>
    <w:rsid w:val="002E5952"/>
    <w:pPr>
      <w:spacing w:before="100" w:beforeAutospacing="1" w:after="100" w:afterAutospacing="1"/>
      <w:ind w:firstLine="522"/>
      <w:jc w:val="both"/>
    </w:pPr>
    <w:rPr>
      <w:lang w:val="ru-RU"/>
    </w:rPr>
  </w:style>
  <w:style w:type="paragraph" w:customStyle="1" w:styleId="rvps198">
    <w:name w:val="rvps198"/>
    <w:basedOn w:val="a"/>
    <w:rsid w:val="002E5952"/>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2021-03-19T07:03:00Z</cp:lastPrinted>
  <dcterms:created xsi:type="dcterms:W3CDTF">2021-03-19T07:04:00Z</dcterms:created>
  <dcterms:modified xsi:type="dcterms:W3CDTF">2021-03-19T07:04:00Z</dcterms:modified>
</cp:coreProperties>
</file>