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817D17" w:rsidP="00BC4FB6">
      <w:pPr>
        <w:jc w:val="center"/>
        <w:rPr>
          <w:b/>
          <w:sz w:val="30"/>
          <w:szCs w:val="30"/>
        </w:rPr>
      </w:pPr>
      <w:r w:rsidRPr="00817D17">
        <w:rPr>
          <w:sz w:val="23"/>
          <w:szCs w:val="24"/>
        </w:rPr>
      </w:r>
      <w:r w:rsidRPr="00817D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13 </w:t>
      </w:r>
      <w:proofErr w:type="spellStart"/>
      <w:r>
        <w:rPr>
          <w:sz w:val="26"/>
          <w:szCs w:val="26"/>
          <w:lang w:val="ru-RU"/>
        </w:rPr>
        <w:t>січня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2D2083">
        <w:rPr>
          <w:sz w:val="26"/>
          <w:szCs w:val="26"/>
          <w:lang w:val="ru-RU"/>
        </w:rPr>
        <w:t>1</w:t>
      </w:r>
      <w:r w:rsidR="00D533EB">
        <w:rPr>
          <w:sz w:val="26"/>
          <w:szCs w:val="26"/>
          <w:lang w:val="ru-RU"/>
        </w:rPr>
        <w:t>2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D533EB" w:rsidRDefault="00D533EB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D533EB" w:rsidRPr="00D533EB" w:rsidRDefault="00D533EB" w:rsidP="00D533EB">
      <w:pPr>
        <w:jc w:val="both"/>
        <w:rPr>
          <w:b/>
          <w:sz w:val="26"/>
          <w:szCs w:val="26"/>
        </w:rPr>
      </w:pPr>
      <w:r w:rsidRPr="00D533EB">
        <w:rPr>
          <w:b/>
          <w:sz w:val="26"/>
          <w:szCs w:val="26"/>
        </w:rPr>
        <w:t xml:space="preserve">Про </w:t>
      </w:r>
      <w:proofErr w:type="spellStart"/>
      <w:r w:rsidRPr="00D533EB">
        <w:rPr>
          <w:b/>
          <w:sz w:val="26"/>
          <w:szCs w:val="26"/>
        </w:rPr>
        <w:t>внесення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змін</w:t>
      </w:r>
      <w:proofErr w:type="spellEnd"/>
      <w:r w:rsidRPr="00D533EB">
        <w:rPr>
          <w:b/>
          <w:sz w:val="26"/>
          <w:szCs w:val="26"/>
        </w:rPr>
        <w:t xml:space="preserve"> до </w:t>
      </w:r>
      <w:proofErr w:type="spellStart"/>
      <w:r w:rsidRPr="00D533EB">
        <w:rPr>
          <w:b/>
          <w:sz w:val="26"/>
          <w:szCs w:val="26"/>
        </w:rPr>
        <w:t>Положення</w:t>
      </w:r>
      <w:proofErr w:type="spellEnd"/>
      <w:r w:rsidRPr="00D533EB">
        <w:rPr>
          <w:b/>
          <w:sz w:val="26"/>
          <w:szCs w:val="26"/>
        </w:rPr>
        <w:t xml:space="preserve"> про </w:t>
      </w:r>
    </w:p>
    <w:p w:rsidR="00D533EB" w:rsidRPr="00D533EB" w:rsidRDefault="00D533EB" w:rsidP="00D533EB">
      <w:pPr>
        <w:jc w:val="both"/>
        <w:rPr>
          <w:b/>
          <w:sz w:val="26"/>
          <w:szCs w:val="26"/>
        </w:rPr>
      </w:pPr>
      <w:proofErr w:type="spellStart"/>
      <w:r w:rsidRPr="00D533EB">
        <w:rPr>
          <w:b/>
          <w:sz w:val="26"/>
          <w:szCs w:val="26"/>
        </w:rPr>
        <w:t>попередню</w:t>
      </w:r>
      <w:proofErr w:type="spellEnd"/>
      <w:r w:rsidRPr="00D533EB">
        <w:rPr>
          <w:b/>
          <w:sz w:val="26"/>
          <w:szCs w:val="26"/>
        </w:rPr>
        <w:t xml:space="preserve"> оплату </w:t>
      </w:r>
      <w:proofErr w:type="spellStart"/>
      <w:r w:rsidRPr="00D533EB">
        <w:rPr>
          <w:b/>
          <w:sz w:val="26"/>
          <w:szCs w:val="26"/>
        </w:rPr>
        <w:t>товарі</w:t>
      </w:r>
      <w:proofErr w:type="gramStart"/>
      <w:r w:rsidRPr="00D533EB">
        <w:rPr>
          <w:b/>
          <w:sz w:val="26"/>
          <w:szCs w:val="26"/>
        </w:rPr>
        <w:t>в</w:t>
      </w:r>
      <w:proofErr w:type="spellEnd"/>
      <w:proofErr w:type="gramEnd"/>
      <w:r w:rsidRPr="00D533EB">
        <w:rPr>
          <w:b/>
          <w:sz w:val="26"/>
          <w:szCs w:val="26"/>
        </w:rPr>
        <w:t xml:space="preserve">, </w:t>
      </w:r>
      <w:proofErr w:type="spellStart"/>
      <w:r w:rsidRPr="00D533EB">
        <w:rPr>
          <w:b/>
          <w:sz w:val="26"/>
          <w:szCs w:val="26"/>
        </w:rPr>
        <w:t>робіт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і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послуг</w:t>
      </w:r>
      <w:proofErr w:type="spellEnd"/>
      <w:r w:rsidRPr="00D533EB">
        <w:rPr>
          <w:b/>
          <w:sz w:val="26"/>
          <w:szCs w:val="26"/>
        </w:rPr>
        <w:t>,</w:t>
      </w:r>
    </w:p>
    <w:p w:rsidR="00D533EB" w:rsidRPr="00D533EB" w:rsidRDefault="00D533EB" w:rsidP="00D533EB">
      <w:pPr>
        <w:jc w:val="both"/>
        <w:rPr>
          <w:b/>
          <w:sz w:val="26"/>
          <w:szCs w:val="26"/>
        </w:rPr>
      </w:pPr>
      <w:proofErr w:type="spellStart"/>
      <w:r w:rsidRPr="00D533EB">
        <w:rPr>
          <w:b/>
          <w:sz w:val="26"/>
          <w:szCs w:val="26"/>
        </w:rPr>
        <w:t>що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закуповуються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головними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розпорядниками</w:t>
      </w:r>
      <w:proofErr w:type="spellEnd"/>
      <w:r w:rsidRPr="00D533EB">
        <w:rPr>
          <w:b/>
          <w:sz w:val="26"/>
          <w:szCs w:val="26"/>
        </w:rPr>
        <w:t xml:space="preserve"> </w:t>
      </w:r>
    </w:p>
    <w:p w:rsidR="00D533EB" w:rsidRPr="00D533EB" w:rsidRDefault="00D533EB" w:rsidP="00D533EB">
      <w:pPr>
        <w:jc w:val="both"/>
        <w:rPr>
          <w:b/>
          <w:sz w:val="26"/>
          <w:szCs w:val="26"/>
        </w:rPr>
      </w:pPr>
      <w:r w:rsidRPr="00D533EB">
        <w:rPr>
          <w:b/>
          <w:sz w:val="26"/>
          <w:szCs w:val="26"/>
        </w:rPr>
        <w:t xml:space="preserve">та </w:t>
      </w:r>
      <w:proofErr w:type="spellStart"/>
      <w:r w:rsidRPr="00D533EB">
        <w:rPr>
          <w:b/>
          <w:sz w:val="26"/>
          <w:szCs w:val="26"/>
        </w:rPr>
        <w:t>одержувачами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кошті</w:t>
      </w:r>
      <w:proofErr w:type="gramStart"/>
      <w:r w:rsidRPr="00D533EB">
        <w:rPr>
          <w:b/>
          <w:sz w:val="26"/>
          <w:szCs w:val="26"/>
        </w:rPr>
        <w:t>в</w:t>
      </w:r>
      <w:proofErr w:type="spellEnd"/>
      <w:proofErr w:type="gramEnd"/>
      <w:r w:rsidRPr="00D533EB">
        <w:rPr>
          <w:b/>
          <w:sz w:val="26"/>
          <w:szCs w:val="26"/>
        </w:rPr>
        <w:t xml:space="preserve"> бюджету </w:t>
      </w:r>
      <w:proofErr w:type="spellStart"/>
      <w:r w:rsidRPr="00D533EB">
        <w:rPr>
          <w:b/>
          <w:sz w:val="26"/>
          <w:szCs w:val="26"/>
        </w:rPr>
        <w:t>Новоодеської</w:t>
      </w:r>
      <w:proofErr w:type="spellEnd"/>
      <w:r w:rsidRPr="00D533EB">
        <w:rPr>
          <w:b/>
          <w:sz w:val="26"/>
          <w:szCs w:val="26"/>
        </w:rPr>
        <w:t xml:space="preserve"> </w:t>
      </w:r>
    </w:p>
    <w:p w:rsidR="00D533EB" w:rsidRPr="00D533EB" w:rsidRDefault="00D533EB" w:rsidP="00D533EB">
      <w:pPr>
        <w:jc w:val="both"/>
        <w:rPr>
          <w:b/>
          <w:sz w:val="26"/>
          <w:szCs w:val="26"/>
        </w:rPr>
      </w:pPr>
      <w:proofErr w:type="spellStart"/>
      <w:proofErr w:type="gramStart"/>
      <w:r w:rsidRPr="00D533EB">
        <w:rPr>
          <w:b/>
          <w:sz w:val="26"/>
          <w:szCs w:val="26"/>
        </w:rPr>
        <w:t>м</w:t>
      </w:r>
      <w:proofErr w:type="gramEnd"/>
      <w:r w:rsidRPr="00D533EB">
        <w:rPr>
          <w:b/>
          <w:sz w:val="26"/>
          <w:szCs w:val="26"/>
        </w:rPr>
        <w:t>іської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територіальної</w:t>
      </w:r>
      <w:proofErr w:type="spellEnd"/>
      <w:r w:rsidRPr="00D533EB">
        <w:rPr>
          <w:b/>
          <w:sz w:val="26"/>
          <w:szCs w:val="26"/>
        </w:rPr>
        <w:t xml:space="preserve"> </w:t>
      </w:r>
      <w:proofErr w:type="spellStart"/>
      <w:r w:rsidRPr="00D533EB">
        <w:rPr>
          <w:b/>
          <w:sz w:val="26"/>
          <w:szCs w:val="26"/>
        </w:rPr>
        <w:t>громади</w:t>
      </w:r>
      <w:proofErr w:type="spellEnd"/>
    </w:p>
    <w:p w:rsidR="00D533EB" w:rsidRDefault="00D533EB" w:rsidP="00D533EB">
      <w:pPr>
        <w:jc w:val="both"/>
        <w:rPr>
          <w:sz w:val="26"/>
          <w:szCs w:val="26"/>
          <w:lang w:val="uk-UA"/>
        </w:rPr>
      </w:pPr>
    </w:p>
    <w:p w:rsidR="00D533EB" w:rsidRPr="00D533EB" w:rsidRDefault="00D533EB" w:rsidP="00D533EB">
      <w:pPr>
        <w:jc w:val="both"/>
        <w:rPr>
          <w:sz w:val="26"/>
          <w:szCs w:val="26"/>
          <w:lang w:val="uk-UA"/>
        </w:rPr>
      </w:pPr>
    </w:p>
    <w:p w:rsidR="00D533EB" w:rsidRPr="00D533EB" w:rsidRDefault="00D533EB" w:rsidP="00D533E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</w:pPr>
      <w:r w:rsidRPr="00D533EB">
        <w:rPr>
          <w:sz w:val="26"/>
          <w:szCs w:val="26"/>
          <w:lang w:val="uk-UA"/>
        </w:rPr>
        <w:tab/>
      </w:r>
      <w:r w:rsidRPr="00D533EB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Керуючись статтею 22 Бюджетного кодексу України, статтею 28 Закону України «Про місцеве самоврядування в Україні», Постановою Кабінету Міністрів України від 04.12.2019 року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Постановою  Кабінету Міністрів України від 23.12.2021 року № 1358 «Про внесення змін до пункту 15</w:t>
      </w:r>
      <w:r w:rsidRPr="00D533EB">
        <w:rPr>
          <w:rFonts w:ascii="Times New Roman" w:hAnsi="Times New Roman" w:cs="Times New Roman"/>
          <w:b w:val="0"/>
          <w:color w:val="auto"/>
          <w:sz w:val="26"/>
          <w:szCs w:val="26"/>
          <w:vertAlign w:val="superscript"/>
          <w:lang w:val="uk-UA"/>
        </w:rPr>
        <w:t xml:space="preserve">1 </w:t>
      </w:r>
      <w:r w:rsidRPr="00D533EB">
        <w:rPr>
          <w:rFonts w:ascii="Times New Roman" w:hAnsi="Times New Roman" w:cs="Times New Roman"/>
          <w:b w:val="0"/>
          <w:color w:val="auto"/>
          <w:sz w:val="26"/>
          <w:szCs w:val="26"/>
          <w:lang w:val="uk-UA"/>
        </w:rPr>
        <w:t>постанови  Кабінету Міністрів України від 22 липня 2020 року № 641, виконавчий комітет міської ради</w:t>
      </w:r>
    </w:p>
    <w:p w:rsidR="00D533EB" w:rsidRPr="00D533EB" w:rsidRDefault="00D533EB" w:rsidP="00D533EB">
      <w:pPr>
        <w:rPr>
          <w:b/>
          <w:sz w:val="26"/>
          <w:szCs w:val="26"/>
        </w:rPr>
      </w:pPr>
      <w:r w:rsidRPr="00D533EB">
        <w:rPr>
          <w:b/>
          <w:sz w:val="26"/>
          <w:szCs w:val="26"/>
        </w:rPr>
        <w:t>ВИРІШИВ:</w:t>
      </w:r>
    </w:p>
    <w:p w:rsidR="00D533EB" w:rsidRPr="00D533EB" w:rsidRDefault="00D533EB" w:rsidP="00D533EB">
      <w:pPr>
        <w:jc w:val="center"/>
        <w:rPr>
          <w:sz w:val="26"/>
          <w:szCs w:val="26"/>
        </w:rPr>
      </w:pPr>
    </w:p>
    <w:p w:rsidR="00D533EB" w:rsidRPr="00D533EB" w:rsidRDefault="00D533EB" w:rsidP="00D533EB">
      <w:pPr>
        <w:numPr>
          <w:ilvl w:val="0"/>
          <w:numId w:val="7"/>
        </w:numPr>
        <w:tabs>
          <w:tab w:val="clear" w:pos="780"/>
          <w:tab w:val="num" w:pos="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D533EB">
        <w:rPr>
          <w:sz w:val="26"/>
          <w:szCs w:val="26"/>
        </w:rPr>
        <w:t xml:space="preserve">Внести </w:t>
      </w:r>
      <w:proofErr w:type="spellStart"/>
      <w:r w:rsidRPr="00D533EB">
        <w:rPr>
          <w:sz w:val="26"/>
          <w:szCs w:val="26"/>
        </w:rPr>
        <w:t>зміни</w:t>
      </w:r>
      <w:proofErr w:type="spellEnd"/>
      <w:r w:rsidRPr="00D533EB">
        <w:rPr>
          <w:sz w:val="26"/>
          <w:szCs w:val="26"/>
        </w:rPr>
        <w:t xml:space="preserve"> в </w:t>
      </w:r>
      <w:proofErr w:type="spellStart"/>
      <w:r w:rsidRPr="00D533EB">
        <w:rPr>
          <w:sz w:val="26"/>
          <w:szCs w:val="26"/>
        </w:rPr>
        <w:t>Положення</w:t>
      </w:r>
      <w:proofErr w:type="spellEnd"/>
      <w:r w:rsidRPr="00D533EB">
        <w:rPr>
          <w:sz w:val="26"/>
          <w:szCs w:val="26"/>
        </w:rPr>
        <w:t xml:space="preserve"> про </w:t>
      </w:r>
      <w:proofErr w:type="spellStart"/>
      <w:r w:rsidRPr="00D533EB">
        <w:rPr>
          <w:sz w:val="26"/>
          <w:szCs w:val="26"/>
        </w:rPr>
        <w:t>попередню</w:t>
      </w:r>
      <w:proofErr w:type="spellEnd"/>
      <w:r w:rsidRPr="00D533EB">
        <w:rPr>
          <w:sz w:val="26"/>
          <w:szCs w:val="26"/>
        </w:rPr>
        <w:t xml:space="preserve"> оплату </w:t>
      </w:r>
      <w:proofErr w:type="spellStart"/>
      <w:r w:rsidRPr="00D533EB">
        <w:rPr>
          <w:sz w:val="26"/>
          <w:szCs w:val="26"/>
        </w:rPr>
        <w:t>товарів</w:t>
      </w:r>
      <w:proofErr w:type="spellEnd"/>
      <w:r w:rsidRPr="00D533EB">
        <w:rPr>
          <w:sz w:val="26"/>
          <w:szCs w:val="26"/>
        </w:rPr>
        <w:t xml:space="preserve">, </w:t>
      </w:r>
      <w:proofErr w:type="spellStart"/>
      <w:r w:rsidRPr="00D533EB">
        <w:rPr>
          <w:sz w:val="26"/>
          <w:szCs w:val="26"/>
        </w:rPr>
        <w:t>робіт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і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послуг</w:t>
      </w:r>
      <w:proofErr w:type="spellEnd"/>
      <w:r w:rsidRPr="00D533EB">
        <w:rPr>
          <w:sz w:val="26"/>
          <w:szCs w:val="26"/>
        </w:rPr>
        <w:t xml:space="preserve">, </w:t>
      </w:r>
      <w:proofErr w:type="spellStart"/>
      <w:r w:rsidRPr="00D533EB">
        <w:rPr>
          <w:sz w:val="26"/>
          <w:szCs w:val="26"/>
        </w:rPr>
        <w:t>що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закуповуються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головними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розпорядниками</w:t>
      </w:r>
      <w:proofErr w:type="spellEnd"/>
      <w:r w:rsidRPr="00D533EB">
        <w:rPr>
          <w:sz w:val="26"/>
          <w:szCs w:val="26"/>
        </w:rPr>
        <w:t xml:space="preserve"> та </w:t>
      </w:r>
      <w:proofErr w:type="spellStart"/>
      <w:r w:rsidRPr="00D533EB">
        <w:rPr>
          <w:sz w:val="26"/>
          <w:szCs w:val="26"/>
        </w:rPr>
        <w:t>одержувачами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коштів</w:t>
      </w:r>
      <w:proofErr w:type="spellEnd"/>
      <w:r w:rsidRPr="00D533EB">
        <w:rPr>
          <w:sz w:val="26"/>
          <w:szCs w:val="26"/>
        </w:rPr>
        <w:t xml:space="preserve"> бюджету </w:t>
      </w:r>
      <w:proofErr w:type="spellStart"/>
      <w:r w:rsidRPr="00D533EB">
        <w:rPr>
          <w:sz w:val="26"/>
          <w:szCs w:val="26"/>
        </w:rPr>
        <w:t>Новоодеської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міської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територіальної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громади</w:t>
      </w:r>
      <w:proofErr w:type="spellEnd"/>
      <w:r w:rsidRPr="00D533EB">
        <w:rPr>
          <w:sz w:val="26"/>
          <w:szCs w:val="26"/>
        </w:rPr>
        <w:t xml:space="preserve">, </w:t>
      </w:r>
      <w:proofErr w:type="spellStart"/>
      <w:r w:rsidRPr="00D533EB">
        <w:rPr>
          <w:sz w:val="26"/>
          <w:szCs w:val="26"/>
        </w:rPr>
        <w:t>затвердженого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proofErr w:type="gramStart"/>
      <w:r w:rsidRPr="00D533EB">
        <w:rPr>
          <w:sz w:val="26"/>
          <w:szCs w:val="26"/>
        </w:rPr>
        <w:t>р</w:t>
      </w:r>
      <w:proofErr w:type="gramEnd"/>
      <w:r w:rsidRPr="00D533EB">
        <w:rPr>
          <w:sz w:val="26"/>
          <w:szCs w:val="26"/>
        </w:rPr>
        <w:t>ішенням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виконавчого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комітету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від</w:t>
      </w:r>
      <w:proofErr w:type="spellEnd"/>
      <w:r w:rsidRPr="00D533EB">
        <w:rPr>
          <w:sz w:val="26"/>
          <w:szCs w:val="26"/>
        </w:rPr>
        <w:t xml:space="preserve"> 19.11.2021 року № 210, </w:t>
      </w:r>
      <w:proofErr w:type="spellStart"/>
      <w:r w:rsidRPr="00D533EB">
        <w:rPr>
          <w:sz w:val="26"/>
          <w:szCs w:val="26"/>
        </w:rPr>
        <w:t>доповнивши</w:t>
      </w:r>
      <w:proofErr w:type="spellEnd"/>
      <w:r w:rsidRPr="00D533EB">
        <w:rPr>
          <w:sz w:val="26"/>
          <w:szCs w:val="26"/>
        </w:rPr>
        <w:t xml:space="preserve"> пункт 1 </w:t>
      </w:r>
      <w:proofErr w:type="spellStart"/>
      <w:r w:rsidRPr="00D533EB">
        <w:rPr>
          <w:sz w:val="26"/>
          <w:szCs w:val="26"/>
        </w:rPr>
        <w:t>Положення</w:t>
      </w:r>
      <w:proofErr w:type="spellEnd"/>
      <w:r w:rsidRPr="00D533EB">
        <w:rPr>
          <w:sz w:val="26"/>
          <w:szCs w:val="26"/>
        </w:rPr>
        <w:t xml:space="preserve"> словами </w:t>
      </w:r>
      <w:proofErr w:type="spellStart"/>
      <w:r w:rsidRPr="00D533EB">
        <w:rPr>
          <w:sz w:val="26"/>
          <w:szCs w:val="26"/>
        </w:rPr>
        <w:t>і</w:t>
      </w:r>
      <w:proofErr w:type="spellEnd"/>
      <w:r w:rsidRPr="00D533EB">
        <w:rPr>
          <w:sz w:val="26"/>
          <w:szCs w:val="26"/>
        </w:rPr>
        <w:t xml:space="preserve"> цифрами:</w:t>
      </w:r>
    </w:p>
    <w:p w:rsidR="00D533EB" w:rsidRPr="00D533EB" w:rsidRDefault="00D533EB" w:rsidP="00D533EB">
      <w:pPr>
        <w:tabs>
          <w:tab w:val="num" w:pos="0"/>
        </w:tabs>
        <w:jc w:val="both"/>
        <w:rPr>
          <w:sz w:val="26"/>
          <w:szCs w:val="26"/>
        </w:rPr>
      </w:pPr>
      <w:r w:rsidRPr="00D533EB">
        <w:rPr>
          <w:sz w:val="26"/>
          <w:szCs w:val="26"/>
        </w:rPr>
        <w:t xml:space="preserve">« - для </w:t>
      </w:r>
      <w:proofErr w:type="spellStart"/>
      <w:r w:rsidRPr="00D533EB">
        <w:rPr>
          <w:sz w:val="26"/>
          <w:szCs w:val="26"/>
        </w:rPr>
        <w:t>проведення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розрахунків</w:t>
      </w:r>
      <w:proofErr w:type="spellEnd"/>
      <w:r w:rsidRPr="00D533EB">
        <w:rPr>
          <w:sz w:val="26"/>
          <w:szCs w:val="26"/>
        </w:rPr>
        <w:t xml:space="preserve"> за </w:t>
      </w:r>
      <w:proofErr w:type="spellStart"/>
      <w:r w:rsidRPr="00D533EB">
        <w:rPr>
          <w:sz w:val="26"/>
          <w:szCs w:val="26"/>
        </w:rPr>
        <w:t>природний</w:t>
      </w:r>
      <w:proofErr w:type="spellEnd"/>
      <w:r w:rsidRPr="00D533EB">
        <w:rPr>
          <w:sz w:val="26"/>
          <w:szCs w:val="26"/>
        </w:rPr>
        <w:t xml:space="preserve"> газ </w:t>
      </w:r>
      <w:proofErr w:type="spellStart"/>
      <w:r w:rsidRPr="00D533EB">
        <w:rPr>
          <w:sz w:val="26"/>
          <w:szCs w:val="26"/>
        </w:rPr>
        <w:t>відповідно</w:t>
      </w:r>
      <w:proofErr w:type="spellEnd"/>
      <w:r w:rsidRPr="00D533EB">
        <w:rPr>
          <w:sz w:val="26"/>
          <w:szCs w:val="26"/>
        </w:rPr>
        <w:t xml:space="preserve"> до </w:t>
      </w:r>
      <w:proofErr w:type="spellStart"/>
      <w:r w:rsidRPr="00D533EB">
        <w:rPr>
          <w:sz w:val="26"/>
          <w:szCs w:val="26"/>
        </w:rPr>
        <w:t>укладених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договорів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постачання</w:t>
      </w:r>
      <w:proofErr w:type="spellEnd"/>
      <w:r w:rsidRPr="00D533EB">
        <w:rPr>
          <w:sz w:val="26"/>
          <w:szCs w:val="26"/>
        </w:rPr>
        <w:t xml:space="preserve"> </w:t>
      </w:r>
      <w:proofErr w:type="gramStart"/>
      <w:r w:rsidRPr="00D533EB">
        <w:rPr>
          <w:sz w:val="26"/>
          <w:szCs w:val="26"/>
        </w:rPr>
        <w:t>природного</w:t>
      </w:r>
      <w:proofErr w:type="gramEnd"/>
      <w:r w:rsidRPr="00D533EB">
        <w:rPr>
          <w:sz w:val="26"/>
          <w:szCs w:val="26"/>
        </w:rPr>
        <w:t xml:space="preserve"> газу </w:t>
      </w:r>
      <w:proofErr w:type="spellStart"/>
      <w:r w:rsidRPr="00D533EB">
        <w:rPr>
          <w:sz w:val="26"/>
          <w:szCs w:val="26"/>
        </w:rPr>
        <w:t>між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товариством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з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обмеженою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відповідальністю</w:t>
      </w:r>
      <w:proofErr w:type="spellEnd"/>
      <w:r w:rsidRPr="00D533EB">
        <w:rPr>
          <w:sz w:val="26"/>
          <w:szCs w:val="26"/>
        </w:rPr>
        <w:t xml:space="preserve"> «</w:t>
      </w:r>
      <w:proofErr w:type="spellStart"/>
      <w:r w:rsidRPr="00D533EB">
        <w:rPr>
          <w:sz w:val="26"/>
          <w:szCs w:val="26"/>
        </w:rPr>
        <w:t>Газопостачальна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компанія</w:t>
      </w:r>
      <w:proofErr w:type="spellEnd"/>
      <w:r w:rsidRPr="00D533EB">
        <w:rPr>
          <w:sz w:val="26"/>
          <w:szCs w:val="26"/>
        </w:rPr>
        <w:t xml:space="preserve"> «</w:t>
      </w:r>
      <w:proofErr w:type="spellStart"/>
      <w:r w:rsidRPr="00D533EB">
        <w:rPr>
          <w:sz w:val="26"/>
          <w:szCs w:val="26"/>
        </w:rPr>
        <w:t>Нафтогаз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Трейдінг</w:t>
      </w:r>
      <w:proofErr w:type="spellEnd"/>
      <w:r w:rsidRPr="00D533EB">
        <w:rPr>
          <w:sz w:val="26"/>
          <w:szCs w:val="26"/>
        </w:rPr>
        <w:t xml:space="preserve">» та </w:t>
      </w:r>
      <w:proofErr w:type="spellStart"/>
      <w:r w:rsidRPr="00D533EB">
        <w:rPr>
          <w:sz w:val="26"/>
          <w:szCs w:val="26"/>
        </w:rPr>
        <w:t>бюджетними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установами</w:t>
      </w:r>
      <w:proofErr w:type="spellEnd"/>
      <w:r w:rsidRPr="00D533EB">
        <w:rPr>
          <w:sz w:val="26"/>
          <w:szCs w:val="26"/>
        </w:rPr>
        <w:t xml:space="preserve">, закладами </w:t>
      </w:r>
      <w:proofErr w:type="spellStart"/>
      <w:r w:rsidRPr="00D533EB">
        <w:rPr>
          <w:sz w:val="26"/>
          <w:szCs w:val="26"/>
        </w:rPr>
        <w:t>охорони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здоров’я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комунальної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власності</w:t>
      </w:r>
      <w:proofErr w:type="spellEnd"/>
      <w:r w:rsidRPr="00D533EB">
        <w:rPr>
          <w:sz w:val="26"/>
          <w:szCs w:val="26"/>
        </w:rPr>
        <w:t xml:space="preserve">, </w:t>
      </w:r>
      <w:proofErr w:type="spellStart"/>
      <w:r w:rsidRPr="00D533EB">
        <w:rPr>
          <w:sz w:val="26"/>
          <w:szCs w:val="26"/>
        </w:rPr>
        <w:t>комунальними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некомерційними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proofErr w:type="gramStart"/>
      <w:r w:rsidRPr="00D533EB">
        <w:rPr>
          <w:sz w:val="26"/>
          <w:szCs w:val="26"/>
        </w:rPr>
        <w:t>п</w:t>
      </w:r>
      <w:proofErr w:type="gramEnd"/>
      <w:r w:rsidRPr="00D533EB">
        <w:rPr>
          <w:sz w:val="26"/>
          <w:szCs w:val="26"/>
        </w:rPr>
        <w:t>ідприємствами</w:t>
      </w:r>
      <w:proofErr w:type="spellEnd"/>
      <w:r w:rsidRPr="00D533EB">
        <w:rPr>
          <w:sz w:val="26"/>
          <w:szCs w:val="26"/>
        </w:rPr>
        <w:t xml:space="preserve"> та/</w:t>
      </w:r>
      <w:proofErr w:type="spellStart"/>
      <w:r w:rsidRPr="00D533EB">
        <w:rPr>
          <w:sz w:val="26"/>
          <w:szCs w:val="26"/>
        </w:rPr>
        <w:t>або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комунальними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установами</w:t>
      </w:r>
      <w:proofErr w:type="spellEnd"/>
      <w:r w:rsidRPr="00D533EB">
        <w:rPr>
          <w:sz w:val="26"/>
          <w:szCs w:val="26"/>
        </w:rPr>
        <w:t xml:space="preserve"> у </w:t>
      </w:r>
      <w:proofErr w:type="spellStart"/>
      <w:r w:rsidRPr="00D533EB">
        <w:rPr>
          <w:sz w:val="26"/>
          <w:szCs w:val="26"/>
        </w:rPr>
        <w:t>розмірі</w:t>
      </w:r>
      <w:proofErr w:type="spellEnd"/>
      <w:r w:rsidRPr="00D533EB">
        <w:rPr>
          <w:sz w:val="26"/>
          <w:szCs w:val="26"/>
        </w:rPr>
        <w:t xml:space="preserve"> 100 </w:t>
      </w:r>
      <w:proofErr w:type="spellStart"/>
      <w:r w:rsidRPr="00D533EB">
        <w:rPr>
          <w:sz w:val="26"/>
          <w:szCs w:val="26"/>
        </w:rPr>
        <w:t>відсотків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планової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вартості</w:t>
      </w:r>
      <w:proofErr w:type="spellEnd"/>
      <w:r w:rsidRPr="00D533EB">
        <w:rPr>
          <w:sz w:val="26"/>
          <w:szCs w:val="26"/>
        </w:rPr>
        <w:t xml:space="preserve"> природного газу за </w:t>
      </w:r>
      <w:proofErr w:type="spellStart"/>
      <w:r w:rsidRPr="00D533EB">
        <w:rPr>
          <w:sz w:val="26"/>
          <w:szCs w:val="26"/>
        </w:rPr>
        <w:t>грудень</w:t>
      </w:r>
      <w:proofErr w:type="spellEnd"/>
      <w:r w:rsidRPr="00D533EB">
        <w:rPr>
          <w:sz w:val="26"/>
          <w:szCs w:val="26"/>
        </w:rPr>
        <w:t xml:space="preserve"> 2021 року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D533EB">
        <w:rPr>
          <w:sz w:val="26"/>
          <w:szCs w:val="26"/>
        </w:rPr>
        <w:t>термін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погашення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попередньої</w:t>
      </w:r>
      <w:proofErr w:type="spellEnd"/>
      <w:r w:rsidRPr="00D533EB">
        <w:rPr>
          <w:sz w:val="26"/>
          <w:szCs w:val="26"/>
        </w:rPr>
        <w:t xml:space="preserve"> оплати до 01.03.2022 року».</w:t>
      </w:r>
    </w:p>
    <w:p w:rsidR="00D533EB" w:rsidRPr="00D533EB" w:rsidRDefault="00D533EB" w:rsidP="00D533EB">
      <w:pPr>
        <w:pStyle w:val="a9"/>
        <w:numPr>
          <w:ilvl w:val="0"/>
          <w:numId w:val="8"/>
        </w:numPr>
        <w:tabs>
          <w:tab w:val="num" w:pos="0"/>
        </w:tabs>
        <w:spacing w:line="240" w:lineRule="auto"/>
        <w:ind w:left="426"/>
        <w:jc w:val="both"/>
        <w:rPr>
          <w:sz w:val="26"/>
          <w:szCs w:val="26"/>
        </w:rPr>
      </w:pPr>
      <w:proofErr w:type="spellStart"/>
      <w:proofErr w:type="gramStart"/>
      <w:r w:rsidRPr="00D533EB">
        <w:rPr>
          <w:sz w:val="26"/>
          <w:szCs w:val="26"/>
        </w:rPr>
        <w:t>Р</w:t>
      </w:r>
      <w:proofErr w:type="gramEnd"/>
      <w:r w:rsidRPr="00D533EB">
        <w:rPr>
          <w:sz w:val="26"/>
          <w:szCs w:val="26"/>
        </w:rPr>
        <w:t>ішення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виконавчого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комітету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від</w:t>
      </w:r>
      <w:proofErr w:type="spellEnd"/>
      <w:r w:rsidRPr="00D533EB">
        <w:rPr>
          <w:sz w:val="26"/>
          <w:szCs w:val="26"/>
        </w:rPr>
        <w:t xml:space="preserve"> 24.12.2021р № 266 </w:t>
      </w:r>
      <w:proofErr w:type="spellStart"/>
      <w:r w:rsidRPr="00D533EB">
        <w:rPr>
          <w:sz w:val="26"/>
          <w:szCs w:val="26"/>
        </w:rPr>
        <w:t>вважати</w:t>
      </w:r>
      <w:proofErr w:type="spellEnd"/>
      <w:r w:rsidRPr="00D533EB">
        <w:rPr>
          <w:sz w:val="26"/>
          <w:szCs w:val="26"/>
        </w:rPr>
        <w:t xml:space="preserve"> таким, </w:t>
      </w:r>
      <w:proofErr w:type="spellStart"/>
      <w:r w:rsidRPr="00D533EB">
        <w:rPr>
          <w:sz w:val="26"/>
          <w:szCs w:val="26"/>
        </w:rPr>
        <w:t>що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втратило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чинність</w:t>
      </w:r>
      <w:proofErr w:type="spellEnd"/>
      <w:r w:rsidRPr="00D533EB">
        <w:rPr>
          <w:sz w:val="26"/>
          <w:szCs w:val="26"/>
        </w:rPr>
        <w:t>.</w:t>
      </w:r>
    </w:p>
    <w:p w:rsidR="00D533EB" w:rsidRPr="00D533EB" w:rsidRDefault="00D533EB" w:rsidP="00D533EB">
      <w:pPr>
        <w:pStyle w:val="a9"/>
        <w:numPr>
          <w:ilvl w:val="0"/>
          <w:numId w:val="8"/>
        </w:numPr>
        <w:spacing w:line="240" w:lineRule="auto"/>
        <w:ind w:left="426" w:hanging="425"/>
        <w:jc w:val="both"/>
        <w:rPr>
          <w:sz w:val="26"/>
          <w:szCs w:val="26"/>
        </w:rPr>
      </w:pPr>
      <w:proofErr w:type="spellStart"/>
      <w:r w:rsidRPr="00D533EB">
        <w:rPr>
          <w:sz w:val="26"/>
          <w:szCs w:val="26"/>
        </w:rPr>
        <w:t>Це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proofErr w:type="gramStart"/>
      <w:r w:rsidRPr="00D533EB">
        <w:rPr>
          <w:sz w:val="26"/>
          <w:szCs w:val="26"/>
        </w:rPr>
        <w:t>р</w:t>
      </w:r>
      <w:proofErr w:type="gramEnd"/>
      <w:r w:rsidRPr="00D533EB">
        <w:rPr>
          <w:sz w:val="26"/>
          <w:szCs w:val="26"/>
        </w:rPr>
        <w:t>ішення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набирає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чинності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з</w:t>
      </w:r>
      <w:proofErr w:type="spellEnd"/>
      <w:r w:rsidRPr="00D533EB">
        <w:rPr>
          <w:sz w:val="26"/>
          <w:szCs w:val="26"/>
        </w:rPr>
        <w:t xml:space="preserve"> моменту </w:t>
      </w:r>
      <w:proofErr w:type="spellStart"/>
      <w:r w:rsidRPr="00D533EB">
        <w:rPr>
          <w:sz w:val="26"/>
          <w:szCs w:val="26"/>
        </w:rPr>
        <w:t>його</w:t>
      </w:r>
      <w:proofErr w:type="spellEnd"/>
      <w:r w:rsidRPr="00D533EB">
        <w:rPr>
          <w:sz w:val="26"/>
          <w:szCs w:val="26"/>
        </w:rPr>
        <w:t xml:space="preserve"> </w:t>
      </w:r>
      <w:proofErr w:type="spellStart"/>
      <w:r w:rsidRPr="00D533EB">
        <w:rPr>
          <w:sz w:val="26"/>
          <w:szCs w:val="26"/>
        </w:rPr>
        <w:t>прийняття</w:t>
      </w:r>
      <w:proofErr w:type="spellEnd"/>
      <w:r w:rsidRPr="00D533EB">
        <w:rPr>
          <w:sz w:val="26"/>
          <w:szCs w:val="26"/>
        </w:rPr>
        <w:t>.</w:t>
      </w:r>
    </w:p>
    <w:p w:rsidR="00D533EB" w:rsidRPr="00D533EB" w:rsidRDefault="00D533EB" w:rsidP="00D533EB">
      <w:pPr>
        <w:pStyle w:val="a7"/>
        <w:numPr>
          <w:ilvl w:val="0"/>
          <w:numId w:val="8"/>
        </w:numPr>
        <w:spacing w:after="0" w:line="240" w:lineRule="auto"/>
        <w:ind w:left="426" w:right="-58" w:hanging="425"/>
        <w:jc w:val="both"/>
        <w:rPr>
          <w:sz w:val="26"/>
          <w:szCs w:val="26"/>
          <w:lang w:val="uk-UA"/>
        </w:rPr>
      </w:pPr>
      <w:r w:rsidRPr="00D533EB">
        <w:rPr>
          <w:sz w:val="26"/>
          <w:szCs w:val="26"/>
          <w:lang w:val="uk-UA"/>
        </w:rPr>
        <w:lastRenderedPageBreak/>
        <w:t>Контроль за виконанням даного рішення покласти на заступника міського голови Злу С.Л.</w:t>
      </w:r>
    </w:p>
    <w:p w:rsidR="00D533EB" w:rsidRPr="00D533EB" w:rsidRDefault="00D533EB" w:rsidP="00D533EB">
      <w:pPr>
        <w:jc w:val="both"/>
        <w:rPr>
          <w:sz w:val="26"/>
          <w:szCs w:val="26"/>
        </w:rPr>
      </w:pPr>
    </w:p>
    <w:p w:rsidR="00D533EB" w:rsidRDefault="00D533EB" w:rsidP="00D533EB">
      <w:pPr>
        <w:pStyle w:val="6"/>
        <w:spacing w:before="0" w:after="0"/>
        <w:rPr>
          <w:sz w:val="26"/>
          <w:szCs w:val="26"/>
          <w:lang w:val="uk-UA"/>
        </w:rPr>
      </w:pPr>
    </w:p>
    <w:p w:rsidR="00097308" w:rsidRPr="00ED20D3" w:rsidRDefault="00D533EB" w:rsidP="00D533EB">
      <w:pPr>
        <w:pStyle w:val="6"/>
        <w:spacing w:before="0" w:after="0"/>
        <w:rPr>
          <w:sz w:val="26"/>
          <w:szCs w:val="26"/>
        </w:rPr>
      </w:pPr>
      <w:r w:rsidRPr="00D533EB">
        <w:rPr>
          <w:sz w:val="26"/>
          <w:szCs w:val="26"/>
          <w:lang w:val="uk-UA"/>
        </w:rPr>
        <w:t xml:space="preserve">Міський  голова                              </w:t>
      </w:r>
      <w:r w:rsidRPr="00D533EB">
        <w:rPr>
          <w:sz w:val="26"/>
          <w:szCs w:val="26"/>
          <w:lang w:val="uk-UA"/>
        </w:rPr>
        <w:tab/>
      </w:r>
      <w:r w:rsidRPr="00D533EB">
        <w:rPr>
          <w:sz w:val="26"/>
          <w:szCs w:val="26"/>
          <w:lang w:val="uk-UA"/>
        </w:rPr>
        <w:tab/>
        <w:t xml:space="preserve">  </w:t>
      </w:r>
      <w:r w:rsidRPr="00D533EB">
        <w:rPr>
          <w:sz w:val="26"/>
          <w:szCs w:val="26"/>
          <w:lang w:val="uk-UA"/>
        </w:rPr>
        <w:tab/>
      </w:r>
      <w:r w:rsidRPr="00D533E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</w:t>
      </w:r>
      <w:r w:rsidRPr="00D533EB">
        <w:rPr>
          <w:sz w:val="26"/>
          <w:szCs w:val="26"/>
          <w:lang w:val="uk-UA"/>
        </w:rPr>
        <w:t xml:space="preserve"> Олександр ПОЛЯКОВ</w:t>
      </w:r>
    </w:p>
    <w:sectPr w:rsidR="00097308" w:rsidRPr="00ED20D3" w:rsidSect="00D533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07E"/>
    <w:multiLevelType w:val="hybridMultilevel"/>
    <w:tmpl w:val="7390F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70D"/>
    <w:multiLevelType w:val="hybridMultilevel"/>
    <w:tmpl w:val="F5ECFBE4"/>
    <w:lvl w:ilvl="0" w:tplc="A470F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5A827A26"/>
    <w:multiLevelType w:val="hybridMultilevel"/>
    <w:tmpl w:val="B7F60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11FB1"/>
    <w:rsid w:val="00082E54"/>
    <w:rsid w:val="00097308"/>
    <w:rsid w:val="00196217"/>
    <w:rsid w:val="001B24CA"/>
    <w:rsid w:val="002776BD"/>
    <w:rsid w:val="002C34B8"/>
    <w:rsid w:val="002D2083"/>
    <w:rsid w:val="002F1889"/>
    <w:rsid w:val="00403360"/>
    <w:rsid w:val="00446E0A"/>
    <w:rsid w:val="007803C3"/>
    <w:rsid w:val="00817D17"/>
    <w:rsid w:val="00884AFA"/>
    <w:rsid w:val="0092462E"/>
    <w:rsid w:val="00A30F79"/>
    <w:rsid w:val="00A63560"/>
    <w:rsid w:val="00AF1D1A"/>
    <w:rsid w:val="00BC4FB6"/>
    <w:rsid w:val="00D533EB"/>
    <w:rsid w:val="00DA4444"/>
    <w:rsid w:val="00E16097"/>
    <w:rsid w:val="00ED20D3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rsid w:val="00D533EB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E8F4-9254-4340-90AC-790B7E3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2022-02-03T09:15:00Z</cp:lastPrinted>
  <dcterms:created xsi:type="dcterms:W3CDTF">2022-02-03T09:24:00Z</dcterms:created>
  <dcterms:modified xsi:type="dcterms:W3CDTF">2022-02-03T09:24:00Z</dcterms:modified>
</cp:coreProperties>
</file>