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29" w:rsidRDefault="005F7E29" w:rsidP="005F7E29">
      <w:pPr>
        <w:jc w:val="both"/>
        <w:rPr>
          <w:b/>
          <w:sz w:val="28"/>
          <w:szCs w:val="28"/>
          <w:lang w:val="uk-UA"/>
        </w:rPr>
      </w:pPr>
      <w:r>
        <w:rPr>
          <w:sz w:val="23"/>
          <w:szCs w:val="24"/>
          <w:lang w:val="uk-UA"/>
        </w:rPr>
        <w:t xml:space="preserve">                                                                         </w:t>
      </w:r>
      <w:r w:rsidR="001022FC" w:rsidRPr="001022FC">
        <w:rPr>
          <w:sz w:val="23"/>
          <w:szCs w:val="24"/>
        </w:rPr>
      </w:r>
      <w:r w:rsidR="001022FC" w:rsidRPr="001022FC">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8" o:title=""/>
            </v:shape>
            <w10:wrap type="none"/>
            <w10:anchorlock/>
          </v:group>
        </w:pict>
      </w:r>
    </w:p>
    <w:p w:rsidR="005F7E29" w:rsidRDefault="005F7E29" w:rsidP="005F7E29">
      <w:pPr>
        <w:jc w:val="both"/>
        <w:rPr>
          <w:b/>
          <w:sz w:val="28"/>
          <w:szCs w:val="28"/>
          <w:lang w:val="uk-UA"/>
        </w:rPr>
      </w:pPr>
    </w:p>
    <w:p w:rsidR="005F7E29" w:rsidRPr="00802623" w:rsidRDefault="005F7E29" w:rsidP="005F7E29">
      <w:pPr>
        <w:pStyle w:val="a5"/>
        <w:jc w:val="center"/>
        <w:rPr>
          <w:sz w:val="28"/>
          <w:szCs w:val="28"/>
        </w:rPr>
      </w:pPr>
      <w:r w:rsidRPr="00802623">
        <w:rPr>
          <w:sz w:val="28"/>
          <w:szCs w:val="28"/>
        </w:rPr>
        <w:t>НОВООДЕСЬКА МІСЬКА РАДА</w:t>
      </w:r>
    </w:p>
    <w:p w:rsidR="005F7E29" w:rsidRPr="00802623" w:rsidRDefault="005F7E29" w:rsidP="005F7E29">
      <w:pPr>
        <w:pStyle w:val="a5"/>
        <w:jc w:val="center"/>
        <w:rPr>
          <w:sz w:val="28"/>
          <w:szCs w:val="28"/>
        </w:rPr>
      </w:pPr>
      <w:r w:rsidRPr="00802623">
        <w:rPr>
          <w:sz w:val="28"/>
          <w:szCs w:val="28"/>
        </w:rPr>
        <w:t>МИКОЛАЇВСЬКОЇ ОБЛАСТІ</w:t>
      </w:r>
    </w:p>
    <w:p w:rsidR="005F7E29" w:rsidRPr="00B2774B" w:rsidRDefault="005F7E29" w:rsidP="005F7E29">
      <w:pPr>
        <w:pStyle w:val="a3"/>
        <w:ind w:left="1124" w:right="1149"/>
        <w:jc w:val="center"/>
        <w:rPr>
          <w:sz w:val="28"/>
          <w:szCs w:val="28"/>
        </w:rPr>
      </w:pPr>
      <w:r w:rsidRPr="00B2774B">
        <w:rPr>
          <w:sz w:val="28"/>
          <w:szCs w:val="28"/>
        </w:rPr>
        <w:t xml:space="preserve"> ВИКОНАВЧИЙ КОМІТЕТ</w:t>
      </w:r>
    </w:p>
    <w:p w:rsidR="005F7E29" w:rsidRPr="0055705E" w:rsidRDefault="005F7E29" w:rsidP="005F7E29">
      <w:pPr>
        <w:pStyle w:val="Heading11"/>
        <w:spacing w:before="213"/>
        <w:rPr>
          <w:sz w:val="28"/>
          <w:szCs w:val="28"/>
        </w:rPr>
      </w:pPr>
      <w:r>
        <w:rPr>
          <w:sz w:val="28"/>
          <w:szCs w:val="28"/>
        </w:rPr>
        <w:t xml:space="preserve"> </w:t>
      </w:r>
      <w:r w:rsidRPr="0055705E">
        <w:rPr>
          <w:sz w:val="28"/>
          <w:szCs w:val="28"/>
        </w:rPr>
        <w:t>Р І Ш Е Н Н Я</w:t>
      </w:r>
    </w:p>
    <w:p w:rsidR="005F7E29" w:rsidRPr="00A643BD" w:rsidRDefault="005F7E29" w:rsidP="005F7E29">
      <w:pPr>
        <w:pStyle w:val="a3"/>
        <w:rPr>
          <w:b/>
          <w:sz w:val="28"/>
          <w:szCs w:val="28"/>
        </w:rPr>
      </w:pPr>
    </w:p>
    <w:p w:rsidR="005F7E29" w:rsidRPr="006F430D" w:rsidRDefault="006F430D" w:rsidP="005F7E29">
      <w:pPr>
        <w:pStyle w:val="a3"/>
        <w:tabs>
          <w:tab w:val="left" w:pos="8431"/>
          <w:tab w:val="left" w:pos="9761"/>
        </w:tabs>
        <w:spacing w:before="89"/>
        <w:rPr>
          <w:sz w:val="26"/>
          <w:szCs w:val="26"/>
          <w:lang w:val="uk-UA"/>
        </w:rPr>
      </w:pPr>
      <w:r w:rsidRPr="006F430D">
        <w:rPr>
          <w:sz w:val="26"/>
          <w:szCs w:val="26"/>
          <w:lang w:val="uk-UA"/>
        </w:rPr>
        <w:t>23</w:t>
      </w:r>
      <w:r w:rsidR="005F7E29" w:rsidRPr="006F430D">
        <w:rPr>
          <w:sz w:val="26"/>
          <w:szCs w:val="26"/>
          <w:lang w:val="uk-UA"/>
        </w:rPr>
        <w:t xml:space="preserve"> лютого </w:t>
      </w:r>
      <w:r w:rsidR="005F7E29" w:rsidRPr="006F430D">
        <w:rPr>
          <w:sz w:val="26"/>
          <w:szCs w:val="26"/>
        </w:rPr>
        <w:t>202</w:t>
      </w:r>
      <w:r w:rsidR="005F7E29" w:rsidRPr="006F430D">
        <w:rPr>
          <w:sz w:val="26"/>
          <w:szCs w:val="26"/>
          <w:lang w:val="uk-UA"/>
        </w:rPr>
        <w:t>3 року</w:t>
      </w:r>
      <w:r w:rsidR="005F7E29" w:rsidRPr="006F430D">
        <w:rPr>
          <w:sz w:val="26"/>
          <w:szCs w:val="26"/>
        </w:rPr>
        <w:t xml:space="preserve">               </w:t>
      </w:r>
      <w:r w:rsidR="005F7E29" w:rsidRPr="006F430D">
        <w:rPr>
          <w:sz w:val="26"/>
          <w:szCs w:val="26"/>
          <w:lang w:val="uk-UA"/>
        </w:rPr>
        <w:t xml:space="preserve">    </w:t>
      </w:r>
      <w:r>
        <w:rPr>
          <w:sz w:val="26"/>
          <w:szCs w:val="26"/>
          <w:lang w:val="uk-UA"/>
        </w:rPr>
        <w:t xml:space="preserve">     </w:t>
      </w:r>
      <w:r w:rsidR="005F7E29" w:rsidRPr="006F430D">
        <w:rPr>
          <w:sz w:val="26"/>
          <w:szCs w:val="26"/>
          <w:lang w:val="uk-UA"/>
        </w:rPr>
        <w:t xml:space="preserve">  </w:t>
      </w:r>
      <w:r w:rsidR="005F7E29" w:rsidRPr="006F430D">
        <w:rPr>
          <w:sz w:val="26"/>
          <w:szCs w:val="26"/>
        </w:rPr>
        <w:t xml:space="preserve">м. Нова Одеса                         </w:t>
      </w:r>
      <w:r w:rsidR="005F7E29" w:rsidRPr="006F430D">
        <w:rPr>
          <w:sz w:val="26"/>
          <w:szCs w:val="26"/>
          <w:lang w:val="uk-UA"/>
        </w:rPr>
        <w:t xml:space="preserve">        </w:t>
      </w:r>
      <w:r w:rsidR="005F7E29" w:rsidRPr="006F430D">
        <w:rPr>
          <w:sz w:val="26"/>
          <w:szCs w:val="26"/>
        </w:rPr>
        <w:t xml:space="preserve">  </w:t>
      </w:r>
      <w:r>
        <w:rPr>
          <w:sz w:val="26"/>
          <w:szCs w:val="26"/>
          <w:lang w:val="uk-UA"/>
        </w:rPr>
        <w:t xml:space="preserve">         </w:t>
      </w:r>
      <w:r w:rsidR="005F7E29" w:rsidRPr="006F430D">
        <w:rPr>
          <w:sz w:val="26"/>
          <w:szCs w:val="26"/>
          <w:lang w:val="uk-UA"/>
        </w:rPr>
        <w:t xml:space="preserve"> </w:t>
      </w:r>
      <w:r w:rsidR="005F7E29" w:rsidRPr="006F430D">
        <w:rPr>
          <w:b/>
          <w:sz w:val="26"/>
          <w:szCs w:val="26"/>
        </w:rPr>
        <w:t xml:space="preserve">№  </w:t>
      </w:r>
      <w:r w:rsidR="005F7E29" w:rsidRPr="006F430D">
        <w:rPr>
          <w:sz w:val="26"/>
          <w:szCs w:val="26"/>
          <w:lang w:val="uk-UA"/>
        </w:rPr>
        <w:t>4</w:t>
      </w:r>
      <w:r w:rsidRPr="006F430D">
        <w:rPr>
          <w:sz w:val="26"/>
          <w:szCs w:val="26"/>
          <w:lang w:val="uk-UA"/>
        </w:rPr>
        <w:t>3</w:t>
      </w:r>
    </w:p>
    <w:p w:rsidR="006F430D" w:rsidRDefault="006F430D" w:rsidP="006F430D">
      <w:pPr>
        <w:pStyle w:val="ad"/>
        <w:ind w:left="0"/>
        <w:rPr>
          <w:b/>
          <w:sz w:val="26"/>
          <w:szCs w:val="26"/>
          <w:lang w:val="uk-UA"/>
        </w:rPr>
      </w:pPr>
    </w:p>
    <w:p w:rsidR="006F430D" w:rsidRPr="005362F6" w:rsidRDefault="006F430D" w:rsidP="006F430D">
      <w:pPr>
        <w:pStyle w:val="ad"/>
        <w:ind w:left="0"/>
        <w:rPr>
          <w:b/>
          <w:sz w:val="26"/>
          <w:szCs w:val="26"/>
          <w:lang w:val="uk-UA"/>
        </w:rPr>
      </w:pPr>
      <w:r w:rsidRPr="005362F6">
        <w:rPr>
          <w:b/>
          <w:sz w:val="26"/>
          <w:szCs w:val="26"/>
        </w:rPr>
        <w:t>Про хід і результати виконання</w:t>
      </w:r>
      <w:r w:rsidRPr="005362F6">
        <w:rPr>
          <w:b/>
          <w:sz w:val="26"/>
          <w:szCs w:val="26"/>
          <w:lang w:val="uk-UA"/>
        </w:rPr>
        <w:t xml:space="preserve"> </w:t>
      </w:r>
      <w:r w:rsidRPr="005362F6">
        <w:rPr>
          <w:b/>
          <w:sz w:val="26"/>
          <w:szCs w:val="26"/>
        </w:rPr>
        <w:t xml:space="preserve">бюджету </w:t>
      </w:r>
    </w:p>
    <w:p w:rsidR="006F430D" w:rsidRPr="005362F6" w:rsidRDefault="006F430D" w:rsidP="006F430D">
      <w:pPr>
        <w:pStyle w:val="ad"/>
        <w:ind w:left="0"/>
        <w:rPr>
          <w:b/>
          <w:sz w:val="26"/>
          <w:szCs w:val="26"/>
        </w:rPr>
      </w:pPr>
      <w:r w:rsidRPr="005362F6">
        <w:rPr>
          <w:b/>
          <w:sz w:val="26"/>
          <w:szCs w:val="26"/>
        </w:rPr>
        <w:t xml:space="preserve">Новоодеської </w:t>
      </w:r>
      <w:r w:rsidRPr="005362F6">
        <w:rPr>
          <w:b/>
          <w:sz w:val="26"/>
          <w:szCs w:val="26"/>
          <w:lang w:val="uk-UA"/>
        </w:rPr>
        <w:t xml:space="preserve">    </w:t>
      </w:r>
      <w:r w:rsidRPr="005362F6">
        <w:rPr>
          <w:b/>
          <w:sz w:val="26"/>
          <w:szCs w:val="26"/>
        </w:rPr>
        <w:t xml:space="preserve">міської </w:t>
      </w:r>
      <w:r w:rsidRPr="005362F6">
        <w:rPr>
          <w:b/>
          <w:sz w:val="26"/>
          <w:szCs w:val="26"/>
          <w:lang w:val="uk-UA"/>
        </w:rPr>
        <w:t xml:space="preserve">   </w:t>
      </w:r>
      <w:r w:rsidRPr="005362F6">
        <w:rPr>
          <w:b/>
          <w:sz w:val="26"/>
          <w:szCs w:val="26"/>
        </w:rPr>
        <w:t>територіальної</w:t>
      </w:r>
    </w:p>
    <w:p w:rsidR="006F430D" w:rsidRPr="005362F6" w:rsidRDefault="006F430D" w:rsidP="006F430D">
      <w:pPr>
        <w:pStyle w:val="ad"/>
        <w:ind w:left="0"/>
        <w:rPr>
          <w:b/>
          <w:sz w:val="26"/>
          <w:szCs w:val="26"/>
        </w:rPr>
      </w:pPr>
      <w:r w:rsidRPr="005362F6">
        <w:rPr>
          <w:b/>
          <w:sz w:val="26"/>
          <w:szCs w:val="26"/>
        </w:rPr>
        <w:t xml:space="preserve">громади </w:t>
      </w:r>
      <w:r w:rsidRPr="005362F6">
        <w:rPr>
          <w:b/>
          <w:sz w:val="26"/>
          <w:szCs w:val="26"/>
          <w:lang w:val="uk-UA"/>
        </w:rPr>
        <w:t xml:space="preserve"> </w:t>
      </w:r>
      <w:r w:rsidRPr="005362F6">
        <w:rPr>
          <w:b/>
          <w:sz w:val="26"/>
          <w:szCs w:val="26"/>
        </w:rPr>
        <w:t xml:space="preserve">за </w:t>
      </w:r>
      <w:r w:rsidRPr="005362F6">
        <w:rPr>
          <w:b/>
          <w:sz w:val="26"/>
          <w:szCs w:val="26"/>
          <w:lang w:val="uk-UA"/>
        </w:rPr>
        <w:t xml:space="preserve"> </w:t>
      </w:r>
      <w:r w:rsidRPr="005362F6">
        <w:rPr>
          <w:b/>
          <w:sz w:val="26"/>
          <w:szCs w:val="26"/>
        </w:rPr>
        <w:t xml:space="preserve">2022 </w:t>
      </w:r>
      <w:r w:rsidRPr="005362F6">
        <w:rPr>
          <w:b/>
          <w:sz w:val="26"/>
          <w:szCs w:val="26"/>
          <w:lang w:val="uk-UA"/>
        </w:rPr>
        <w:t xml:space="preserve"> </w:t>
      </w:r>
      <w:r w:rsidRPr="005362F6">
        <w:rPr>
          <w:b/>
          <w:sz w:val="26"/>
          <w:szCs w:val="26"/>
        </w:rPr>
        <w:t>рік</w:t>
      </w:r>
    </w:p>
    <w:p w:rsidR="006F430D" w:rsidRPr="005362F6" w:rsidRDefault="006F430D" w:rsidP="006F430D">
      <w:pPr>
        <w:pStyle w:val="a3"/>
        <w:jc w:val="both"/>
        <w:rPr>
          <w:b/>
          <w:sz w:val="26"/>
          <w:szCs w:val="26"/>
        </w:rPr>
      </w:pPr>
    </w:p>
    <w:p w:rsidR="006F430D" w:rsidRPr="005362F6" w:rsidRDefault="006F430D" w:rsidP="006F430D">
      <w:pPr>
        <w:pStyle w:val="a3"/>
        <w:ind w:firstLine="567"/>
        <w:jc w:val="both"/>
        <w:rPr>
          <w:sz w:val="26"/>
          <w:szCs w:val="26"/>
        </w:rPr>
      </w:pPr>
      <w:r w:rsidRPr="005362F6">
        <w:rPr>
          <w:sz w:val="26"/>
          <w:szCs w:val="26"/>
        </w:rPr>
        <w:t xml:space="preserve">Відповідно до пункту 1 частини “а” статті 28 Закону України «Про місцеве самоврядування в Україні», заслухавши інформацію начальника фінансового управління Новоодеської міської ради Тетяни Литвиненко про виконання бюджету Новоодеської міської територіальної громади за 2022 рік, виконавчий комітет міської ради </w:t>
      </w:r>
    </w:p>
    <w:p w:rsidR="006F430D" w:rsidRDefault="006F430D" w:rsidP="006F430D">
      <w:pPr>
        <w:pStyle w:val="a3"/>
        <w:jc w:val="both"/>
        <w:rPr>
          <w:b/>
          <w:sz w:val="26"/>
          <w:szCs w:val="26"/>
          <w:lang w:val="uk-UA"/>
        </w:rPr>
      </w:pPr>
      <w:r w:rsidRPr="005362F6">
        <w:rPr>
          <w:b/>
          <w:sz w:val="26"/>
          <w:szCs w:val="26"/>
        </w:rPr>
        <w:t>ВИРІШИВ:</w:t>
      </w:r>
    </w:p>
    <w:p w:rsidR="006F430D" w:rsidRPr="006F430D" w:rsidRDefault="006F430D" w:rsidP="006F430D">
      <w:pPr>
        <w:pStyle w:val="a3"/>
        <w:jc w:val="both"/>
        <w:rPr>
          <w:b/>
          <w:sz w:val="26"/>
          <w:szCs w:val="26"/>
          <w:lang w:val="uk-UA"/>
        </w:rPr>
      </w:pPr>
    </w:p>
    <w:p w:rsidR="006F430D" w:rsidRPr="006F430D" w:rsidRDefault="006F430D" w:rsidP="006F430D">
      <w:pPr>
        <w:spacing w:after="120"/>
        <w:jc w:val="both"/>
        <w:rPr>
          <w:sz w:val="26"/>
          <w:szCs w:val="26"/>
          <w:lang w:val="uk-UA"/>
        </w:rPr>
      </w:pPr>
      <w:r w:rsidRPr="006F430D">
        <w:rPr>
          <w:sz w:val="26"/>
          <w:szCs w:val="26"/>
          <w:lang w:val="uk-UA"/>
        </w:rPr>
        <w:t xml:space="preserve">1. Інформацію згідно додатків 1 та 2 начальника фінансового управління Новоодеської міської ради про хід і результати виконання бюджету Новоодеської міської територіальної громади за 2022 рік прийняти до відома. </w:t>
      </w:r>
    </w:p>
    <w:p w:rsidR="006F430D" w:rsidRPr="00AF69D2" w:rsidRDefault="006F430D" w:rsidP="006F430D">
      <w:pPr>
        <w:spacing w:after="120"/>
        <w:jc w:val="both"/>
        <w:rPr>
          <w:sz w:val="26"/>
          <w:szCs w:val="26"/>
          <w:lang w:val="uk-UA"/>
        </w:rPr>
      </w:pPr>
      <w:r w:rsidRPr="00AF69D2">
        <w:rPr>
          <w:sz w:val="26"/>
          <w:szCs w:val="26"/>
          <w:lang w:val="uk-UA"/>
        </w:rPr>
        <w:t>2. Фінансовому управлінню міської ради (Литвиненко Т.Г.) внести Звіт про виконання бюджету Новоодеської міської територіальної громади за 2022 рік на розгляд та затвердження міською радою.</w:t>
      </w:r>
    </w:p>
    <w:p w:rsidR="006F430D" w:rsidRPr="005362F6" w:rsidRDefault="006F430D" w:rsidP="006F430D">
      <w:pPr>
        <w:jc w:val="both"/>
        <w:rPr>
          <w:sz w:val="26"/>
          <w:szCs w:val="26"/>
          <w:lang w:val="uk-UA"/>
        </w:rPr>
      </w:pPr>
      <w:r w:rsidRPr="005362F6">
        <w:rPr>
          <w:sz w:val="26"/>
          <w:szCs w:val="26"/>
        </w:rPr>
        <w:t>3. Контроль за виконанням цього рішення покласти на заступника міського голови Злу</w:t>
      </w:r>
      <w:r w:rsidRPr="005362F6">
        <w:rPr>
          <w:sz w:val="26"/>
          <w:szCs w:val="26"/>
          <w:lang w:val="uk-UA"/>
        </w:rPr>
        <w:t xml:space="preserve"> С</w:t>
      </w:r>
      <w:r w:rsidRPr="005362F6">
        <w:rPr>
          <w:sz w:val="26"/>
          <w:szCs w:val="26"/>
        </w:rPr>
        <w:t>.</w:t>
      </w:r>
      <w:r w:rsidRPr="005362F6">
        <w:rPr>
          <w:sz w:val="26"/>
          <w:szCs w:val="26"/>
          <w:lang w:val="uk-UA"/>
        </w:rPr>
        <w:t>Л.</w:t>
      </w:r>
    </w:p>
    <w:p w:rsidR="006F430D" w:rsidRDefault="006F430D" w:rsidP="006F430D">
      <w:pPr>
        <w:jc w:val="both"/>
        <w:rPr>
          <w:sz w:val="26"/>
          <w:szCs w:val="26"/>
          <w:lang w:val="uk-UA"/>
        </w:rPr>
      </w:pPr>
    </w:p>
    <w:p w:rsidR="006F430D" w:rsidRPr="006F430D" w:rsidRDefault="006F430D" w:rsidP="006F430D">
      <w:pPr>
        <w:jc w:val="both"/>
        <w:rPr>
          <w:sz w:val="26"/>
          <w:szCs w:val="26"/>
          <w:lang w:val="uk-UA"/>
        </w:rPr>
      </w:pPr>
    </w:p>
    <w:p w:rsidR="006F430D" w:rsidRPr="005362F6" w:rsidRDefault="006F430D" w:rsidP="006F430D">
      <w:pPr>
        <w:jc w:val="both"/>
        <w:rPr>
          <w:b/>
          <w:sz w:val="26"/>
          <w:szCs w:val="26"/>
        </w:rPr>
      </w:pPr>
      <w:r w:rsidRPr="005362F6">
        <w:rPr>
          <w:b/>
          <w:sz w:val="26"/>
          <w:szCs w:val="26"/>
        </w:rPr>
        <w:t>Міський голова</w:t>
      </w:r>
      <w:r w:rsidRPr="005362F6">
        <w:rPr>
          <w:b/>
          <w:sz w:val="26"/>
          <w:szCs w:val="26"/>
          <w:lang w:val="uk-UA"/>
        </w:rPr>
        <w:t xml:space="preserve">  </w:t>
      </w:r>
      <w:r w:rsidRPr="005362F6">
        <w:rPr>
          <w:b/>
          <w:sz w:val="26"/>
          <w:szCs w:val="26"/>
        </w:rPr>
        <w:tab/>
      </w:r>
      <w:r w:rsidRPr="005362F6">
        <w:rPr>
          <w:b/>
          <w:sz w:val="26"/>
          <w:szCs w:val="26"/>
        </w:rPr>
        <w:tab/>
      </w:r>
      <w:r w:rsidRPr="005362F6">
        <w:rPr>
          <w:b/>
          <w:sz w:val="26"/>
          <w:szCs w:val="26"/>
        </w:rPr>
        <w:tab/>
      </w:r>
      <w:r w:rsidRPr="005362F6">
        <w:rPr>
          <w:b/>
          <w:sz w:val="26"/>
          <w:szCs w:val="26"/>
        </w:rPr>
        <w:tab/>
        <w:t xml:space="preserve">           </w:t>
      </w:r>
      <w:r w:rsidRPr="005362F6">
        <w:rPr>
          <w:b/>
          <w:sz w:val="26"/>
          <w:szCs w:val="26"/>
          <w:lang w:val="uk-UA"/>
        </w:rPr>
        <w:t xml:space="preserve">  </w:t>
      </w:r>
      <w:r>
        <w:rPr>
          <w:b/>
          <w:sz w:val="26"/>
          <w:szCs w:val="26"/>
          <w:lang w:val="uk-UA"/>
        </w:rPr>
        <w:t xml:space="preserve">                       </w:t>
      </w:r>
      <w:r w:rsidRPr="005362F6">
        <w:rPr>
          <w:b/>
          <w:sz w:val="26"/>
          <w:szCs w:val="26"/>
          <w:lang w:val="uk-UA"/>
        </w:rPr>
        <w:t xml:space="preserve"> </w:t>
      </w:r>
      <w:r>
        <w:rPr>
          <w:b/>
          <w:sz w:val="26"/>
          <w:szCs w:val="26"/>
          <w:lang w:val="uk-UA"/>
        </w:rPr>
        <w:t xml:space="preserve">   </w:t>
      </w:r>
      <w:r w:rsidRPr="005362F6">
        <w:rPr>
          <w:b/>
          <w:sz w:val="26"/>
          <w:szCs w:val="26"/>
          <w:lang w:val="uk-UA"/>
        </w:rPr>
        <w:t>О</w:t>
      </w:r>
      <w:r w:rsidRPr="005362F6">
        <w:rPr>
          <w:b/>
          <w:sz w:val="26"/>
          <w:szCs w:val="26"/>
        </w:rPr>
        <w:t>лександр ПОЛЯКОВ</w:t>
      </w:r>
    </w:p>
    <w:p w:rsidR="00C82E0C" w:rsidRDefault="00C82E0C"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AF69D2">
      <w:pPr>
        <w:jc w:val="both"/>
        <w:rPr>
          <w:b/>
          <w:sz w:val="28"/>
          <w:szCs w:val="28"/>
          <w:lang w:val="uk-UA"/>
        </w:rPr>
      </w:pPr>
      <w:r>
        <w:rPr>
          <w:sz w:val="23"/>
          <w:szCs w:val="24"/>
          <w:lang w:val="uk-UA"/>
        </w:rPr>
        <w:lastRenderedPageBreak/>
        <w:t xml:space="preserve">                                                                         </w:t>
      </w:r>
      <w:r w:rsidR="001022FC" w:rsidRPr="001022FC">
        <w:rPr>
          <w:sz w:val="23"/>
          <w:szCs w:val="24"/>
        </w:rPr>
      </w:r>
      <w:r w:rsidR="001022FC" w:rsidRPr="001022FC">
        <w:rPr>
          <w:sz w:val="23"/>
          <w:szCs w:val="24"/>
        </w:rPr>
        <w:pict>
          <v:group id="_x0000_s1033" style="width:37.25pt;height:47.45pt;mso-position-horizontal-relative:char;mso-position-vertical-relative:line" coordsize="676,961">
            <v:shape id="_x0000_s1034"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35"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36"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7" style="position:absolute;left:262;top:729;width:58;height:88" coordorigin="262,729" coordsize="58,88" path="m320,729r-58,l265,743r33,57l320,817r,-88xe" stroked="f">
              <v:path arrowok="t"/>
            </v:shape>
            <v:shape id="_x0000_s1038" style="position:absolute;left:356;top:729;width:57;height:88" coordorigin="356,729" coordsize="57,88" path="m413,729r-57,l356,817r45,-49l413,729xe" stroked="f">
              <v:path arrowok="t"/>
            </v:shape>
            <v:shape id="_x0000_s1039" type="#_x0000_t75" style="position:absolute;left:118;top:215;width:438;height:473">
              <v:imagedata r:id="rId8" o:title=""/>
            </v:shape>
            <w10:wrap type="none"/>
            <w10:anchorlock/>
          </v:group>
        </w:pict>
      </w:r>
    </w:p>
    <w:p w:rsidR="00AF69D2" w:rsidRDefault="00AF69D2" w:rsidP="00AF69D2">
      <w:pPr>
        <w:jc w:val="both"/>
        <w:rPr>
          <w:b/>
          <w:sz w:val="28"/>
          <w:szCs w:val="28"/>
          <w:lang w:val="uk-UA"/>
        </w:rPr>
      </w:pPr>
    </w:p>
    <w:p w:rsidR="00AF69D2" w:rsidRPr="00802623" w:rsidRDefault="00AF69D2" w:rsidP="00AF69D2">
      <w:pPr>
        <w:pStyle w:val="a5"/>
        <w:jc w:val="center"/>
        <w:rPr>
          <w:sz w:val="28"/>
          <w:szCs w:val="28"/>
        </w:rPr>
      </w:pPr>
      <w:r w:rsidRPr="00802623">
        <w:rPr>
          <w:sz w:val="28"/>
          <w:szCs w:val="28"/>
        </w:rPr>
        <w:t>НОВООДЕСЬКА МІСЬКА РАДА</w:t>
      </w:r>
    </w:p>
    <w:p w:rsidR="00AF69D2" w:rsidRPr="00802623" w:rsidRDefault="00AF69D2" w:rsidP="00AF69D2">
      <w:pPr>
        <w:pStyle w:val="a5"/>
        <w:jc w:val="center"/>
        <w:rPr>
          <w:sz w:val="28"/>
          <w:szCs w:val="28"/>
        </w:rPr>
      </w:pPr>
      <w:r w:rsidRPr="00802623">
        <w:rPr>
          <w:sz w:val="28"/>
          <w:szCs w:val="28"/>
        </w:rPr>
        <w:t>МИКОЛАЇВСЬКОЇ ОБЛАСТІ</w:t>
      </w:r>
    </w:p>
    <w:p w:rsidR="00AF69D2" w:rsidRPr="00B2774B" w:rsidRDefault="00AF69D2" w:rsidP="00AF69D2">
      <w:pPr>
        <w:pStyle w:val="a3"/>
        <w:ind w:left="1124" w:right="1149"/>
        <w:jc w:val="center"/>
        <w:rPr>
          <w:sz w:val="28"/>
          <w:szCs w:val="28"/>
        </w:rPr>
      </w:pPr>
      <w:r w:rsidRPr="00B2774B">
        <w:rPr>
          <w:sz w:val="28"/>
          <w:szCs w:val="28"/>
        </w:rPr>
        <w:t xml:space="preserve"> ВИКОНАВЧИЙ КОМІТЕТ</w:t>
      </w:r>
    </w:p>
    <w:p w:rsidR="00AF69D2" w:rsidRPr="0055705E" w:rsidRDefault="00AF69D2" w:rsidP="00AF69D2">
      <w:pPr>
        <w:pStyle w:val="Heading11"/>
        <w:spacing w:before="213"/>
        <w:rPr>
          <w:sz w:val="28"/>
          <w:szCs w:val="28"/>
        </w:rPr>
      </w:pPr>
      <w:r>
        <w:rPr>
          <w:sz w:val="28"/>
          <w:szCs w:val="28"/>
        </w:rPr>
        <w:t xml:space="preserve"> </w:t>
      </w:r>
      <w:r w:rsidRPr="0055705E">
        <w:rPr>
          <w:sz w:val="28"/>
          <w:szCs w:val="28"/>
        </w:rPr>
        <w:t>Р І Ш Е Н Н Я</w:t>
      </w:r>
    </w:p>
    <w:p w:rsidR="00AF69D2" w:rsidRPr="00A643BD" w:rsidRDefault="00AF69D2" w:rsidP="00AF69D2">
      <w:pPr>
        <w:pStyle w:val="a3"/>
        <w:rPr>
          <w:b/>
          <w:sz w:val="28"/>
          <w:szCs w:val="28"/>
        </w:rPr>
      </w:pPr>
    </w:p>
    <w:p w:rsidR="00AF69D2" w:rsidRPr="006F430D" w:rsidRDefault="00AF69D2" w:rsidP="00AF69D2">
      <w:pPr>
        <w:pStyle w:val="a3"/>
        <w:tabs>
          <w:tab w:val="left" w:pos="8431"/>
          <w:tab w:val="left" w:pos="9761"/>
        </w:tabs>
        <w:spacing w:before="89"/>
        <w:rPr>
          <w:sz w:val="26"/>
          <w:szCs w:val="26"/>
          <w:lang w:val="uk-UA"/>
        </w:rPr>
      </w:pPr>
      <w:r w:rsidRPr="006F430D">
        <w:rPr>
          <w:sz w:val="26"/>
          <w:szCs w:val="26"/>
          <w:lang w:val="uk-UA"/>
        </w:rPr>
        <w:t xml:space="preserve">23 лютого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r w:rsidRPr="006F430D">
        <w:rPr>
          <w:b/>
          <w:sz w:val="26"/>
          <w:szCs w:val="26"/>
        </w:rPr>
        <w:t xml:space="preserve">№  </w:t>
      </w:r>
      <w:r w:rsidRPr="006F430D">
        <w:rPr>
          <w:sz w:val="26"/>
          <w:szCs w:val="26"/>
          <w:lang w:val="uk-UA"/>
        </w:rPr>
        <w:t>4</w:t>
      </w:r>
      <w:r>
        <w:rPr>
          <w:sz w:val="26"/>
          <w:szCs w:val="26"/>
          <w:lang w:val="uk-UA"/>
        </w:rPr>
        <w:t>4</w:t>
      </w:r>
    </w:p>
    <w:p w:rsidR="00AF69D2" w:rsidRDefault="00AF69D2" w:rsidP="00AF69D2">
      <w:pPr>
        <w:pStyle w:val="ad"/>
        <w:ind w:left="0"/>
        <w:rPr>
          <w:b/>
          <w:sz w:val="26"/>
          <w:szCs w:val="26"/>
          <w:lang w:val="uk-UA"/>
        </w:rPr>
      </w:pPr>
    </w:p>
    <w:p w:rsidR="00AF69D2" w:rsidRPr="005362F6" w:rsidRDefault="00AF69D2" w:rsidP="00AF69D2">
      <w:pPr>
        <w:rPr>
          <w:b/>
          <w:color w:val="000000"/>
          <w:sz w:val="26"/>
          <w:szCs w:val="26"/>
        </w:rPr>
      </w:pPr>
      <w:r w:rsidRPr="005362F6">
        <w:rPr>
          <w:b/>
          <w:color w:val="000000"/>
          <w:sz w:val="26"/>
          <w:szCs w:val="26"/>
        </w:rPr>
        <w:t xml:space="preserve">Про </w:t>
      </w:r>
      <w:r w:rsidRPr="005362F6">
        <w:rPr>
          <w:b/>
          <w:color w:val="000000"/>
          <w:sz w:val="26"/>
          <w:szCs w:val="26"/>
          <w:lang w:val="uk-UA"/>
        </w:rPr>
        <w:t xml:space="preserve">    </w:t>
      </w:r>
      <w:r w:rsidRPr="005362F6">
        <w:rPr>
          <w:b/>
          <w:color w:val="000000"/>
          <w:sz w:val="26"/>
          <w:szCs w:val="26"/>
        </w:rPr>
        <w:t xml:space="preserve">затвердження </w:t>
      </w:r>
      <w:r w:rsidRPr="005362F6">
        <w:rPr>
          <w:b/>
          <w:color w:val="000000"/>
          <w:sz w:val="26"/>
          <w:szCs w:val="26"/>
          <w:lang w:val="uk-UA"/>
        </w:rPr>
        <w:t xml:space="preserve">   </w:t>
      </w:r>
      <w:r w:rsidRPr="005362F6">
        <w:rPr>
          <w:b/>
          <w:color w:val="000000"/>
          <w:sz w:val="26"/>
          <w:szCs w:val="26"/>
        </w:rPr>
        <w:t xml:space="preserve">звіту </w:t>
      </w:r>
      <w:r w:rsidRPr="005362F6">
        <w:rPr>
          <w:b/>
          <w:color w:val="000000"/>
          <w:sz w:val="26"/>
          <w:szCs w:val="26"/>
          <w:lang w:val="uk-UA"/>
        </w:rPr>
        <w:t xml:space="preserve">   </w:t>
      </w:r>
      <w:r w:rsidRPr="005362F6">
        <w:rPr>
          <w:b/>
          <w:color w:val="000000"/>
          <w:sz w:val="26"/>
          <w:szCs w:val="26"/>
        </w:rPr>
        <w:t xml:space="preserve">про </w:t>
      </w:r>
      <w:r w:rsidRPr="005362F6">
        <w:rPr>
          <w:b/>
          <w:color w:val="000000"/>
          <w:sz w:val="26"/>
          <w:szCs w:val="26"/>
          <w:lang w:val="uk-UA"/>
        </w:rPr>
        <w:t xml:space="preserve">  </w:t>
      </w:r>
      <w:r w:rsidRPr="005362F6">
        <w:rPr>
          <w:b/>
          <w:color w:val="000000"/>
          <w:sz w:val="26"/>
          <w:szCs w:val="26"/>
        </w:rPr>
        <w:t xml:space="preserve">виконання </w:t>
      </w:r>
    </w:p>
    <w:p w:rsidR="00AF69D2" w:rsidRPr="005362F6" w:rsidRDefault="00AF69D2" w:rsidP="00AF69D2">
      <w:pPr>
        <w:rPr>
          <w:b/>
          <w:color w:val="000000"/>
          <w:sz w:val="26"/>
          <w:szCs w:val="26"/>
        </w:rPr>
      </w:pPr>
      <w:r w:rsidRPr="005362F6">
        <w:rPr>
          <w:b/>
          <w:color w:val="000000"/>
          <w:sz w:val="26"/>
          <w:szCs w:val="26"/>
        </w:rPr>
        <w:t xml:space="preserve">фінансового </w:t>
      </w:r>
      <w:r w:rsidRPr="005362F6">
        <w:rPr>
          <w:b/>
          <w:color w:val="000000"/>
          <w:sz w:val="26"/>
          <w:szCs w:val="26"/>
          <w:lang w:val="uk-UA"/>
        </w:rPr>
        <w:t xml:space="preserve">    </w:t>
      </w:r>
      <w:r w:rsidRPr="005362F6">
        <w:rPr>
          <w:b/>
          <w:color w:val="000000"/>
          <w:sz w:val="26"/>
          <w:szCs w:val="26"/>
        </w:rPr>
        <w:t xml:space="preserve">плану </w:t>
      </w:r>
      <w:r w:rsidRPr="005362F6">
        <w:rPr>
          <w:b/>
          <w:color w:val="000000"/>
          <w:sz w:val="26"/>
          <w:szCs w:val="26"/>
          <w:lang w:val="uk-UA"/>
        </w:rPr>
        <w:t xml:space="preserve">    </w:t>
      </w:r>
      <w:r w:rsidRPr="005362F6">
        <w:rPr>
          <w:b/>
          <w:color w:val="000000"/>
          <w:sz w:val="26"/>
          <w:szCs w:val="26"/>
        </w:rPr>
        <w:t xml:space="preserve">КНП </w:t>
      </w:r>
      <w:r w:rsidRPr="005362F6">
        <w:rPr>
          <w:b/>
          <w:color w:val="000000"/>
          <w:sz w:val="26"/>
          <w:szCs w:val="26"/>
          <w:lang w:val="uk-UA"/>
        </w:rPr>
        <w:t xml:space="preserve">   </w:t>
      </w:r>
      <w:r w:rsidRPr="005362F6">
        <w:rPr>
          <w:b/>
          <w:color w:val="000000"/>
          <w:sz w:val="26"/>
          <w:szCs w:val="26"/>
        </w:rPr>
        <w:t xml:space="preserve">«Новоодеський </w:t>
      </w:r>
    </w:p>
    <w:p w:rsidR="00AF69D2" w:rsidRPr="005362F6" w:rsidRDefault="00AF69D2" w:rsidP="00AF69D2">
      <w:pPr>
        <w:rPr>
          <w:b/>
          <w:color w:val="000000"/>
          <w:sz w:val="26"/>
          <w:szCs w:val="26"/>
        </w:rPr>
      </w:pPr>
      <w:r w:rsidRPr="005362F6">
        <w:rPr>
          <w:b/>
          <w:color w:val="000000"/>
          <w:sz w:val="26"/>
          <w:szCs w:val="26"/>
        </w:rPr>
        <w:t>центр первинної медико-санітарної допомоги»</w:t>
      </w:r>
    </w:p>
    <w:p w:rsidR="00AF69D2" w:rsidRPr="005362F6" w:rsidRDefault="00AF69D2" w:rsidP="00AF69D2">
      <w:pPr>
        <w:rPr>
          <w:b/>
          <w:color w:val="000000"/>
          <w:sz w:val="26"/>
          <w:szCs w:val="26"/>
        </w:rPr>
      </w:pPr>
      <w:r w:rsidRPr="005362F6">
        <w:rPr>
          <w:b/>
          <w:color w:val="000000"/>
          <w:sz w:val="26"/>
          <w:szCs w:val="26"/>
        </w:rPr>
        <w:t xml:space="preserve">Новоодеської </w:t>
      </w:r>
      <w:r w:rsidRPr="005362F6">
        <w:rPr>
          <w:b/>
          <w:color w:val="000000"/>
          <w:sz w:val="26"/>
          <w:szCs w:val="26"/>
          <w:lang w:val="uk-UA"/>
        </w:rPr>
        <w:t xml:space="preserve">   </w:t>
      </w:r>
      <w:r w:rsidRPr="005362F6">
        <w:rPr>
          <w:b/>
          <w:color w:val="000000"/>
          <w:sz w:val="26"/>
          <w:szCs w:val="26"/>
        </w:rPr>
        <w:t xml:space="preserve">міської </w:t>
      </w:r>
      <w:r w:rsidRPr="005362F6">
        <w:rPr>
          <w:b/>
          <w:color w:val="000000"/>
          <w:sz w:val="26"/>
          <w:szCs w:val="26"/>
          <w:lang w:val="uk-UA"/>
        </w:rPr>
        <w:t xml:space="preserve">  </w:t>
      </w:r>
      <w:r w:rsidRPr="005362F6">
        <w:rPr>
          <w:b/>
          <w:color w:val="000000"/>
          <w:sz w:val="26"/>
          <w:szCs w:val="26"/>
        </w:rPr>
        <w:t xml:space="preserve">ради </w:t>
      </w:r>
      <w:r w:rsidRPr="005362F6">
        <w:rPr>
          <w:b/>
          <w:color w:val="000000"/>
          <w:sz w:val="26"/>
          <w:szCs w:val="26"/>
          <w:lang w:val="uk-UA"/>
        </w:rPr>
        <w:t xml:space="preserve">  </w:t>
      </w:r>
      <w:r w:rsidRPr="005362F6">
        <w:rPr>
          <w:b/>
          <w:color w:val="000000"/>
          <w:sz w:val="26"/>
          <w:szCs w:val="26"/>
        </w:rPr>
        <w:t xml:space="preserve">за </w:t>
      </w:r>
      <w:r w:rsidRPr="005362F6">
        <w:rPr>
          <w:b/>
          <w:color w:val="000000"/>
          <w:sz w:val="26"/>
          <w:szCs w:val="26"/>
          <w:lang w:val="uk-UA"/>
        </w:rPr>
        <w:t xml:space="preserve">  </w:t>
      </w:r>
      <w:r w:rsidRPr="005362F6">
        <w:rPr>
          <w:b/>
          <w:color w:val="000000"/>
          <w:sz w:val="26"/>
          <w:szCs w:val="26"/>
        </w:rPr>
        <w:t>І</w:t>
      </w:r>
      <w:r w:rsidRPr="005362F6">
        <w:rPr>
          <w:b/>
          <w:color w:val="000000"/>
          <w:sz w:val="26"/>
          <w:szCs w:val="26"/>
          <w:lang w:val="en-US"/>
        </w:rPr>
        <w:t>V</w:t>
      </w:r>
      <w:r w:rsidRPr="005362F6">
        <w:rPr>
          <w:b/>
          <w:color w:val="000000"/>
          <w:sz w:val="26"/>
          <w:szCs w:val="26"/>
        </w:rPr>
        <w:t xml:space="preserve"> </w:t>
      </w:r>
      <w:r w:rsidRPr="005362F6">
        <w:rPr>
          <w:b/>
          <w:color w:val="000000"/>
          <w:sz w:val="26"/>
          <w:szCs w:val="26"/>
          <w:lang w:val="uk-UA"/>
        </w:rPr>
        <w:t xml:space="preserve"> </w:t>
      </w:r>
      <w:r w:rsidRPr="005362F6">
        <w:rPr>
          <w:b/>
          <w:color w:val="000000"/>
          <w:sz w:val="26"/>
          <w:szCs w:val="26"/>
        </w:rPr>
        <w:t>квартал</w:t>
      </w:r>
    </w:p>
    <w:p w:rsidR="00AF69D2" w:rsidRPr="005362F6" w:rsidRDefault="00AF69D2" w:rsidP="00AF69D2">
      <w:pPr>
        <w:rPr>
          <w:b/>
          <w:color w:val="000000"/>
          <w:sz w:val="26"/>
          <w:szCs w:val="26"/>
        </w:rPr>
      </w:pPr>
      <w:r w:rsidRPr="005362F6">
        <w:rPr>
          <w:b/>
          <w:color w:val="000000"/>
          <w:sz w:val="26"/>
          <w:szCs w:val="26"/>
        </w:rPr>
        <w:t xml:space="preserve">та </w:t>
      </w:r>
      <w:r w:rsidRPr="005362F6">
        <w:rPr>
          <w:b/>
          <w:color w:val="000000"/>
          <w:sz w:val="26"/>
          <w:szCs w:val="26"/>
          <w:lang w:val="uk-UA"/>
        </w:rPr>
        <w:t xml:space="preserve">  </w:t>
      </w:r>
      <w:r w:rsidRPr="005362F6">
        <w:rPr>
          <w:b/>
          <w:color w:val="000000"/>
          <w:sz w:val="26"/>
          <w:szCs w:val="26"/>
        </w:rPr>
        <w:t xml:space="preserve">за </w:t>
      </w:r>
      <w:r w:rsidRPr="005362F6">
        <w:rPr>
          <w:b/>
          <w:color w:val="000000"/>
          <w:sz w:val="26"/>
          <w:szCs w:val="26"/>
          <w:lang w:val="uk-UA"/>
        </w:rPr>
        <w:t xml:space="preserve">  </w:t>
      </w:r>
      <w:r w:rsidRPr="005362F6">
        <w:rPr>
          <w:b/>
          <w:color w:val="000000"/>
          <w:sz w:val="26"/>
          <w:szCs w:val="26"/>
        </w:rPr>
        <w:t>2022</w:t>
      </w:r>
      <w:r w:rsidRPr="005362F6">
        <w:rPr>
          <w:b/>
          <w:color w:val="000000"/>
          <w:sz w:val="26"/>
          <w:szCs w:val="26"/>
          <w:lang w:val="uk-UA"/>
        </w:rPr>
        <w:t xml:space="preserve"> </w:t>
      </w:r>
      <w:r w:rsidRPr="005362F6">
        <w:rPr>
          <w:b/>
          <w:color w:val="000000"/>
          <w:sz w:val="26"/>
          <w:szCs w:val="26"/>
        </w:rPr>
        <w:t xml:space="preserve"> </w:t>
      </w:r>
      <w:r w:rsidRPr="005362F6">
        <w:rPr>
          <w:b/>
          <w:color w:val="000000"/>
          <w:sz w:val="26"/>
          <w:szCs w:val="26"/>
          <w:lang w:val="uk-UA"/>
        </w:rPr>
        <w:t xml:space="preserve"> </w:t>
      </w:r>
      <w:r w:rsidRPr="005362F6">
        <w:rPr>
          <w:b/>
          <w:color w:val="000000"/>
          <w:sz w:val="26"/>
          <w:szCs w:val="26"/>
        </w:rPr>
        <w:t>рік</w:t>
      </w:r>
    </w:p>
    <w:p w:rsidR="00AF69D2" w:rsidRDefault="00AF69D2" w:rsidP="00AF69D2">
      <w:pPr>
        <w:rPr>
          <w:b/>
          <w:color w:val="000000"/>
          <w:sz w:val="26"/>
          <w:szCs w:val="26"/>
          <w:lang w:val="uk-UA"/>
        </w:rPr>
      </w:pPr>
    </w:p>
    <w:p w:rsidR="00AF69D2" w:rsidRPr="003B5647" w:rsidRDefault="00AF69D2" w:rsidP="00AF69D2">
      <w:pPr>
        <w:rPr>
          <w:b/>
          <w:color w:val="000000"/>
          <w:sz w:val="26"/>
          <w:szCs w:val="26"/>
          <w:lang w:val="uk-UA"/>
        </w:rPr>
      </w:pPr>
    </w:p>
    <w:p w:rsidR="00AF69D2" w:rsidRPr="005362F6" w:rsidRDefault="00AF69D2" w:rsidP="00AF69D2">
      <w:pPr>
        <w:ind w:firstLine="567"/>
        <w:jc w:val="both"/>
        <w:rPr>
          <w:sz w:val="26"/>
          <w:szCs w:val="26"/>
        </w:rPr>
      </w:pPr>
      <w:r w:rsidRPr="005362F6">
        <w:rPr>
          <w:sz w:val="26"/>
          <w:szCs w:val="26"/>
        </w:rPr>
        <w:t xml:space="preserve">Відповідно до статті 28 Закону України "Про місцеве самоврядування в Україні",  статті 78  </w:t>
      </w:r>
      <w:hyperlink r:id="rId9">
        <w:r w:rsidRPr="005362F6">
          <w:rPr>
            <w:sz w:val="26"/>
            <w:szCs w:val="26"/>
          </w:rPr>
          <w:t>Господарського  кодексу  України</w:t>
        </w:r>
      </w:hyperlink>
      <w:r w:rsidRPr="005362F6">
        <w:rPr>
          <w:sz w:val="26"/>
          <w:szCs w:val="26"/>
        </w:rPr>
        <w:t xml:space="preserve">,  статуту комунального некомерційного підприємства «Новоодеський центр первинної медико-санітарної допомоги» Новоодеської міської ради, виконавчий комітет міської  ради  </w:t>
      </w:r>
    </w:p>
    <w:p w:rsidR="00AF69D2" w:rsidRPr="005362F6" w:rsidRDefault="00AF69D2" w:rsidP="00AF69D2">
      <w:pPr>
        <w:jc w:val="both"/>
        <w:rPr>
          <w:b/>
          <w:sz w:val="26"/>
          <w:szCs w:val="26"/>
        </w:rPr>
      </w:pPr>
      <w:r w:rsidRPr="005362F6">
        <w:rPr>
          <w:b/>
          <w:sz w:val="26"/>
          <w:szCs w:val="26"/>
        </w:rPr>
        <w:t>ВИРІШИВ:</w:t>
      </w:r>
    </w:p>
    <w:p w:rsidR="00AF69D2" w:rsidRDefault="00AF69D2" w:rsidP="00AF69D2">
      <w:pPr>
        <w:jc w:val="both"/>
        <w:rPr>
          <w:sz w:val="26"/>
          <w:szCs w:val="26"/>
          <w:lang w:val="uk-UA"/>
        </w:rPr>
      </w:pPr>
    </w:p>
    <w:p w:rsidR="00AF69D2" w:rsidRPr="000C3A24" w:rsidRDefault="00AF69D2" w:rsidP="00AF69D2">
      <w:pPr>
        <w:jc w:val="both"/>
        <w:rPr>
          <w:sz w:val="26"/>
          <w:szCs w:val="26"/>
          <w:lang w:val="uk-UA"/>
        </w:rPr>
      </w:pPr>
    </w:p>
    <w:p w:rsidR="00AF69D2" w:rsidRPr="005362F6" w:rsidRDefault="00AF69D2" w:rsidP="00AF69D2">
      <w:pPr>
        <w:jc w:val="both"/>
        <w:rPr>
          <w:sz w:val="26"/>
          <w:szCs w:val="26"/>
        </w:rPr>
      </w:pPr>
      <w:r w:rsidRPr="005362F6">
        <w:rPr>
          <w:sz w:val="26"/>
          <w:szCs w:val="26"/>
        </w:rPr>
        <w:t>1.Затвердити звіт про виконання фінансового плану комунального некомерційного підприємства «Новоодеський центр первинної медико-санітарної допомоги» Новоодеської міської ради за І</w:t>
      </w:r>
      <w:r w:rsidRPr="005362F6">
        <w:rPr>
          <w:sz w:val="26"/>
          <w:szCs w:val="26"/>
          <w:lang w:val="en-US"/>
        </w:rPr>
        <w:t>V</w:t>
      </w:r>
      <w:r w:rsidRPr="005362F6">
        <w:rPr>
          <w:sz w:val="26"/>
          <w:szCs w:val="26"/>
        </w:rPr>
        <w:t xml:space="preserve"> квартал та за 2022 рік (додається).</w:t>
      </w:r>
    </w:p>
    <w:p w:rsidR="00AF69D2" w:rsidRPr="005362F6" w:rsidRDefault="00AF69D2" w:rsidP="00AF69D2">
      <w:pPr>
        <w:jc w:val="both"/>
        <w:rPr>
          <w:sz w:val="26"/>
          <w:szCs w:val="26"/>
        </w:rPr>
      </w:pPr>
      <w:r w:rsidRPr="005362F6">
        <w:rPr>
          <w:sz w:val="26"/>
          <w:szCs w:val="26"/>
        </w:rPr>
        <w:t>2. Контроль за виконанням цього рішення покласти на заступника міського голови  Злу С.Л.</w:t>
      </w:r>
    </w:p>
    <w:p w:rsidR="00AF69D2" w:rsidRPr="005362F6" w:rsidRDefault="00AF69D2" w:rsidP="00AF69D2">
      <w:pPr>
        <w:jc w:val="both"/>
        <w:rPr>
          <w:sz w:val="26"/>
          <w:szCs w:val="26"/>
        </w:rPr>
      </w:pPr>
    </w:p>
    <w:p w:rsidR="00AF69D2" w:rsidRDefault="00AF69D2" w:rsidP="00AF69D2">
      <w:pPr>
        <w:jc w:val="both"/>
        <w:rPr>
          <w:b/>
          <w:sz w:val="26"/>
          <w:szCs w:val="26"/>
          <w:lang w:val="uk-UA"/>
        </w:rPr>
      </w:pPr>
    </w:p>
    <w:p w:rsidR="00AF69D2" w:rsidRPr="005362F6" w:rsidRDefault="00AF69D2" w:rsidP="00AF69D2">
      <w:pPr>
        <w:jc w:val="both"/>
        <w:rPr>
          <w:b/>
          <w:sz w:val="26"/>
          <w:szCs w:val="26"/>
        </w:rPr>
      </w:pPr>
      <w:r w:rsidRPr="005362F6">
        <w:rPr>
          <w:b/>
          <w:sz w:val="26"/>
          <w:szCs w:val="26"/>
        </w:rPr>
        <w:t>Міський голова</w:t>
      </w:r>
      <w:r w:rsidRPr="005362F6">
        <w:rPr>
          <w:b/>
          <w:sz w:val="26"/>
          <w:szCs w:val="26"/>
        </w:rPr>
        <w:tab/>
      </w:r>
      <w:r w:rsidRPr="005362F6">
        <w:rPr>
          <w:b/>
          <w:sz w:val="26"/>
          <w:szCs w:val="26"/>
        </w:rPr>
        <w:tab/>
        <w:t xml:space="preserve">                                  </w:t>
      </w:r>
      <w:r w:rsidRPr="005362F6">
        <w:rPr>
          <w:b/>
          <w:sz w:val="26"/>
          <w:szCs w:val="26"/>
          <w:lang w:val="uk-UA"/>
        </w:rPr>
        <w:t xml:space="preserve">   </w:t>
      </w:r>
      <w:r>
        <w:rPr>
          <w:b/>
          <w:sz w:val="26"/>
          <w:szCs w:val="26"/>
          <w:lang w:val="uk-UA"/>
        </w:rPr>
        <w:t xml:space="preserve">                          </w:t>
      </w:r>
      <w:r w:rsidRPr="005362F6">
        <w:rPr>
          <w:b/>
          <w:sz w:val="26"/>
          <w:szCs w:val="26"/>
        </w:rPr>
        <w:t>Олександр ПОЛЯКОВ</w:t>
      </w:r>
    </w:p>
    <w:p w:rsidR="00AF69D2" w:rsidRPr="005362F6" w:rsidRDefault="00AF69D2" w:rsidP="00AF69D2">
      <w:pPr>
        <w:rPr>
          <w:b/>
          <w:color w:val="000000"/>
          <w:sz w:val="26"/>
          <w:szCs w:val="26"/>
        </w:rPr>
      </w:pPr>
    </w:p>
    <w:p w:rsidR="00AF69D2" w:rsidRDefault="00AF69D2" w:rsidP="00AF69D2">
      <w:pPr>
        <w:pStyle w:val="3"/>
        <w:ind w:left="0"/>
        <w:jc w:val="both"/>
        <w:rPr>
          <w:color w:val="000000"/>
          <w:sz w:val="26"/>
          <w:szCs w:val="26"/>
          <w:u w:val="single"/>
          <w:lang w:val="uk-UA"/>
        </w:rPr>
      </w:pPr>
    </w:p>
    <w:p w:rsidR="00AF69D2" w:rsidRPr="005F7E29" w:rsidRDefault="00AF69D2" w:rsidP="00AF69D2">
      <w:pPr>
        <w:pStyle w:val="ad"/>
        <w:ind w:left="0"/>
        <w:rPr>
          <w:sz w:val="28"/>
          <w:szCs w:val="28"/>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AF69D2">
      <w:pPr>
        <w:jc w:val="both"/>
        <w:rPr>
          <w:b/>
          <w:sz w:val="28"/>
          <w:szCs w:val="28"/>
          <w:lang w:val="uk-UA"/>
        </w:rPr>
      </w:pPr>
      <w:r>
        <w:rPr>
          <w:sz w:val="23"/>
          <w:szCs w:val="24"/>
          <w:lang w:val="uk-UA"/>
        </w:rPr>
        <w:lastRenderedPageBreak/>
        <w:t xml:space="preserve">                                                                         </w:t>
      </w:r>
      <w:r w:rsidR="001022FC" w:rsidRPr="001022FC">
        <w:rPr>
          <w:sz w:val="23"/>
          <w:szCs w:val="24"/>
        </w:rPr>
      </w:r>
      <w:r w:rsidR="001022FC" w:rsidRPr="001022FC">
        <w:rPr>
          <w:sz w:val="23"/>
          <w:szCs w:val="24"/>
        </w:rPr>
        <w:pict>
          <v:group id="_x0000_s1040" style="width:37.25pt;height:47.45pt;mso-position-horizontal-relative:char;mso-position-vertical-relative:line" coordsize="676,961">
            <v:shape id="_x0000_s1041"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42"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43"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44" style="position:absolute;left:262;top:729;width:58;height:88" coordorigin="262,729" coordsize="58,88" path="m320,729r-58,l265,743r33,57l320,817r,-88xe" stroked="f">
              <v:path arrowok="t"/>
            </v:shape>
            <v:shape id="_x0000_s1045" style="position:absolute;left:356;top:729;width:57;height:88" coordorigin="356,729" coordsize="57,88" path="m413,729r-57,l356,817r45,-49l413,729xe" stroked="f">
              <v:path arrowok="t"/>
            </v:shape>
            <v:shape id="_x0000_s1046" type="#_x0000_t75" style="position:absolute;left:118;top:215;width:438;height:473">
              <v:imagedata r:id="rId8" o:title=""/>
            </v:shape>
            <w10:wrap type="none"/>
            <w10:anchorlock/>
          </v:group>
        </w:pict>
      </w:r>
    </w:p>
    <w:p w:rsidR="00AF69D2" w:rsidRDefault="00AF69D2" w:rsidP="00AF69D2">
      <w:pPr>
        <w:jc w:val="both"/>
        <w:rPr>
          <w:b/>
          <w:sz w:val="28"/>
          <w:szCs w:val="28"/>
          <w:lang w:val="uk-UA"/>
        </w:rPr>
      </w:pPr>
    </w:p>
    <w:p w:rsidR="00AF69D2" w:rsidRPr="00802623" w:rsidRDefault="00AF69D2" w:rsidP="00AF69D2">
      <w:pPr>
        <w:pStyle w:val="a5"/>
        <w:jc w:val="center"/>
        <w:rPr>
          <w:sz w:val="28"/>
          <w:szCs w:val="28"/>
        </w:rPr>
      </w:pPr>
      <w:r w:rsidRPr="00802623">
        <w:rPr>
          <w:sz w:val="28"/>
          <w:szCs w:val="28"/>
        </w:rPr>
        <w:t>НОВООДЕСЬКА МІСЬКА РАДА</w:t>
      </w:r>
    </w:p>
    <w:p w:rsidR="00AF69D2" w:rsidRPr="00802623" w:rsidRDefault="00AF69D2" w:rsidP="00AF69D2">
      <w:pPr>
        <w:pStyle w:val="a5"/>
        <w:jc w:val="center"/>
        <w:rPr>
          <w:sz w:val="28"/>
          <w:szCs w:val="28"/>
        </w:rPr>
      </w:pPr>
      <w:r w:rsidRPr="00802623">
        <w:rPr>
          <w:sz w:val="28"/>
          <w:szCs w:val="28"/>
        </w:rPr>
        <w:t>МИКОЛАЇВСЬКОЇ ОБЛАСТІ</w:t>
      </w:r>
    </w:p>
    <w:p w:rsidR="00AF69D2" w:rsidRPr="00B2774B" w:rsidRDefault="00AF69D2" w:rsidP="00AF69D2">
      <w:pPr>
        <w:pStyle w:val="a3"/>
        <w:ind w:left="1124" w:right="1149"/>
        <w:jc w:val="center"/>
        <w:rPr>
          <w:sz w:val="28"/>
          <w:szCs w:val="28"/>
        </w:rPr>
      </w:pPr>
      <w:r w:rsidRPr="00B2774B">
        <w:rPr>
          <w:sz w:val="28"/>
          <w:szCs w:val="28"/>
        </w:rPr>
        <w:t xml:space="preserve"> ВИКОНАВЧИЙ КОМІТЕТ</w:t>
      </w:r>
    </w:p>
    <w:p w:rsidR="00AF69D2" w:rsidRPr="0055705E" w:rsidRDefault="00AF69D2" w:rsidP="00AF69D2">
      <w:pPr>
        <w:pStyle w:val="Heading11"/>
        <w:spacing w:before="213"/>
        <w:rPr>
          <w:sz w:val="28"/>
          <w:szCs w:val="28"/>
        </w:rPr>
      </w:pPr>
      <w:r>
        <w:rPr>
          <w:sz w:val="28"/>
          <w:szCs w:val="28"/>
        </w:rPr>
        <w:t xml:space="preserve"> </w:t>
      </w:r>
      <w:r w:rsidRPr="0055705E">
        <w:rPr>
          <w:sz w:val="28"/>
          <w:szCs w:val="28"/>
        </w:rPr>
        <w:t>Р І Ш Е Н Н Я</w:t>
      </w:r>
    </w:p>
    <w:p w:rsidR="00AF69D2" w:rsidRPr="00A643BD" w:rsidRDefault="00AF69D2" w:rsidP="00AF69D2">
      <w:pPr>
        <w:pStyle w:val="a3"/>
        <w:rPr>
          <w:b/>
          <w:sz w:val="28"/>
          <w:szCs w:val="28"/>
        </w:rPr>
      </w:pPr>
    </w:p>
    <w:p w:rsidR="00AF69D2" w:rsidRPr="006F430D" w:rsidRDefault="00AF69D2" w:rsidP="00AF69D2">
      <w:pPr>
        <w:pStyle w:val="a3"/>
        <w:tabs>
          <w:tab w:val="left" w:pos="8431"/>
          <w:tab w:val="left" w:pos="9761"/>
        </w:tabs>
        <w:spacing w:before="89"/>
        <w:rPr>
          <w:sz w:val="26"/>
          <w:szCs w:val="26"/>
          <w:lang w:val="uk-UA"/>
        </w:rPr>
      </w:pPr>
      <w:r w:rsidRPr="006F430D">
        <w:rPr>
          <w:sz w:val="26"/>
          <w:szCs w:val="26"/>
          <w:lang w:val="uk-UA"/>
        </w:rPr>
        <w:t xml:space="preserve">23 лютого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r w:rsidRPr="006F430D">
        <w:rPr>
          <w:b/>
          <w:sz w:val="26"/>
          <w:szCs w:val="26"/>
        </w:rPr>
        <w:t xml:space="preserve">№  </w:t>
      </w:r>
      <w:r w:rsidRPr="006F430D">
        <w:rPr>
          <w:sz w:val="26"/>
          <w:szCs w:val="26"/>
          <w:lang w:val="uk-UA"/>
        </w:rPr>
        <w:t>4</w:t>
      </w:r>
      <w:r>
        <w:rPr>
          <w:sz w:val="26"/>
          <w:szCs w:val="26"/>
          <w:lang w:val="uk-UA"/>
        </w:rPr>
        <w:t>5</w:t>
      </w:r>
    </w:p>
    <w:p w:rsidR="00AF69D2" w:rsidRDefault="00AF69D2" w:rsidP="00AF69D2">
      <w:pPr>
        <w:pStyle w:val="ad"/>
        <w:ind w:left="0"/>
        <w:rPr>
          <w:b/>
          <w:sz w:val="26"/>
          <w:szCs w:val="26"/>
          <w:lang w:val="uk-UA"/>
        </w:rPr>
      </w:pPr>
    </w:p>
    <w:p w:rsidR="00AF69D2" w:rsidRPr="005362F6" w:rsidRDefault="00AF69D2" w:rsidP="00AF69D2">
      <w:pPr>
        <w:rPr>
          <w:b/>
          <w:color w:val="000000"/>
          <w:sz w:val="26"/>
          <w:szCs w:val="26"/>
        </w:rPr>
      </w:pPr>
      <w:r w:rsidRPr="005362F6">
        <w:rPr>
          <w:b/>
          <w:color w:val="000000"/>
          <w:sz w:val="26"/>
          <w:szCs w:val="26"/>
        </w:rPr>
        <w:t xml:space="preserve">Про </w:t>
      </w:r>
      <w:r w:rsidRPr="005362F6">
        <w:rPr>
          <w:b/>
          <w:color w:val="000000"/>
          <w:sz w:val="26"/>
          <w:szCs w:val="26"/>
          <w:lang w:val="uk-UA"/>
        </w:rPr>
        <w:t xml:space="preserve"> </w:t>
      </w:r>
      <w:r w:rsidRPr="005362F6">
        <w:rPr>
          <w:b/>
          <w:color w:val="000000"/>
          <w:sz w:val="26"/>
          <w:szCs w:val="26"/>
        </w:rPr>
        <w:t xml:space="preserve">затвердження </w:t>
      </w:r>
      <w:r w:rsidRPr="005362F6">
        <w:rPr>
          <w:b/>
          <w:color w:val="000000"/>
          <w:sz w:val="26"/>
          <w:szCs w:val="26"/>
          <w:lang w:val="uk-UA"/>
        </w:rPr>
        <w:t xml:space="preserve"> </w:t>
      </w:r>
      <w:r w:rsidRPr="005362F6">
        <w:rPr>
          <w:b/>
          <w:color w:val="000000"/>
          <w:sz w:val="26"/>
          <w:szCs w:val="26"/>
        </w:rPr>
        <w:t xml:space="preserve">звіту про виконання </w:t>
      </w:r>
    </w:p>
    <w:p w:rsidR="00AF69D2" w:rsidRPr="005362F6" w:rsidRDefault="00AF69D2" w:rsidP="00AF69D2">
      <w:pPr>
        <w:rPr>
          <w:b/>
          <w:color w:val="000000"/>
          <w:sz w:val="26"/>
          <w:szCs w:val="26"/>
        </w:rPr>
      </w:pPr>
      <w:r w:rsidRPr="005362F6">
        <w:rPr>
          <w:b/>
          <w:color w:val="000000"/>
          <w:sz w:val="26"/>
          <w:szCs w:val="26"/>
        </w:rPr>
        <w:t xml:space="preserve">фінансового </w:t>
      </w:r>
      <w:r w:rsidRPr="005362F6">
        <w:rPr>
          <w:b/>
          <w:color w:val="000000"/>
          <w:sz w:val="26"/>
          <w:szCs w:val="26"/>
          <w:lang w:val="uk-UA"/>
        </w:rPr>
        <w:t xml:space="preserve"> </w:t>
      </w:r>
      <w:r w:rsidRPr="005362F6">
        <w:rPr>
          <w:b/>
          <w:color w:val="000000"/>
          <w:sz w:val="26"/>
          <w:szCs w:val="26"/>
        </w:rPr>
        <w:t>плану</w:t>
      </w:r>
      <w:r w:rsidRPr="005362F6">
        <w:rPr>
          <w:b/>
          <w:color w:val="000000"/>
          <w:sz w:val="26"/>
          <w:szCs w:val="26"/>
          <w:lang w:val="uk-UA"/>
        </w:rPr>
        <w:t xml:space="preserve">  </w:t>
      </w:r>
      <w:r w:rsidRPr="005362F6">
        <w:rPr>
          <w:b/>
          <w:color w:val="000000"/>
          <w:sz w:val="26"/>
          <w:szCs w:val="26"/>
        </w:rPr>
        <w:t xml:space="preserve">КНП </w:t>
      </w:r>
      <w:r w:rsidRPr="005362F6">
        <w:rPr>
          <w:b/>
          <w:color w:val="000000"/>
          <w:sz w:val="26"/>
          <w:szCs w:val="26"/>
          <w:lang w:val="uk-UA"/>
        </w:rPr>
        <w:t xml:space="preserve"> </w:t>
      </w:r>
      <w:r w:rsidRPr="005362F6">
        <w:rPr>
          <w:b/>
          <w:color w:val="000000"/>
          <w:sz w:val="26"/>
          <w:szCs w:val="26"/>
        </w:rPr>
        <w:t xml:space="preserve">«Новоодеська </w:t>
      </w:r>
    </w:p>
    <w:p w:rsidR="00AF69D2" w:rsidRPr="005362F6" w:rsidRDefault="00AF69D2" w:rsidP="00AF69D2">
      <w:pPr>
        <w:rPr>
          <w:b/>
          <w:color w:val="000000"/>
          <w:sz w:val="26"/>
          <w:szCs w:val="26"/>
        </w:rPr>
      </w:pPr>
      <w:r w:rsidRPr="005362F6">
        <w:rPr>
          <w:b/>
          <w:color w:val="000000"/>
          <w:sz w:val="26"/>
          <w:szCs w:val="26"/>
        </w:rPr>
        <w:t xml:space="preserve">багатопрофільна лікарня» Новоодеської </w:t>
      </w:r>
    </w:p>
    <w:p w:rsidR="00AF69D2" w:rsidRPr="005362F6" w:rsidRDefault="00AF69D2" w:rsidP="00AF69D2">
      <w:pPr>
        <w:rPr>
          <w:b/>
          <w:color w:val="000000"/>
          <w:sz w:val="26"/>
          <w:szCs w:val="26"/>
        </w:rPr>
      </w:pPr>
      <w:r w:rsidRPr="005362F6">
        <w:rPr>
          <w:b/>
          <w:color w:val="000000"/>
          <w:sz w:val="26"/>
          <w:szCs w:val="26"/>
        </w:rPr>
        <w:t>міської ради за І</w:t>
      </w:r>
      <w:r w:rsidRPr="005362F6">
        <w:rPr>
          <w:b/>
          <w:color w:val="000000"/>
          <w:sz w:val="26"/>
          <w:szCs w:val="26"/>
          <w:lang w:val="en-US"/>
        </w:rPr>
        <w:t>V</w:t>
      </w:r>
      <w:r w:rsidRPr="005362F6">
        <w:rPr>
          <w:b/>
          <w:color w:val="000000"/>
          <w:sz w:val="26"/>
          <w:szCs w:val="26"/>
        </w:rPr>
        <w:t xml:space="preserve"> квартал та за 2022 рік</w:t>
      </w:r>
    </w:p>
    <w:p w:rsidR="00AF69D2" w:rsidRDefault="00AF69D2" w:rsidP="00AF69D2">
      <w:pPr>
        <w:rPr>
          <w:b/>
          <w:color w:val="000000"/>
          <w:sz w:val="26"/>
          <w:szCs w:val="26"/>
          <w:lang w:val="uk-UA"/>
        </w:rPr>
      </w:pPr>
    </w:p>
    <w:p w:rsidR="00AF69D2" w:rsidRPr="00DE1F23" w:rsidRDefault="00AF69D2" w:rsidP="00AF69D2">
      <w:pPr>
        <w:rPr>
          <w:b/>
          <w:color w:val="000000"/>
          <w:sz w:val="26"/>
          <w:szCs w:val="26"/>
          <w:lang w:val="uk-UA"/>
        </w:rPr>
      </w:pPr>
    </w:p>
    <w:p w:rsidR="00AF69D2" w:rsidRPr="00DE1F23" w:rsidRDefault="00AF69D2" w:rsidP="00AF69D2">
      <w:pPr>
        <w:ind w:firstLine="567"/>
        <w:jc w:val="both"/>
        <w:rPr>
          <w:sz w:val="26"/>
          <w:szCs w:val="26"/>
          <w:lang w:val="uk-UA"/>
        </w:rPr>
      </w:pPr>
      <w:r w:rsidRPr="00DE1F23">
        <w:rPr>
          <w:sz w:val="26"/>
          <w:szCs w:val="26"/>
          <w:lang w:val="uk-UA"/>
        </w:rPr>
        <w:t xml:space="preserve">Відповідно до статті 28 Закону України "Про місцеве самоврядування в Україні", статті 78  </w:t>
      </w:r>
      <w:hyperlink r:id="rId10">
        <w:r w:rsidRPr="00DE1F23">
          <w:rPr>
            <w:sz w:val="26"/>
            <w:szCs w:val="26"/>
            <w:lang w:val="uk-UA"/>
          </w:rPr>
          <w:t>Господарського  кодексу  України</w:t>
        </w:r>
      </w:hyperlink>
      <w:r w:rsidRPr="00DE1F23">
        <w:rPr>
          <w:sz w:val="26"/>
          <w:szCs w:val="26"/>
          <w:lang w:val="uk-UA"/>
        </w:rPr>
        <w:t xml:space="preserve">,  статуту комунального некомерційного підприємства «Новоодеська багатопрофільна лікарня» Новоодеської міської ради, виконавчий комітет міської  ради  </w:t>
      </w:r>
    </w:p>
    <w:p w:rsidR="00AF69D2" w:rsidRPr="00A73784" w:rsidRDefault="00AF69D2" w:rsidP="00AF69D2">
      <w:pPr>
        <w:jc w:val="both"/>
        <w:rPr>
          <w:b/>
          <w:sz w:val="26"/>
          <w:szCs w:val="26"/>
          <w:lang w:val="uk-UA"/>
        </w:rPr>
      </w:pPr>
      <w:r w:rsidRPr="00A73784">
        <w:rPr>
          <w:b/>
          <w:sz w:val="26"/>
          <w:szCs w:val="26"/>
          <w:lang w:val="uk-UA"/>
        </w:rPr>
        <w:t>ВИРІШИВ:</w:t>
      </w:r>
    </w:p>
    <w:p w:rsidR="00AF69D2" w:rsidRDefault="00AF69D2" w:rsidP="00AF69D2">
      <w:pPr>
        <w:jc w:val="both"/>
        <w:rPr>
          <w:sz w:val="26"/>
          <w:szCs w:val="26"/>
          <w:lang w:val="uk-UA"/>
        </w:rPr>
      </w:pPr>
    </w:p>
    <w:p w:rsidR="00AF69D2" w:rsidRPr="00DE1F23" w:rsidRDefault="00AF69D2" w:rsidP="00AF69D2">
      <w:pPr>
        <w:jc w:val="both"/>
        <w:rPr>
          <w:sz w:val="26"/>
          <w:szCs w:val="26"/>
          <w:lang w:val="uk-UA"/>
        </w:rPr>
      </w:pPr>
    </w:p>
    <w:p w:rsidR="00AF69D2" w:rsidRPr="00A73784" w:rsidRDefault="00AF69D2" w:rsidP="00AF69D2">
      <w:pPr>
        <w:jc w:val="both"/>
        <w:rPr>
          <w:sz w:val="26"/>
          <w:szCs w:val="26"/>
          <w:lang w:val="uk-UA"/>
        </w:rPr>
      </w:pPr>
      <w:r w:rsidRPr="00A73784">
        <w:rPr>
          <w:sz w:val="26"/>
          <w:szCs w:val="26"/>
          <w:lang w:val="uk-UA"/>
        </w:rPr>
        <w:t>1. Затвердити звіт про виконання фінансового плану комунального некомерційного підприємства «Новоодеська багатопрофільна лікарня» Новоодеської міської ради за І</w:t>
      </w:r>
      <w:r w:rsidRPr="005362F6">
        <w:rPr>
          <w:sz w:val="26"/>
          <w:szCs w:val="26"/>
          <w:lang w:val="en-US"/>
        </w:rPr>
        <w:t>V</w:t>
      </w:r>
      <w:r w:rsidRPr="00A73784">
        <w:rPr>
          <w:sz w:val="26"/>
          <w:szCs w:val="26"/>
          <w:lang w:val="uk-UA"/>
        </w:rPr>
        <w:t xml:space="preserve"> квартал та за 2022 рік (додається).</w:t>
      </w:r>
    </w:p>
    <w:p w:rsidR="00AF69D2" w:rsidRPr="005362F6" w:rsidRDefault="00AF69D2" w:rsidP="00AF69D2">
      <w:pPr>
        <w:jc w:val="both"/>
        <w:rPr>
          <w:sz w:val="26"/>
          <w:szCs w:val="26"/>
        </w:rPr>
      </w:pPr>
      <w:r w:rsidRPr="005362F6">
        <w:rPr>
          <w:sz w:val="26"/>
          <w:szCs w:val="26"/>
        </w:rPr>
        <w:t>2. Контроль за виконанням цього рішення покласти на заступника міського голови  Злу С.Л.</w:t>
      </w:r>
    </w:p>
    <w:p w:rsidR="00AF69D2" w:rsidRPr="005362F6" w:rsidRDefault="00AF69D2" w:rsidP="00AF69D2">
      <w:pPr>
        <w:jc w:val="both"/>
        <w:rPr>
          <w:sz w:val="26"/>
          <w:szCs w:val="26"/>
        </w:rPr>
      </w:pPr>
    </w:p>
    <w:p w:rsidR="00AF69D2" w:rsidRDefault="00AF69D2" w:rsidP="00AF69D2">
      <w:pPr>
        <w:jc w:val="both"/>
        <w:rPr>
          <w:b/>
          <w:sz w:val="26"/>
          <w:szCs w:val="26"/>
          <w:lang w:val="uk-UA"/>
        </w:rPr>
      </w:pPr>
    </w:p>
    <w:p w:rsidR="00AF69D2" w:rsidRPr="005362F6" w:rsidRDefault="00AF69D2" w:rsidP="00AF69D2">
      <w:pPr>
        <w:jc w:val="both"/>
        <w:rPr>
          <w:b/>
          <w:sz w:val="26"/>
          <w:szCs w:val="26"/>
        </w:rPr>
      </w:pPr>
      <w:r w:rsidRPr="005362F6">
        <w:rPr>
          <w:b/>
          <w:sz w:val="26"/>
          <w:szCs w:val="26"/>
        </w:rPr>
        <w:t>Міський голова</w:t>
      </w:r>
      <w:r w:rsidRPr="005362F6">
        <w:rPr>
          <w:b/>
          <w:sz w:val="26"/>
          <w:szCs w:val="26"/>
        </w:rPr>
        <w:tab/>
      </w:r>
      <w:r w:rsidRPr="005362F6">
        <w:rPr>
          <w:b/>
          <w:sz w:val="26"/>
          <w:szCs w:val="26"/>
        </w:rPr>
        <w:tab/>
        <w:t xml:space="preserve">                                   </w:t>
      </w:r>
      <w:r w:rsidRPr="005362F6">
        <w:rPr>
          <w:b/>
          <w:sz w:val="26"/>
          <w:szCs w:val="26"/>
          <w:lang w:val="uk-UA"/>
        </w:rPr>
        <w:t xml:space="preserve">                            </w:t>
      </w:r>
      <w:r w:rsidRPr="005362F6">
        <w:rPr>
          <w:b/>
          <w:sz w:val="26"/>
          <w:szCs w:val="26"/>
        </w:rPr>
        <w:t>Олександр ПОЛЯКОВ</w:t>
      </w:r>
    </w:p>
    <w:p w:rsidR="00AF69D2" w:rsidRPr="005362F6" w:rsidRDefault="00AF69D2" w:rsidP="00AF69D2">
      <w:pPr>
        <w:rPr>
          <w:b/>
          <w:color w:val="000000"/>
          <w:sz w:val="26"/>
          <w:szCs w:val="26"/>
        </w:rPr>
      </w:pPr>
    </w:p>
    <w:p w:rsidR="00AF69D2" w:rsidRPr="005F7E29" w:rsidRDefault="00AF69D2" w:rsidP="00AF69D2">
      <w:pPr>
        <w:rPr>
          <w:sz w:val="28"/>
          <w:szCs w:val="28"/>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AF69D2">
      <w:pPr>
        <w:jc w:val="both"/>
        <w:rPr>
          <w:b/>
          <w:sz w:val="28"/>
          <w:szCs w:val="28"/>
          <w:lang w:val="uk-UA"/>
        </w:rPr>
      </w:pPr>
      <w:r>
        <w:rPr>
          <w:sz w:val="23"/>
          <w:szCs w:val="24"/>
          <w:lang w:val="uk-UA"/>
        </w:rPr>
        <w:lastRenderedPageBreak/>
        <w:t xml:space="preserve">                                                                         </w:t>
      </w:r>
      <w:r w:rsidR="001022FC" w:rsidRPr="001022FC">
        <w:rPr>
          <w:sz w:val="23"/>
          <w:szCs w:val="24"/>
        </w:rPr>
      </w:r>
      <w:r w:rsidR="001022FC" w:rsidRPr="001022FC">
        <w:rPr>
          <w:sz w:val="23"/>
          <w:szCs w:val="24"/>
        </w:rPr>
        <w:pict>
          <v:group id="_x0000_s1047" style="width:37.25pt;height:47.45pt;mso-position-horizontal-relative:char;mso-position-vertical-relative:line" coordsize="676,961">
            <v:shape id="_x0000_s1048"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49"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50"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51" style="position:absolute;left:262;top:729;width:58;height:88" coordorigin="262,729" coordsize="58,88" path="m320,729r-58,l265,743r33,57l320,817r,-88xe" stroked="f">
              <v:path arrowok="t"/>
            </v:shape>
            <v:shape id="_x0000_s1052" style="position:absolute;left:356;top:729;width:57;height:88" coordorigin="356,729" coordsize="57,88" path="m413,729r-57,l356,817r45,-49l413,729xe" stroked="f">
              <v:path arrowok="t"/>
            </v:shape>
            <v:shape id="_x0000_s1053" type="#_x0000_t75" style="position:absolute;left:118;top:215;width:438;height:473">
              <v:imagedata r:id="rId8" o:title=""/>
            </v:shape>
            <w10:wrap type="none"/>
            <w10:anchorlock/>
          </v:group>
        </w:pict>
      </w:r>
    </w:p>
    <w:p w:rsidR="00AF69D2" w:rsidRDefault="00AF69D2" w:rsidP="00AF69D2">
      <w:pPr>
        <w:jc w:val="both"/>
        <w:rPr>
          <w:b/>
          <w:sz w:val="28"/>
          <w:szCs w:val="28"/>
          <w:lang w:val="uk-UA"/>
        </w:rPr>
      </w:pPr>
    </w:p>
    <w:p w:rsidR="00AF69D2" w:rsidRPr="00802623" w:rsidRDefault="00AF69D2" w:rsidP="00AF69D2">
      <w:pPr>
        <w:pStyle w:val="a5"/>
        <w:jc w:val="center"/>
        <w:rPr>
          <w:sz w:val="28"/>
          <w:szCs w:val="28"/>
        </w:rPr>
      </w:pPr>
      <w:r w:rsidRPr="00802623">
        <w:rPr>
          <w:sz w:val="28"/>
          <w:szCs w:val="28"/>
        </w:rPr>
        <w:t>НОВООДЕСЬКА МІСЬКА РАДА</w:t>
      </w:r>
    </w:p>
    <w:p w:rsidR="00AF69D2" w:rsidRPr="00802623" w:rsidRDefault="00AF69D2" w:rsidP="00AF69D2">
      <w:pPr>
        <w:pStyle w:val="a5"/>
        <w:jc w:val="center"/>
        <w:rPr>
          <w:sz w:val="28"/>
          <w:szCs w:val="28"/>
        </w:rPr>
      </w:pPr>
      <w:r w:rsidRPr="00802623">
        <w:rPr>
          <w:sz w:val="28"/>
          <w:szCs w:val="28"/>
        </w:rPr>
        <w:t>МИКОЛАЇВСЬКОЇ ОБЛАСТІ</w:t>
      </w:r>
    </w:p>
    <w:p w:rsidR="00AF69D2" w:rsidRPr="00B2774B" w:rsidRDefault="00AF69D2" w:rsidP="00AF69D2">
      <w:pPr>
        <w:pStyle w:val="a3"/>
        <w:ind w:left="1124" w:right="1149"/>
        <w:jc w:val="center"/>
        <w:rPr>
          <w:sz w:val="28"/>
          <w:szCs w:val="28"/>
        </w:rPr>
      </w:pPr>
      <w:r w:rsidRPr="00B2774B">
        <w:rPr>
          <w:sz w:val="28"/>
          <w:szCs w:val="28"/>
        </w:rPr>
        <w:t xml:space="preserve"> ВИКОНАВЧИЙ КОМІТЕТ</w:t>
      </w:r>
    </w:p>
    <w:p w:rsidR="00AF69D2" w:rsidRPr="0055705E" w:rsidRDefault="00AF69D2" w:rsidP="00AF69D2">
      <w:pPr>
        <w:pStyle w:val="Heading11"/>
        <w:spacing w:before="213"/>
        <w:rPr>
          <w:sz w:val="28"/>
          <w:szCs w:val="28"/>
        </w:rPr>
      </w:pPr>
      <w:r>
        <w:rPr>
          <w:sz w:val="28"/>
          <w:szCs w:val="28"/>
        </w:rPr>
        <w:t xml:space="preserve"> </w:t>
      </w:r>
      <w:r w:rsidRPr="0055705E">
        <w:rPr>
          <w:sz w:val="28"/>
          <w:szCs w:val="28"/>
        </w:rPr>
        <w:t>Р І Ш Е Н Н Я</w:t>
      </w:r>
    </w:p>
    <w:p w:rsidR="00AF69D2" w:rsidRPr="00A643BD" w:rsidRDefault="00AF69D2" w:rsidP="00AF69D2">
      <w:pPr>
        <w:pStyle w:val="a3"/>
        <w:rPr>
          <w:b/>
          <w:sz w:val="28"/>
          <w:szCs w:val="28"/>
        </w:rPr>
      </w:pPr>
    </w:p>
    <w:p w:rsidR="00AF69D2" w:rsidRPr="006F430D" w:rsidRDefault="00AF69D2" w:rsidP="00AF69D2">
      <w:pPr>
        <w:pStyle w:val="a3"/>
        <w:tabs>
          <w:tab w:val="left" w:pos="8431"/>
          <w:tab w:val="left" w:pos="9761"/>
        </w:tabs>
        <w:spacing w:before="89"/>
        <w:rPr>
          <w:sz w:val="26"/>
          <w:szCs w:val="26"/>
          <w:lang w:val="uk-UA"/>
        </w:rPr>
      </w:pPr>
      <w:r w:rsidRPr="006F430D">
        <w:rPr>
          <w:sz w:val="26"/>
          <w:szCs w:val="26"/>
          <w:lang w:val="uk-UA"/>
        </w:rPr>
        <w:t xml:space="preserve">23 лютого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r w:rsidRPr="006F430D">
        <w:rPr>
          <w:b/>
          <w:sz w:val="26"/>
          <w:szCs w:val="26"/>
        </w:rPr>
        <w:t xml:space="preserve">№  </w:t>
      </w:r>
      <w:r w:rsidRPr="006F430D">
        <w:rPr>
          <w:sz w:val="26"/>
          <w:szCs w:val="26"/>
          <w:lang w:val="uk-UA"/>
        </w:rPr>
        <w:t>4</w:t>
      </w:r>
      <w:r>
        <w:rPr>
          <w:sz w:val="26"/>
          <w:szCs w:val="26"/>
          <w:lang w:val="uk-UA"/>
        </w:rPr>
        <w:t>6</w:t>
      </w:r>
    </w:p>
    <w:p w:rsidR="00AF69D2" w:rsidRDefault="00AF69D2" w:rsidP="00AF69D2">
      <w:pPr>
        <w:pStyle w:val="ad"/>
        <w:ind w:left="0"/>
        <w:rPr>
          <w:b/>
          <w:sz w:val="26"/>
          <w:szCs w:val="26"/>
          <w:lang w:val="uk-UA"/>
        </w:rPr>
      </w:pPr>
    </w:p>
    <w:p w:rsidR="00AF69D2" w:rsidRPr="005362F6" w:rsidRDefault="00AF69D2" w:rsidP="00AF69D2">
      <w:pPr>
        <w:pStyle w:val="a5"/>
        <w:rPr>
          <w:b/>
          <w:sz w:val="26"/>
          <w:szCs w:val="26"/>
        </w:rPr>
      </w:pPr>
      <w:r w:rsidRPr="005362F6">
        <w:rPr>
          <w:b/>
          <w:sz w:val="26"/>
          <w:szCs w:val="26"/>
        </w:rPr>
        <w:t>Про  затвердження акт</w:t>
      </w:r>
      <w:r>
        <w:rPr>
          <w:b/>
          <w:sz w:val="26"/>
          <w:szCs w:val="26"/>
          <w:lang w:val="uk-UA"/>
        </w:rPr>
        <w:t>а</w:t>
      </w:r>
      <w:r w:rsidRPr="005362F6">
        <w:rPr>
          <w:b/>
          <w:sz w:val="26"/>
          <w:szCs w:val="26"/>
        </w:rPr>
        <w:t xml:space="preserve"> обстеження  </w:t>
      </w:r>
    </w:p>
    <w:p w:rsidR="00AF69D2" w:rsidRPr="005362F6" w:rsidRDefault="00AF69D2" w:rsidP="00AF69D2">
      <w:pPr>
        <w:pStyle w:val="a5"/>
        <w:rPr>
          <w:b/>
          <w:sz w:val="26"/>
          <w:szCs w:val="26"/>
        </w:rPr>
      </w:pPr>
      <w:r w:rsidRPr="005362F6">
        <w:rPr>
          <w:b/>
          <w:sz w:val="26"/>
          <w:szCs w:val="26"/>
          <w:lang w:val="uk-UA"/>
        </w:rPr>
        <w:t>н</w:t>
      </w:r>
      <w:r w:rsidRPr="005362F6">
        <w:rPr>
          <w:b/>
          <w:sz w:val="26"/>
          <w:szCs w:val="26"/>
        </w:rPr>
        <w:t>ерухомого</w:t>
      </w:r>
      <w:r w:rsidRPr="005362F6">
        <w:rPr>
          <w:b/>
          <w:sz w:val="26"/>
          <w:szCs w:val="26"/>
          <w:lang w:val="uk-UA"/>
        </w:rPr>
        <w:t xml:space="preserve"> </w:t>
      </w:r>
      <w:r w:rsidRPr="005362F6">
        <w:rPr>
          <w:b/>
          <w:sz w:val="26"/>
          <w:szCs w:val="26"/>
        </w:rPr>
        <w:t xml:space="preserve"> майна, </w:t>
      </w:r>
      <w:r w:rsidRPr="005362F6">
        <w:rPr>
          <w:b/>
          <w:sz w:val="26"/>
          <w:szCs w:val="26"/>
          <w:lang w:val="uk-UA"/>
        </w:rPr>
        <w:t xml:space="preserve"> </w:t>
      </w:r>
      <w:r w:rsidRPr="005362F6">
        <w:rPr>
          <w:b/>
          <w:sz w:val="26"/>
          <w:szCs w:val="26"/>
        </w:rPr>
        <w:t xml:space="preserve">що </w:t>
      </w:r>
      <w:r w:rsidRPr="005362F6">
        <w:rPr>
          <w:b/>
          <w:sz w:val="26"/>
          <w:szCs w:val="26"/>
          <w:lang w:val="uk-UA"/>
        </w:rPr>
        <w:t xml:space="preserve"> </w:t>
      </w:r>
      <w:r w:rsidRPr="005362F6">
        <w:rPr>
          <w:b/>
          <w:sz w:val="26"/>
          <w:szCs w:val="26"/>
        </w:rPr>
        <w:t xml:space="preserve">має </w:t>
      </w:r>
      <w:r w:rsidRPr="005362F6">
        <w:rPr>
          <w:b/>
          <w:sz w:val="26"/>
          <w:szCs w:val="26"/>
          <w:lang w:val="uk-UA"/>
        </w:rPr>
        <w:t xml:space="preserve"> </w:t>
      </w:r>
      <w:r w:rsidRPr="005362F6">
        <w:rPr>
          <w:b/>
          <w:sz w:val="26"/>
          <w:szCs w:val="26"/>
        </w:rPr>
        <w:t xml:space="preserve">ознаки </w:t>
      </w:r>
    </w:p>
    <w:p w:rsidR="00AF69D2" w:rsidRPr="005362F6" w:rsidRDefault="00AF69D2" w:rsidP="00AF69D2">
      <w:pPr>
        <w:pStyle w:val="a5"/>
        <w:rPr>
          <w:b/>
          <w:sz w:val="26"/>
          <w:szCs w:val="26"/>
        </w:rPr>
      </w:pPr>
      <w:r w:rsidRPr="005362F6">
        <w:rPr>
          <w:b/>
          <w:sz w:val="26"/>
          <w:szCs w:val="26"/>
        </w:rPr>
        <w:t xml:space="preserve">безхазяйного </w:t>
      </w:r>
    </w:p>
    <w:p w:rsidR="00AF69D2" w:rsidRPr="005362F6" w:rsidRDefault="00AF69D2" w:rsidP="00AF69D2">
      <w:pPr>
        <w:pStyle w:val="a5"/>
        <w:rPr>
          <w:b/>
          <w:sz w:val="26"/>
          <w:szCs w:val="26"/>
        </w:rPr>
      </w:pPr>
    </w:p>
    <w:p w:rsidR="00AF69D2" w:rsidRPr="005362F6" w:rsidRDefault="00AF69D2" w:rsidP="00AF69D2">
      <w:pPr>
        <w:pStyle w:val="a5"/>
        <w:ind w:firstLine="567"/>
        <w:jc w:val="both"/>
        <w:rPr>
          <w:sz w:val="26"/>
          <w:szCs w:val="26"/>
        </w:rPr>
      </w:pPr>
      <w:r w:rsidRPr="005362F6">
        <w:rPr>
          <w:sz w:val="26"/>
          <w:szCs w:val="26"/>
        </w:rPr>
        <w:t xml:space="preserve">Відповідно ст. 30 Закону України «Про місцеве самоврядування в Україні», </w:t>
      </w:r>
      <w:r>
        <w:rPr>
          <w:sz w:val="26"/>
          <w:szCs w:val="26"/>
          <w:lang w:val="uk-UA"/>
        </w:rPr>
        <w:t xml:space="preserve">     </w:t>
      </w:r>
      <w:r w:rsidRPr="005362F6">
        <w:rPr>
          <w:sz w:val="26"/>
          <w:szCs w:val="26"/>
        </w:rPr>
        <w:t>ст. 335 Цивільного кодексу України, враховуючи роз’яснення Міністерства юстиції України від 13.10.2011р. «Деякі аспекти набуття права власності на об'єкти безхазяйного нерухомого майна», розглянувши Акт обстеження нерухомого майна  від 24 січня 2023 року, виконавчий комітет міської ради</w:t>
      </w:r>
    </w:p>
    <w:p w:rsidR="00AF69D2" w:rsidRPr="005362F6" w:rsidRDefault="00AF69D2" w:rsidP="00AF69D2">
      <w:pPr>
        <w:pStyle w:val="a5"/>
        <w:rPr>
          <w:b/>
          <w:bCs/>
          <w:sz w:val="26"/>
          <w:szCs w:val="26"/>
        </w:rPr>
      </w:pPr>
      <w:r w:rsidRPr="005362F6">
        <w:rPr>
          <w:b/>
          <w:bCs/>
          <w:sz w:val="26"/>
          <w:szCs w:val="26"/>
        </w:rPr>
        <w:t>ВИРІШИВ:</w:t>
      </w:r>
    </w:p>
    <w:p w:rsidR="00AF69D2" w:rsidRPr="005362F6" w:rsidRDefault="00AF69D2" w:rsidP="00AF69D2">
      <w:pPr>
        <w:pStyle w:val="a5"/>
        <w:rPr>
          <w:b/>
          <w:bCs/>
          <w:sz w:val="26"/>
          <w:szCs w:val="26"/>
        </w:rPr>
      </w:pPr>
    </w:p>
    <w:p w:rsidR="00AF69D2" w:rsidRPr="005362F6" w:rsidRDefault="00AF69D2" w:rsidP="00AF69D2">
      <w:pPr>
        <w:pStyle w:val="a5"/>
        <w:numPr>
          <w:ilvl w:val="0"/>
          <w:numId w:val="1"/>
        </w:numPr>
        <w:ind w:left="0"/>
        <w:jc w:val="both"/>
        <w:rPr>
          <w:sz w:val="26"/>
          <w:szCs w:val="26"/>
        </w:rPr>
      </w:pPr>
      <w:r w:rsidRPr="005362F6">
        <w:rPr>
          <w:sz w:val="26"/>
          <w:szCs w:val="26"/>
        </w:rPr>
        <w:t>Затвердити Акт обстеження нерухомого майна, що має ознаки безхазяйного:</w:t>
      </w:r>
      <w:bookmarkStart w:id="0" w:name="_GoBack"/>
      <w:bookmarkEnd w:id="0"/>
      <w:r w:rsidRPr="005362F6">
        <w:rPr>
          <w:sz w:val="26"/>
          <w:szCs w:val="26"/>
        </w:rPr>
        <w:t xml:space="preserve"> гідротехнічна споруда - земляна дамба, водного об’єкта (ставка) від 24 січня 2023 року (додається).</w:t>
      </w:r>
    </w:p>
    <w:p w:rsidR="00AF69D2" w:rsidRPr="005362F6" w:rsidRDefault="00AF69D2" w:rsidP="00AF69D2">
      <w:pPr>
        <w:pStyle w:val="a5"/>
        <w:numPr>
          <w:ilvl w:val="0"/>
          <w:numId w:val="1"/>
        </w:numPr>
        <w:ind w:left="0"/>
        <w:jc w:val="both"/>
        <w:rPr>
          <w:sz w:val="26"/>
          <w:szCs w:val="26"/>
        </w:rPr>
      </w:pPr>
      <w:r w:rsidRPr="005362F6">
        <w:rPr>
          <w:sz w:val="26"/>
          <w:szCs w:val="26"/>
        </w:rPr>
        <w:t>Відділу житлово-комунального господарства та цивільного захисту  апарату виконавчого комітету Новоодеської міської ради (Щербина В.В.) здійснити дії щодо взяття на облік нерухомого майна органом, що здійснює державну  реєстрацію  прав на нерухоме майно, як безхазяйного.</w:t>
      </w:r>
    </w:p>
    <w:p w:rsidR="00AF69D2" w:rsidRPr="005362F6" w:rsidRDefault="00AF69D2" w:rsidP="00AF69D2">
      <w:pPr>
        <w:pStyle w:val="a5"/>
        <w:numPr>
          <w:ilvl w:val="0"/>
          <w:numId w:val="1"/>
        </w:numPr>
        <w:ind w:left="0"/>
        <w:jc w:val="both"/>
        <w:rPr>
          <w:sz w:val="26"/>
          <w:szCs w:val="26"/>
        </w:rPr>
      </w:pPr>
      <w:r w:rsidRPr="005362F6">
        <w:rPr>
          <w:sz w:val="26"/>
          <w:szCs w:val="26"/>
        </w:rPr>
        <w:t>Контроль за виконанням даного рішення покласти на заступника міського голови Журбу</w:t>
      </w:r>
      <w:r w:rsidRPr="005362F6">
        <w:rPr>
          <w:sz w:val="26"/>
          <w:szCs w:val="26"/>
          <w:lang w:val="uk-UA"/>
        </w:rPr>
        <w:t xml:space="preserve"> І</w:t>
      </w:r>
      <w:r w:rsidRPr="005362F6">
        <w:rPr>
          <w:sz w:val="26"/>
          <w:szCs w:val="26"/>
        </w:rPr>
        <w:t>.</w:t>
      </w:r>
      <w:r w:rsidRPr="005362F6">
        <w:rPr>
          <w:sz w:val="26"/>
          <w:szCs w:val="26"/>
          <w:lang w:val="uk-UA"/>
        </w:rPr>
        <w:t>М.</w:t>
      </w:r>
    </w:p>
    <w:p w:rsidR="00AF69D2" w:rsidRDefault="00AF69D2" w:rsidP="00AF69D2">
      <w:pPr>
        <w:pStyle w:val="6"/>
        <w:rPr>
          <w:bCs w:val="0"/>
          <w:sz w:val="26"/>
          <w:szCs w:val="26"/>
          <w:lang w:val="uk-UA"/>
        </w:rPr>
      </w:pPr>
    </w:p>
    <w:p w:rsidR="00AF69D2" w:rsidRPr="005362F6" w:rsidRDefault="00AF69D2" w:rsidP="00AF69D2">
      <w:pPr>
        <w:pStyle w:val="6"/>
        <w:rPr>
          <w:sz w:val="26"/>
          <w:szCs w:val="26"/>
        </w:rPr>
      </w:pPr>
      <w:r w:rsidRPr="005362F6">
        <w:rPr>
          <w:bCs w:val="0"/>
          <w:sz w:val="26"/>
          <w:szCs w:val="26"/>
          <w:lang w:val="uk-UA"/>
        </w:rPr>
        <w:t xml:space="preserve">Міський голова                               </w:t>
      </w:r>
      <w:r w:rsidRPr="005362F6">
        <w:rPr>
          <w:bCs w:val="0"/>
          <w:sz w:val="26"/>
          <w:szCs w:val="26"/>
          <w:lang w:val="uk-UA"/>
        </w:rPr>
        <w:tab/>
      </w:r>
      <w:r w:rsidRPr="005362F6">
        <w:rPr>
          <w:bCs w:val="0"/>
          <w:sz w:val="26"/>
          <w:szCs w:val="26"/>
          <w:lang w:val="uk-UA"/>
        </w:rPr>
        <w:tab/>
        <w:t xml:space="preserve">                         Олександр ПОЛЯКОВ</w:t>
      </w:r>
      <w:r w:rsidRPr="005362F6">
        <w:rPr>
          <w:sz w:val="26"/>
          <w:szCs w:val="26"/>
        </w:rPr>
        <w:t xml:space="preserve"> </w:t>
      </w:r>
    </w:p>
    <w:p w:rsidR="00AF69D2" w:rsidRDefault="00AF69D2" w:rsidP="00AF69D2">
      <w:pPr>
        <w:pStyle w:val="6"/>
        <w:jc w:val="right"/>
        <w:rPr>
          <w:b w:val="0"/>
          <w:sz w:val="26"/>
          <w:szCs w:val="26"/>
          <w:lang w:val="uk-UA"/>
        </w:rPr>
      </w:pPr>
    </w:p>
    <w:p w:rsidR="00AF69D2" w:rsidRDefault="00AF69D2" w:rsidP="00AF69D2">
      <w:pPr>
        <w:pStyle w:val="6"/>
        <w:jc w:val="right"/>
        <w:rPr>
          <w:b w:val="0"/>
          <w:sz w:val="26"/>
          <w:szCs w:val="26"/>
          <w:lang w:val="uk-UA"/>
        </w:rPr>
      </w:pPr>
    </w:p>
    <w:p w:rsidR="00AF69D2" w:rsidRDefault="00AF69D2" w:rsidP="00AF69D2">
      <w:pPr>
        <w:pStyle w:val="6"/>
        <w:jc w:val="right"/>
        <w:rPr>
          <w:b w:val="0"/>
          <w:sz w:val="26"/>
          <w:szCs w:val="26"/>
          <w:lang w:val="uk-UA"/>
        </w:rPr>
      </w:pPr>
    </w:p>
    <w:p w:rsidR="00AF69D2" w:rsidRDefault="00AF69D2" w:rsidP="00AF69D2">
      <w:pPr>
        <w:pStyle w:val="6"/>
        <w:jc w:val="right"/>
        <w:rPr>
          <w:b w:val="0"/>
          <w:sz w:val="26"/>
          <w:szCs w:val="26"/>
          <w:lang w:val="uk-UA"/>
        </w:rPr>
      </w:pPr>
    </w:p>
    <w:p w:rsidR="00AF69D2" w:rsidRDefault="00AF69D2" w:rsidP="00AF69D2">
      <w:pPr>
        <w:pStyle w:val="6"/>
        <w:jc w:val="right"/>
        <w:rPr>
          <w:b w:val="0"/>
          <w:sz w:val="26"/>
          <w:szCs w:val="26"/>
          <w:lang w:val="uk-UA"/>
        </w:rPr>
      </w:pPr>
    </w:p>
    <w:p w:rsidR="00AF69D2" w:rsidRDefault="00AF69D2" w:rsidP="00AF69D2">
      <w:pPr>
        <w:pStyle w:val="6"/>
        <w:jc w:val="right"/>
        <w:rPr>
          <w:b w:val="0"/>
          <w:sz w:val="26"/>
          <w:szCs w:val="26"/>
          <w:lang w:val="uk-UA"/>
        </w:rPr>
      </w:pPr>
    </w:p>
    <w:p w:rsidR="00AF69D2" w:rsidRPr="005E63DA" w:rsidRDefault="00AF69D2" w:rsidP="00AF69D2">
      <w:pPr>
        <w:rPr>
          <w:lang w:val="uk-UA"/>
        </w:rPr>
      </w:pPr>
    </w:p>
    <w:p w:rsidR="00AF69D2" w:rsidRPr="005362F6" w:rsidRDefault="00AF69D2" w:rsidP="00AF69D2">
      <w:pPr>
        <w:pStyle w:val="a5"/>
        <w:ind w:left="6372"/>
        <w:rPr>
          <w:lang w:val="uk-UA"/>
        </w:rPr>
      </w:pPr>
      <w:r>
        <w:rPr>
          <w:lang w:val="uk-UA"/>
        </w:rPr>
        <w:lastRenderedPageBreak/>
        <w:t>ЗАТВЕРДЖЕНО</w:t>
      </w:r>
      <w:r w:rsidRPr="005362F6">
        <w:rPr>
          <w:lang w:val="uk-UA"/>
        </w:rPr>
        <w:t xml:space="preserve">                                                        </w:t>
      </w:r>
    </w:p>
    <w:p w:rsidR="00AF69D2" w:rsidRPr="005362F6" w:rsidRDefault="00AF69D2" w:rsidP="00AF69D2">
      <w:pPr>
        <w:pStyle w:val="a5"/>
        <w:ind w:left="6372"/>
        <w:rPr>
          <w:lang w:val="uk-UA"/>
        </w:rPr>
      </w:pPr>
      <w:r w:rsidRPr="005362F6">
        <w:rPr>
          <w:lang w:val="uk-UA"/>
        </w:rPr>
        <w:t xml:space="preserve">рішення виконавчого комітету                           </w:t>
      </w:r>
    </w:p>
    <w:p w:rsidR="00AF69D2" w:rsidRDefault="00AF69D2" w:rsidP="00AF69D2">
      <w:pPr>
        <w:pStyle w:val="a5"/>
        <w:ind w:left="6372"/>
        <w:rPr>
          <w:lang w:val="uk-UA"/>
        </w:rPr>
      </w:pPr>
      <w:r>
        <w:rPr>
          <w:lang w:val="uk-UA"/>
        </w:rPr>
        <w:t xml:space="preserve">Новоодеської </w:t>
      </w:r>
      <w:r w:rsidRPr="005362F6">
        <w:rPr>
          <w:lang w:val="uk-UA"/>
        </w:rPr>
        <w:t xml:space="preserve">міської ради </w:t>
      </w:r>
    </w:p>
    <w:p w:rsidR="00AF69D2" w:rsidRPr="005362F6" w:rsidRDefault="00AF69D2" w:rsidP="00AF69D2">
      <w:pPr>
        <w:pStyle w:val="a5"/>
        <w:ind w:left="6372"/>
        <w:rPr>
          <w:lang w:val="uk-UA"/>
        </w:rPr>
      </w:pPr>
      <w:r w:rsidRPr="005362F6">
        <w:rPr>
          <w:lang w:val="uk-UA"/>
        </w:rPr>
        <w:t xml:space="preserve">від   </w:t>
      </w:r>
      <w:r>
        <w:rPr>
          <w:lang w:val="uk-UA"/>
        </w:rPr>
        <w:t>23</w:t>
      </w:r>
      <w:r w:rsidRPr="005362F6">
        <w:rPr>
          <w:lang w:val="uk-UA"/>
        </w:rPr>
        <w:t xml:space="preserve"> лютого 2023 № </w:t>
      </w:r>
      <w:r>
        <w:rPr>
          <w:lang w:val="uk-UA"/>
        </w:rPr>
        <w:t>46</w:t>
      </w:r>
    </w:p>
    <w:p w:rsidR="00AF69D2" w:rsidRPr="005362F6" w:rsidRDefault="00AF69D2" w:rsidP="00AF69D2">
      <w:pPr>
        <w:pStyle w:val="6"/>
        <w:spacing w:before="0" w:after="0"/>
        <w:jc w:val="center"/>
        <w:rPr>
          <w:sz w:val="26"/>
          <w:szCs w:val="26"/>
          <w:lang w:val="uk-UA"/>
        </w:rPr>
      </w:pPr>
      <w:r w:rsidRPr="005362F6">
        <w:rPr>
          <w:sz w:val="26"/>
          <w:szCs w:val="26"/>
          <w:lang w:val="uk-UA"/>
        </w:rPr>
        <w:t>Акт</w:t>
      </w:r>
    </w:p>
    <w:p w:rsidR="00AF69D2" w:rsidRPr="005362F6" w:rsidRDefault="00AF69D2" w:rsidP="00AF69D2">
      <w:pPr>
        <w:pStyle w:val="6"/>
        <w:spacing w:before="0" w:after="0"/>
        <w:jc w:val="center"/>
        <w:rPr>
          <w:sz w:val="26"/>
          <w:szCs w:val="26"/>
          <w:lang w:val="uk-UA"/>
        </w:rPr>
      </w:pPr>
      <w:r w:rsidRPr="005362F6">
        <w:rPr>
          <w:sz w:val="26"/>
          <w:szCs w:val="26"/>
          <w:lang w:val="uk-UA"/>
        </w:rPr>
        <w:t>обстеження нерухомого майна</w:t>
      </w:r>
    </w:p>
    <w:p w:rsidR="00AF69D2" w:rsidRPr="005362F6" w:rsidRDefault="00AF69D2" w:rsidP="00AF69D2">
      <w:pPr>
        <w:pStyle w:val="6"/>
        <w:jc w:val="both"/>
        <w:rPr>
          <w:b w:val="0"/>
          <w:sz w:val="26"/>
          <w:szCs w:val="26"/>
          <w:lang w:val="uk-UA"/>
        </w:rPr>
      </w:pPr>
      <w:r w:rsidRPr="005362F6">
        <w:rPr>
          <w:b w:val="0"/>
          <w:sz w:val="26"/>
          <w:szCs w:val="26"/>
          <w:lang w:val="uk-UA"/>
        </w:rPr>
        <w:t>м. Нова Одеса                                                                       </w:t>
      </w:r>
      <w:r>
        <w:rPr>
          <w:b w:val="0"/>
          <w:sz w:val="26"/>
          <w:szCs w:val="26"/>
          <w:lang w:val="uk-UA"/>
        </w:rPr>
        <w:t xml:space="preserve">            </w:t>
      </w:r>
      <w:r w:rsidRPr="005362F6">
        <w:rPr>
          <w:b w:val="0"/>
          <w:sz w:val="26"/>
          <w:szCs w:val="26"/>
          <w:lang w:val="uk-UA"/>
        </w:rPr>
        <w:t xml:space="preserve"> «24» січня 2023 року</w:t>
      </w:r>
    </w:p>
    <w:p w:rsidR="00AF69D2" w:rsidRPr="005362F6" w:rsidRDefault="00AF69D2" w:rsidP="00AF69D2">
      <w:pPr>
        <w:pStyle w:val="6"/>
        <w:jc w:val="both"/>
        <w:rPr>
          <w:b w:val="0"/>
          <w:sz w:val="26"/>
          <w:szCs w:val="26"/>
          <w:lang w:val="uk-UA"/>
        </w:rPr>
      </w:pPr>
      <w:r w:rsidRPr="005362F6">
        <w:rPr>
          <w:b w:val="0"/>
          <w:sz w:val="26"/>
          <w:szCs w:val="26"/>
          <w:lang w:val="uk-UA"/>
        </w:rPr>
        <w:t xml:space="preserve">          Постійно діюча комісія з виявлення, обстеження та взяття на облік безхазяйного нерухомого майна та майна відумерлої спадщини на території Новоодеської міської територіальної громади Миколаївського району Миколаївської області у складі:</w:t>
      </w:r>
    </w:p>
    <w:p w:rsidR="00AF69D2" w:rsidRPr="005362F6" w:rsidRDefault="00AF69D2" w:rsidP="00AF69D2">
      <w:pPr>
        <w:pStyle w:val="6"/>
        <w:spacing w:before="0" w:after="0"/>
        <w:jc w:val="both"/>
        <w:rPr>
          <w:b w:val="0"/>
          <w:sz w:val="26"/>
          <w:szCs w:val="26"/>
          <w:lang w:val="uk-UA"/>
        </w:rPr>
      </w:pPr>
      <w:r w:rsidRPr="005362F6">
        <w:rPr>
          <w:b w:val="0"/>
          <w:sz w:val="26"/>
          <w:szCs w:val="26"/>
          <w:lang w:val="uk-UA"/>
        </w:rPr>
        <w:t>Голова Комісії:</w:t>
      </w:r>
    </w:p>
    <w:p w:rsidR="00AF69D2" w:rsidRPr="005362F6" w:rsidRDefault="00AF69D2" w:rsidP="00AF69D2">
      <w:pPr>
        <w:pStyle w:val="6"/>
        <w:spacing w:before="0" w:after="0"/>
        <w:jc w:val="both"/>
        <w:rPr>
          <w:b w:val="0"/>
          <w:sz w:val="26"/>
          <w:szCs w:val="26"/>
          <w:lang w:val="uk-UA"/>
        </w:rPr>
      </w:pPr>
      <w:r w:rsidRPr="005362F6">
        <w:rPr>
          <w:b w:val="0"/>
          <w:sz w:val="26"/>
          <w:szCs w:val="26"/>
          <w:lang w:val="uk-UA"/>
        </w:rPr>
        <w:t>Журби І.М.    -     заступник міського голови                                            </w:t>
      </w:r>
    </w:p>
    <w:p w:rsidR="00AF69D2" w:rsidRPr="005362F6" w:rsidRDefault="00AF69D2" w:rsidP="00AF69D2">
      <w:pPr>
        <w:pStyle w:val="6"/>
        <w:jc w:val="both"/>
        <w:rPr>
          <w:b w:val="0"/>
          <w:sz w:val="26"/>
          <w:szCs w:val="26"/>
          <w:lang w:val="uk-UA"/>
        </w:rPr>
      </w:pPr>
      <w:r w:rsidRPr="005362F6">
        <w:rPr>
          <w:b w:val="0"/>
          <w:sz w:val="26"/>
          <w:szCs w:val="26"/>
          <w:lang w:val="uk-UA"/>
        </w:rPr>
        <w:t>Секретар Комісії:</w:t>
      </w:r>
    </w:p>
    <w:p w:rsidR="00AF69D2" w:rsidRPr="005362F6" w:rsidRDefault="00AF69D2" w:rsidP="00AF69D2">
      <w:pPr>
        <w:pStyle w:val="6"/>
        <w:spacing w:before="0" w:after="0"/>
        <w:jc w:val="both"/>
        <w:rPr>
          <w:b w:val="0"/>
          <w:sz w:val="26"/>
          <w:szCs w:val="26"/>
          <w:lang w:val="uk-UA"/>
        </w:rPr>
      </w:pPr>
      <w:r w:rsidRPr="005362F6">
        <w:rPr>
          <w:b w:val="0"/>
          <w:sz w:val="26"/>
          <w:szCs w:val="26"/>
          <w:lang w:val="uk-UA"/>
        </w:rPr>
        <w:t>Довгань О.О.  -  начальник юридичного відділу апарату виконавчого комітету Новоодеської міської ради</w:t>
      </w:r>
    </w:p>
    <w:p w:rsidR="00AF69D2" w:rsidRPr="005362F6" w:rsidRDefault="00AF69D2" w:rsidP="00AF69D2">
      <w:pPr>
        <w:pStyle w:val="6"/>
        <w:jc w:val="both"/>
        <w:rPr>
          <w:b w:val="0"/>
          <w:sz w:val="26"/>
          <w:szCs w:val="26"/>
          <w:lang w:val="uk-UA"/>
        </w:rPr>
      </w:pPr>
      <w:r w:rsidRPr="005362F6">
        <w:rPr>
          <w:b w:val="0"/>
          <w:sz w:val="26"/>
          <w:szCs w:val="26"/>
          <w:lang w:val="uk-UA"/>
        </w:rPr>
        <w:t>Члени Комісії:</w:t>
      </w:r>
    </w:p>
    <w:p w:rsidR="00AF69D2" w:rsidRPr="005362F6" w:rsidRDefault="00AF69D2" w:rsidP="00AF69D2">
      <w:pPr>
        <w:pStyle w:val="6"/>
        <w:spacing w:before="0" w:after="0"/>
        <w:jc w:val="both"/>
        <w:rPr>
          <w:b w:val="0"/>
          <w:i/>
          <w:iCs/>
          <w:sz w:val="26"/>
          <w:szCs w:val="26"/>
          <w:lang w:val="uk-UA"/>
        </w:rPr>
      </w:pPr>
      <w:r w:rsidRPr="005362F6">
        <w:rPr>
          <w:b w:val="0"/>
          <w:sz w:val="26"/>
          <w:szCs w:val="26"/>
          <w:lang w:val="uk-UA"/>
        </w:rPr>
        <w:t>Щербина В.В. -    начальник відділу житлово-комунального господарства та   цивільного захисту</w:t>
      </w:r>
      <w:r w:rsidRPr="005362F6">
        <w:rPr>
          <w:b w:val="0"/>
          <w:i/>
          <w:iCs/>
          <w:sz w:val="26"/>
          <w:szCs w:val="26"/>
          <w:lang w:val="uk-UA"/>
        </w:rPr>
        <w:t>  </w:t>
      </w:r>
      <w:r w:rsidRPr="005362F6">
        <w:rPr>
          <w:b w:val="0"/>
          <w:iCs/>
          <w:sz w:val="26"/>
          <w:szCs w:val="26"/>
          <w:lang w:val="uk-UA"/>
        </w:rPr>
        <w:t>апарату виконавчого комітету Новоодеської                                              міської ради.</w:t>
      </w:r>
      <w:r w:rsidRPr="005362F6">
        <w:rPr>
          <w:b w:val="0"/>
          <w:i/>
          <w:iCs/>
          <w:sz w:val="26"/>
          <w:szCs w:val="26"/>
          <w:lang w:val="uk-UA"/>
        </w:rPr>
        <w:t> </w:t>
      </w:r>
    </w:p>
    <w:p w:rsidR="00AF69D2" w:rsidRPr="005362F6" w:rsidRDefault="00AF69D2" w:rsidP="00AF69D2">
      <w:pPr>
        <w:pStyle w:val="6"/>
        <w:spacing w:before="0" w:after="0"/>
        <w:jc w:val="both"/>
        <w:rPr>
          <w:b w:val="0"/>
          <w:sz w:val="26"/>
          <w:szCs w:val="26"/>
          <w:lang w:val="uk-UA"/>
        </w:rPr>
      </w:pPr>
      <w:r w:rsidRPr="005362F6">
        <w:rPr>
          <w:b w:val="0"/>
          <w:i/>
          <w:iCs/>
          <w:sz w:val="26"/>
          <w:szCs w:val="26"/>
          <w:lang w:val="uk-UA"/>
        </w:rPr>
        <w:t> </w:t>
      </w:r>
      <w:r w:rsidRPr="005362F6">
        <w:rPr>
          <w:b w:val="0"/>
          <w:iCs/>
          <w:sz w:val="26"/>
          <w:szCs w:val="26"/>
          <w:lang w:val="uk-UA"/>
        </w:rPr>
        <w:t>Ге</w:t>
      </w:r>
      <w:r w:rsidRPr="005362F6">
        <w:rPr>
          <w:b w:val="0"/>
          <w:sz w:val="26"/>
          <w:szCs w:val="26"/>
          <w:lang w:val="uk-UA"/>
        </w:rPr>
        <w:t>та П.П. - начальник відділу з питань земельних відносин та екології апарату виконавчого комітету Новоодеської міської ради.</w:t>
      </w:r>
    </w:p>
    <w:p w:rsidR="00AF69D2" w:rsidRPr="005362F6" w:rsidRDefault="00AF69D2" w:rsidP="00AF69D2">
      <w:pPr>
        <w:pStyle w:val="6"/>
        <w:spacing w:before="0" w:after="0"/>
        <w:jc w:val="both"/>
        <w:rPr>
          <w:b w:val="0"/>
          <w:sz w:val="26"/>
          <w:szCs w:val="26"/>
          <w:lang w:val="uk-UA"/>
        </w:rPr>
      </w:pPr>
      <w:r w:rsidRPr="005362F6">
        <w:rPr>
          <w:b w:val="0"/>
          <w:sz w:val="26"/>
          <w:szCs w:val="26"/>
          <w:lang w:val="uk-UA"/>
        </w:rPr>
        <w:t>Полівко С.М. - головний спеціаліст відділу житлово-комунального господарства та цивільного захисту</w:t>
      </w:r>
      <w:r w:rsidRPr="005362F6">
        <w:rPr>
          <w:b w:val="0"/>
          <w:i/>
          <w:iCs/>
          <w:sz w:val="26"/>
          <w:szCs w:val="26"/>
          <w:lang w:val="uk-UA"/>
        </w:rPr>
        <w:t>  </w:t>
      </w:r>
      <w:r w:rsidRPr="005362F6">
        <w:rPr>
          <w:b w:val="0"/>
          <w:iCs/>
          <w:sz w:val="26"/>
          <w:szCs w:val="26"/>
          <w:lang w:val="uk-UA"/>
        </w:rPr>
        <w:t>апарату виконавчого комітету                                              Новоодеської міської ради</w:t>
      </w:r>
      <w:r w:rsidRPr="005362F6">
        <w:rPr>
          <w:b w:val="0"/>
          <w:i/>
          <w:iCs/>
          <w:sz w:val="26"/>
          <w:szCs w:val="26"/>
          <w:lang w:val="uk-UA"/>
        </w:rPr>
        <w:t>                    </w:t>
      </w:r>
    </w:p>
    <w:p w:rsidR="00AF69D2" w:rsidRPr="005362F6" w:rsidRDefault="00AF69D2" w:rsidP="00AF69D2">
      <w:pPr>
        <w:pStyle w:val="6"/>
        <w:spacing w:before="0" w:after="0"/>
        <w:jc w:val="both"/>
        <w:rPr>
          <w:sz w:val="26"/>
          <w:szCs w:val="26"/>
          <w:lang w:val="uk-UA"/>
        </w:rPr>
      </w:pPr>
      <w:r w:rsidRPr="005362F6">
        <w:rPr>
          <w:b w:val="0"/>
          <w:sz w:val="26"/>
          <w:szCs w:val="26"/>
          <w:lang w:val="uk-UA"/>
        </w:rPr>
        <w:t>здійснили обстеження об’єкта безхазяйного нерухомого майна, яке знаходиться на території Новоодеської міської територіальної громади Миколаївського району Миколаївської області і встановили, що в західній частині Новоодеської міської територіальної громади, на межі з Сухоєланецькою територіальною громадою, по балці Ананьєва в руслі річки Сухий Єланець  розміщена гідротехнічна споруда - земляна дамба, водного об’єкта (ставка).</w:t>
      </w:r>
      <w:r w:rsidRPr="005362F6">
        <w:rPr>
          <w:sz w:val="26"/>
          <w:szCs w:val="26"/>
          <w:lang w:val="uk-UA"/>
        </w:rPr>
        <w:t xml:space="preserve"> </w:t>
      </w:r>
    </w:p>
    <w:p w:rsidR="00AF69D2" w:rsidRPr="005362F6" w:rsidRDefault="00AF69D2" w:rsidP="00AF69D2">
      <w:pPr>
        <w:pStyle w:val="6"/>
        <w:spacing w:before="0" w:after="0"/>
        <w:jc w:val="both"/>
        <w:rPr>
          <w:b w:val="0"/>
          <w:sz w:val="26"/>
          <w:szCs w:val="26"/>
          <w:lang w:val="uk-UA"/>
        </w:rPr>
      </w:pPr>
      <w:r w:rsidRPr="005362F6">
        <w:rPr>
          <w:sz w:val="26"/>
          <w:szCs w:val="26"/>
          <w:lang w:val="uk-UA"/>
        </w:rPr>
        <w:t xml:space="preserve">         </w:t>
      </w:r>
      <w:r w:rsidRPr="005362F6">
        <w:rPr>
          <w:b w:val="0"/>
          <w:sz w:val="26"/>
          <w:szCs w:val="26"/>
          <w:lang w:val="uk-UA"/>
        </w:rPr>
        <w:t>Довжина дамби близько 200 метрів. Висота дамби орієнтовно 0,5 метра. Ширину дамби важко встановити в зв’язку з її руйнуванням.  Промив дамби (права сторона дамби з сторони водного об’єкта) закріплено залізобетонними плитами в кількості 8 штук.</w:t>
      </w:r>
    </w:p>
    <w:p w:rsidR="00AF69D2" w:rsidRPr="005362F6" w:rsidRDefault="00AF69D2" w:rsidP="00AF69D2">
      <w:pPr>
        <w:pStyle w:val="6"/>
        <w:jc w:val="both"/>
        <w:rPr>
          <w:b w:val="0"/>
          <w:sz w:val="26"/>
          <w:szCs w:val="26"/>
          <w:lang w:val="uk-UA"/>
        </w:rPr>
      </w:pPr>
      <w:r w:rsidRPr="005362F6">
        <w:rPr>
          <w:b w:val="0"/>
          <w:sz w:val="26"/>
          <w:szCs w:val="26"/>
          <w:lang w:val="uk-UA"/>
        </w:rPr>
        <w:t>Цей Акт складений у 3 примірниках.</w:t>
      </w:r>
    </w:p>
    <w:p w:rsidR="00AF69D2" w:rsidRPr="005362F6" w:rsidRDefault="00AF69D2" w:rsidP="00AF69D2">
      <w:pPr>
        <w:pStyle w:val="6"/>
        <w:jc w:val="both"/>
        <w:rPr>
          <w:b w:val="0"/>
          <w:sz w:val="26"/>
          <w:szCs w:val="26"/>
          <w:lang w:val="uk-UA"/>
        </w:rPr>
      </w:pPr>
      <w:r w:rsidRPr="005362F6">
        <w:rPr>
          <w:b w:val="0"/>
          <w:sz w:val="26"/>
          <w:szCs w:val="26"/>
          <w:lang w:val="uk-UA"/>
        </w:rPr>
        <w:t>Голова Комісії: Журба І.М          _____________</w:t>
      </w:r>
    </w:p>
    <w:p w:rsidR="00AF69D2" w:rsidRPr="005362F6" w:rsidRDefault="00AF69D2" w:rsidP="00AF69D2">
      <w:pPr>
        <w:pStyle w:val="6"/>
        <w:jc w:val="both"/>
        <w:rPr>
          <w:b w:val="0"/>
          <w:sz w:val="26"/>
          <w:szCs w:val="26"/>
          <w:lang w:val="uk-UA"/>
        </w:rPr>
      </w:pPr>
      <w:r w:rsidRPr="005362F6">
        <w:rPr>
          <w:b w:val="0"/>
          <w:sz w:val="26"/>
          <w:szCs w:val="26"/>
          <w:lang w:val="uk-UA"/>
        </w:rPr>
        <w:t>Секретар Комісії:  Довгань О.О. _____________</w:t>
      </w:r>
    </w:p>
    <w:p w:rsidR="00AF69D2" w:rsidRPr="005362F6" w:rsidRDefault="00AF69D2" w:rsidP="00AF69D2">
      <w:pPr>
        <w:pStyle w:val="6"/>
        <w:jc w:val="both"/>
        <w:rPr>
          <w:b w:val="0"/>
          <w:sz w:val="26"/>
          <w:szCs w:val="26"/>
          <w:lang w:val="uk-UA"/>
        </w:rPr>
      </w:pPr>
      <w:r w:rsidRPr="005362F6">
        <w:rPr>
          <w:b w:val="0"/>
          <w:sz w:val="26"/>
          <w:szCs w:val="26"/>
          <w:lang w:val="uk-UA"/>
        </w:rPr>
        <w:t>Члени Комісії: Щербина В.В.      ____________</w:t>
      </w:r>
      <w:r>
        <w:rPr>
          <w:b w:val="0"/>
          <w:sz w:val="26"/>
          <w:szCs w:val="26"/>
          <w:lang w:val="uk-UA"/>
        </w:rPr>
        <w:t>_</w:t>
      </w:r>
    </w:p>
    <w:p w:rsidR="00AF69D2" w:rsidRPr="005362F6" w:rsidRDefault="00AF69D2" w:rsidP="00AF69D2">
      <w:pPr>
        <w:pStyle w:val="6"/>
        <w:spacing w:before="0" w:after="0"/>
        <w:jc w:val="both"/>
        <w:rPr>
          <w:b w:val="0"/>
          <w:sz w:val="26"/>
          <w:szCs w:val="26"/>
          <w:lang w:val="uk-UA"/>
        </w:rPr>
      </w:pPr>
      <w:r w:rsidRPr="005362F6">
        <w:rPr>
          <w:b w:val="0"/>
          <w:sz w:val="26"/>
          <w:szCs w:val="26"/>
          <w:lang w:val="uk-UA"/>
        </w:rPr>
        <w:t xml:space="preserve">Гета П.П.                               </w:t>
      </w:r>
      <w:r>
        <w:rPr>
          <w:b w:val="0"/>
          <w:sz w:val="26"/>
          <w:szCs w:val="26"/>
          <w:lang w:val="uk-UA"/>
        </w:rPr>
        <w:t xml:space="preserve">         _</w:t>
      </w:r>
      <w:r w:rsidRPr="005362F6">
        <w:rPr>
          <w:b w:val="0"/>
          <w:sz w:val="26"/>
          <w:szCs w:val="26"/>
          <w:lang w:val="uk-UA"/>
        </w:rPr>
        <w:t>___________</w:t>
      </w:r>
      <w:r>
        <w:rPr>
          <w:b w:val="0"/>
          <w:sz w:val="26"/>
          <w:szCs w:val="26"/>
          <w:lang w:val="uk-UA"/>
        </w:rPr>
        <w:t>_</w:t>
      </w:r>
    </w:p>
    <w:p w:rsidR="00AF69D2" w:rsidRPr="006C4A74" w:rsidRDefault="00AF69D2" w:rsidP="00AF69D2">
      <w:pPr>
        <w:rPr>
          <w:sz w:val="26"/>
          <w:szCs w:val="26"/>
          <w:lang w:val="uk-UA"/>
        </w:rPr>
      </w:pPr>
      <w:r w:rsidRPr="005362F6">
        <w:rPr>
          <w:sz w:val="26"/>
          <w:szCs w:val="26"/>
        </w:rPr>
        <w:t xml:space="preserve">Полівко С.М.                                  </w:t>
      </w:r>
      <w:r>
        <w:rPr>
          <w:sz w:val="26"/>
          <w:szCs w:val="26"/>
          <w:lang w:val="uk-UA"/>
        </w:rPr>
        <w:t>_____________</w:t>
      </w:r>
    </w:p>
    <w:p w:rsidR="00AF69D2" w:rsidRPr="005F7E29" w:rsidRDefault="00AF69D2" w:rsidP="00AF69D2">
      <w:pPr>
        <w:rPr>
          <w:sz w:val="28"/>
          <w:szCs w:val="28"/>
        </w:rPr>
      </w:pPr>
    </w:p>
    <w:p w:rsidR="00AF69D2" w:rsidRDefault="00AF69D2" w:rsidP="00AF69D2">
      <w:pPr>
        <w:jc w:val="both"/>
        <w:rPr>
          <w:b/>
          <w:sz w:val="28"/>
          <w:szCs w:val="28"/>
          <w:lang w:val="uk-UA"/>
        </w:rPr>
      </w:pPr>
      <w:r>
        <w:rPr>
          <w:sz w:val="23"/>
          <w:szCs w:val="24"/>
          <w:lang w:val="uk-UA"/>
        </w:rPr>
        <w:lastRenderedPageBreak/>
        <w:t xml:space="preserve">                                                                         </w:t>
      </w:r>
      <w:r w:rsidR="001022FC" w:rsidRPr="001022FC">
        <w:rPr>
          <w:sz w:val="23"/>
          <w:szCs w:val="24"/>
        </w:rPr>
      </w:r>
      <w:r w:rsidR="001022FC" w:rsidRPr="001022FC">
        <w:rPr>
          <w:sz w:val="23"/>
          <w:szCs w:val="24"/>
        </w:rPr>
        <w:pict>
          <v:group id="_x0000_s1068" style="width:37.25pt;height:47.45pt;mso-position-horizontal-relative:char;mso-position-vertical-relative:line" coordsize="676,961">
            <v:shape id="_x0000_s1069"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70"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71"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72" style="position:absolute;left:262;top:729;width:58;height:88" coordorigin="262,729" coordsize="58,88" path="m320,729r-58,l265,743r33,57l320,817r,-88xe" stroked="f">
              <v:path arrowok="t"/>
            </v:shape>
            <v:shape id="_x0000_s1073" style="position:absolute;left:356;top:729;width:57;height:88" coordorigin="356,729" coordsize="57,88" path="m413,729r-57,l356,817r45,-49l413,729xe" stroked="f">
              <v:path arrowok="t"/>
            </v:shape>
            <v:shape id="_x0000_s1074" type="#_x0000_t75" style="position:absolute;left:118;top:215;width:438;height:473">
              <v:imagedata r:id="rId8" o:title=""/>
            </v:shape>
            <w10:wrap type="none"/>
            <w10:anchorlock/>
          </v:group>
        </w:pict>
      </w:r>
    </w:p>
    <w:p w:rsidR="00AF69D2" w:rsidRDefault="00AF69D2" w:rsidP="00AF69D2">
      <w:pPr>
        <w:jc w:val="both"/>
        <w:rPr>
          <w:b/>
          <w:sz w:val="28"/>
          <w:szCs w:val="28"/>
          <w:lang w:val="uk-UA"/>
        </w:rPr>
      </w:pPr>
    </w:p>
    <w:p w:rsidR="00AF69D2" w:rsidRPr="00802623" w:rsidRDefault="00AF69D2" w:rsidP="00AF69D2">
      <w:pPr>
        <w:pStyle w:val="a5"/>
        <w:jc w:val="center"/>
        <w:rPr>
          <w:sz w:val="28"/>
          <w:szCs w:val="28"/>
        </w:rPr>
      </w:pPr>
      <w:r w:rsidRPr="00802623">
        <w:rPr>
          <w:sz w:val="28"/>
          <w:szCs w:val="28"/>
        </w:rPr>
        <w:t>НОВООДЕСЬКА МІСЬКА РАДА</w:t>
      </w:r>
    </w:p>
    <w:p w:rsidR="00AF69D2" w:rsidRPr="00802623" w:rsidRDefault="00AF69D2" w:rsidP="00AF69D2">
      <w:pPr>
        <w:pStyle w:val="a5"/>
        <w:jc w:val="center"/>
        <w:rPr>
          <w:sz w:val="28"/>
          <w:szCs w:val="28"/>
        </w:rPr>
      </w:pPr>
      <w:r w:rsidRPr="00802623">
        <w:rPr>
          <w:sz w:val="28"/>
          <w:szCs w:val="28"/>
        </w:rPr>
        <w:t>МИКОЛАЇВСЬКОЇ ОБЛАСТІ</w:t>
      </w:r>
    </w:p>
    <w:p w:rsidR="00AF69D2" w:rsidRPr="00B2774B" w:rsidRDefault="00AF69D2" w:rsidP="00AF69D2">
      <w:pPr>
        <w:pStyle w:val="a3"/>
        <w:ind w:left="1124" w:right="1149"/>
        <w:jc w:val="center"/>
        <w:rPr>
          <w:sz w:val="28"/>
          <w:szCs w:val="28"/>
        </w:rPr>
      </w:pPr>
      <w:r w:rsidRPr="00B2774B">
        <w:rPr>
          <w:sz w:val="28"/>
          <w:szCs w:val="28"/>
        </w:rPr>
        <w:t xml:space="preserve"> ВИКОНАВЧИЙ КОМІТЕТ</w:t>
      </w:r>
    </w:p>
    <w:p w:rsidR="00AF69D2" w:rsidRPr="0055705E" w:rsidRDefault="00AF69D2" w:rsidP="00AF69D2">
      <w:pPr>
        <w:pStyle w:val="Heading11"/>
        <w:spacing w:before="213"/>
        <w:rPr>
          <w:sz w:val="28"/>
          <w:szCs w:val="28"/>
        </w:rPr>
      </w:pPr>
      <w:r>
        <w:rPr>
          <w:sz w:val="28"/>
          <w:szCs w:val="28"/>
        </w:rPr>
        <w:t xml:space="preserve"> </w:t>
      </w:r>
      <w:r w:rsidRPr="0055705E">
        <w:rPr>
          <w:sz w:val="28"/>
          <w:szCs w:val="28"/>
        </w:rPr>
        <w:t>Р І Ш Е Н Н Я</w:t>
      </w:r>
    </w:p>
    <w:p w:rsidR="00AF69D2" w:rsidRPr="00A643BD" w:rsidRDefault="00AF69D2" w:rsidP="00AF69D2">
      <w:pPr>
        <w:pStyle w:val="a3"/>
        <w:rPr>
          <w:b/>
          <w:sz w:val="28"/>
          <w:szCs w:val="28"/>
        </w:rPr>
      </w:pPr>
    </w:p>
    <w:p w:rsidR="00AF69D2" w:rsidRPr="006F430D" w:rsidRDefault="00AF69D2" w:rsidP="00AF69D2">
      <w:pPr>
        <w:pStyle w:val="a3"/>
        <w:tabs>
          <w:tab w:val="left" w:pos="8431"/>
          <w:tab w:val="left" w:pos="9761"/>
        </w:tabs>
        <w:spacing w:before="89"/>
        <w:rPr>
          <w:sz w:val="26"/>
          <w:szCs w:val="26"/>
          <w:lang w:val="uk-UA"/>
        </w:rPr>
      </w:pPr>
      <w:r w:rsidRPr="006F430D">
        <w:rPr>
          <w:sz w:val="26"/>
          <w:szCs w:val="26"/>
          <w:lang w:val="uk-UA"/>
        </w:rPr>
        <w:t xml:space="preserve">23 лютого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r w:rsidRPr="006F430D">
        <w:rPr>
          <w:b/>
          <w:sz w:val="26"/>
          <w:szCs w:val="26"/>
        </w:rPr>
        <w:t xml:space="preserve">№  </w:t>
      </w:r>
      <w:r w:rsidRPr="006F430D">
        <w:rPr>
          <w:sz w:val="26"/>
          <w:szCs w:val="26"/>
          <w:lang w:val="uk-UA"/>
        </w:rPr>
        <w:t>4</w:t>
      </w:r>
      <w:r>
        <w:rPr>
          <w:sz w:val="26"/>
          <w:szCs w:val="26"/>
          <w:lang w:val="uk-UA"/>
        </w:rPr>
        <w:t>7</w:t>
      </w:r>
    </w:p>
    <w:p w:rsidR="00AF69D2" w:rsidRDefault="00AF69D2" w:rsidP="00AF69D2">
      <w:pPr>
        <w:pStyle w:val="ad"/>
        <w:ind w:left="0"/>
        <w:rPr>
          <w:b/>
          <w:sz w:val="26"/>
          <w:szCs w:val="26"/>
          <w:lang w:val="uk-UA"/>
        </w:rPr>
      </w:pPr>
    </w:p>
    <w:p w:rsidR="00AF69D2" w:rsidRPr="005362F6" w:rsidRDefault="00AF69D2" w:rsidP="00AF69D2">
      <w:pPr>
        <w:pStyle w:val="a5"/>
        <w:rPr>
          <w:b/>
          <w:sz w:val="26"/>
          <w:szCs w:val="26"/>
          <w:lang w:val="uk-UA"/>
        </w:rPr>
      </w:pPr>
      <w:r w:rsidRPr="005362F6">
        <w:rPr>
          <w:b/>
          <w:sz w:val="26"/>
          <w:szCs w:val="26"/>
          <w:lang w:val="uk-UA"/>
        </w:rPr>
        <w:t xml:space="preserve">Про взяття на облік громадян, </w:t>
      </w:r>
    </w:p>
    <w:p w:rsidR="00AF69D2" w:rsidRPr="005362F6" w:rsidRDefault="00AF69D2" w:rsidP="00AF69D2">
      <w:pPr>
        <w:pStyle w:val="a5"/>
        <w:rPr>
          <w:b/>
          <w:sz w:val="26"/>
          <w:szCs w:val="26"/>
          <w:lang w:val="uk-UA"/>
        </w:rPr>
      </w:pPr>
      <w:r w:rsidRPr="005362F6">
        <w:rPr>
          <w:b/>
          <w:sz w:val="26"/>
          <w:szCs w:val="26"/>
          <w:lang w:val="uk-UA"/>
        </w:rPr>
        <w:t>які    потребують  поліпшення</w:t>
      </w:r>
    </w:p>
    <w:p w:rsidR="00AF69D2" w:rsidRPr="005362F6" w:rsidRDefault="00AF69D2" w:rsidP="00AF69D2">
      <w:pPr>
        <w:pStyle w:val="a5"/>
        <w:rPr>
          <w:sz w:val="26"/>
          <w:szCs w:val="26"/>
          <w:lang w:val="uk-UA"/>
        </w:rPr>
      </w:pPr>
      <w:r w:rsidRPr="005362F6">
        <w:rPr>
          <w:b/>
          <w:sz w:val="26"/>
          <w:szCs w:val="26"/>
          <w:lang w:val="uk-UA"/>
        </w:rPr>
        <w:t>житлових   умов</w:t>
      </w:r>
    </w:p>
    <w:p w:rsidR="00AF69D2" w:rsidRDefault="00AF69D2" w:rsidP="00AF69D2">
      <w:pPr>
        <w:pStyle w:val="a5"/>
        <w:rPr>
          <w:sz w:val="26"/>
          <w:szCs w:val="26"/>
          <w:lang w:val="uk-UA"/>
        </w:rPr>
      </w:pPr>
    </w:p>
    <w:p w:rsidR="00AF69D2" w:rsidRPr="005362F6" w:rsidRDefault="00AF69D2" w:rsidP="00AF69D2">
      <w:pPr>
        <w:pStyle w:val="a5"/>
        <w:rPr>
          <w:sz w:val="26"/>
          <w:szCs w:val="26"/>
          <w:lang w:val="uk-UA"/>
        </w:rPr>
      </w:pPr>
    </w:p>
    <w:p w:rsidR="00AF69D2" w:rsidRPr="005362F6" w:rsidRDefault="00AF69D2" w:rsidP="00AF69D2">
      <w:pPr>
        <w:pStyle w:val="a5"/>
        <w:ind w:firstLine="567"/>
        <w:jc w:val="both"/>
        <w:rPr>
          <w:sz w:val="26"/>
          <w:szCs w:val="26"/>
          <w:lang w:val="uk-UA"/>
        </w:rPr>
      </w:pPr>
      <w:r w:rsidRPr="005362F6">
        <w:rPr>
          <w:sz w:val="26"/>
          <w:szCs w:val="26"/>
          <w:lang w:val="uk-UA"/>
        </w:rPr>
        <w:t>Відповідно до статті 30 Закону України “Про місцеве самоврядування в Україні”, Правил обліку громадян, які потребують поліпшення житлових умов, і надання їм жилих приміщень в Українській РСР, затверджених рішенням Ради Міністрів Української РСР від 11.12.1984 № 470, розглянувши заяви громадян про взяття на квартирний облік за місцем проживання та пропозиції громадської комісії з житлових питань при міськвиконкомі (протокол від 21.02.2023 року № 6), виконавчий комітет міської ради</w:t>
      </w:r>
    </w:p>
    <w:p w:rsidR="00AF69D2" w:rsidRPr="005362F6" w:rsidRDefault="00AF69D2" w:rsidP="00AF69D2">
      <w:pPr>
        <w:pStyle w:val="a5"/>
        <w:rPr>
          <w:b/>
          <w:sz w:val="26"/>
          <w:szCs w:val="26"/>
          <w:lang w:val="uk-UA"/>
        </w:rPr>
      </w:pPr>
      <w:r w:rsidRPr="005362F6">
        <w:rPr>
          <w:b/>
          <w:sz w:val="26"/>
          <w:szCs w:val="26"/>
          <w:lang w:val="uk-UA"/>
        </w:rPr>
        <w:t>ВИРІШИВ:</w:t>
      </w:r>
    </w:p>
    <w:p w:rsidR="00AF69D2" w:rsidRPr="005362F6" w:rsidRDefault="00AF69D2" w:rsidP="00AF69D2">
      <w:pPr>
        <w:pStyle w:val="a5"/>
        <w:rPr>
          <w:b/>
          <w:sz w:val="26"/>
          <w:szCs w:val="26"/>
          <w:lang w:val="uk-UA"/>
        </w:rPr>
      </w:pPr>
    </w:p>
    <w:p w:rsidR="00AF69D2" w:rsidRPr="005362F6" w:rsidRDefault="00AF69D2" w:rsidP="00AF69D2">
      <w:pPr>
        <w:pStyle w:val="a5"/>
        <w:rPr>
          <w:sz w:val="26"/>
          <w:szCs w:val="26"/>
          <w:lang w:val="uk-UA"/>
        </w:rPr>
      </w:pPr>
      <w:r w:rsidRPr="005362F6">
        <w:rPr>
          <w:sz w:val="26"/>
          <w:szCs w:val="26"/>
          <w:lang w:val="uk-UA"/>
        </w:rPr>
        <w:t>1. Взяти на квартирний облік для отримання житла:</w:t>
      </w:r>
    </w:p>
    <w:p w:rsidR="00AF69D2" w:rsidRPr="005362F6" w:rsidRDefault="00AF69D2" w:rsidP="00AF69D2">
      <w:pPr>
        <w:pStyle w:val="a5"/>
        <w:jc w:val="both"/>
        <w:rPr>
          <w:sz w:val="26"/>
          <w:szCs w:val="26"/>
          <w:lang w:val="uk-UA"/>
        </w:rPr>
      </w:pPr>
      <w:r w:rsidRPr="005362F6">
        <w:rPr>
          <w:sz w:val="26"/>
          <w:szCs w:val="26"/>
          <w:lang w:val="uk-UA"/>
        </w:rPr>
        <w:t xml:space="preserve">   - </w:t>
      </w:r>
      <w:r w:rsidR="008A171C">
        <w:rPr>
          <w:sz w:val="26"/>
          <w:szCs w:val="26"/>
          <w:lang w:val="uk-UA"/>
        </w:rPr>
        <w:t>Особа 1</w:t>
      </w:r>
      <w:r w:rsidRPr="005362F6">
        <w:rPr>
          <w:sz w:val="26"/>
          <w:szCs w:val="26"/>
          <w:lang w:val="uk-UA"/>
        </w:rPr>
        <w:t>, який має статус учасника бойових дій і має право на пільги, встановлені законодавством України для  ветеранів війни - осіб з інвалідністю внаслідок війни (1 група), забезпечений власним житлом нижче встановленого рівня, склад сім’ї - 2 особи. Порядковий номер з правом позачергового отримання житла – 35.</w:t>
      </w:r>
    </w:p>
    <w:p w:rsidR="00AF69D2" w:rsidRPr="005362F6" w:rsidRDefault="00AF69D2" w:rsidP="00AF69D2">
      <w:pPr>
        <w:pStyle w:val="a5"/>
        <w:jc w:val="both"/>
        <w:rPr>
          <w:sz w:val="26"/>
          <w:szCs w:val="26"/>
          <w:lang w:val="uk-UA"/>
        </w:rPr>
      </w:pPr>
      <w:r w:rsidRPr="005362F6">
        <w:rPr>
          <w:sz w:val="26"/>
          <w:szCs w:val="26"/>
          <w:lang w:val="uk-UA"/>
        </w:rPr>
        <w:t xml:space="preserve">    - </w:t>
      </w:r>
      <w:r w:rsidR="008A171C">
        <w:rPr>
          <w:sz w:val="26"/>
          <w:szCs w:val="26"/>
          <w:lang w:val="uk-UA"/>
        </w:rPr>
        <w:t>Особа 2</w:t>
      </w:r>
      <w:r w:rsidRPr="005362F6">
        <w:rPr>
          <w:sz w:val="26"/>
          <w:szCs w:val="26"/>
          <w:lang w:val="uk-UA"/>
        </w:rPr>
        <w:t>, який має право на пільги, встановлені законодавством України для  ветеранів війни - інвалідів війни (2 група), власного житла не має, склад сім’ї - 1 особа. Порядковий номер з правом першочергового отримання житла – 46.</w:t>
      </w:r>
    </w:p>
    <w:p w:rsidR="00AF69D2" w:rsidRPr="005362F6" w:rsidRDefault="00AF69D2" w:rsidP="00AF69D2">
      <w:pPr>
        <w:pStyle w:val="a5"/>
        <w:jc w:val="both"/>
        <w:rPr>
          <w:sz w:val="26"/>
          <w:szCs w:val="26"/>
          <w:lang w:val="uk-UA"/>
        </w:rPr>
      </w:pPr>
      <w:r w:rsidRPr="005362F6">
        <w:rPr>
          <w:sz w:val="26"/>
          <w:szCs w:val="26"/>
          <w:lang w:val="uk-UA"/>
        </w:rPr>
        <w:t>2. Контроль за виконанням даного рішення покласти на заступника міського голови Журбу І.М.</w:t>
      </w:r>
    </w:p>
    <w:p w:rsidR="00AF69D2" w:rsidRPr="005362F6" w:rsidRDefault="00AF69D2" w:rsidP="00AF69D2">
      <w:pPr>
        <w:pStyle w:val="a5"/>
        <w:rPr>
          <w:b/>
          <w:sz w:val="26"/>
          <w:szCs w:val="26"/>
          <w:lang w:val="uk-UA"/>
        </w:rPr>
      </w:pPr>
    </w:p>
    <w:p w:rsidR="00AF69D2" w:rsidRDefault="00AF69D2" w:rsidP="00AF69D2">
      <w:pPr>
        <w:pStyle w:val="a5"/>
        <w:rPr>
          <w:b/>
          <w:sz w:val="26"/>
          <w:szCs w:val="26"/>
          <w:lang w:val="uk-UA"/>
        </w:rPr>
      </w:pPr>
    </w:p>
    <w:p w:rsidR="00AF69D2" w:rsidRPr="005362F6" w:rsidRDefault="00AF69D2" w:rsidP="00AF69D2">
      <w:pPr>
        <w:pStyle w:val="a5"/>
        <w:rPr>
          <w:b/>
          <w:sz w:val="26"/>
          <w:szCs w:val="26"/>
          <w:lang w:val="uk-UA"/>
        </w:rPr>
      </w:pPr>
      <w:r w:rsidRPr="005362F6">
        <w:rPr>
          <w:b/>
          <w:sz w:val="26"/>
          <w:szCs w:val="26"/>
        </w:rPr>
        <w:t xml:space="preserve">Міський голова </w:t>
      </w:r>
      <w:r w:rsidRPr="005362F6">
        <w:rPr>
          <w:b/>
          <w:sz w:val="26"/>
          <w:szCs w:val="26"/>
        </w:rPr>
        <w:tab/>
      </w:r>
      <w:r w:rsidRPr="005362F6">
        <w:rPr>
          <w:b/>
          <w:sz w:val="26"/>
          <w:szCs w:val="26"/>
        </w:rPr>
        <w:tab/>
      </w:r>
      <w:r w:rsidRPr="005362F6">
        <w:rPr>
          <w:b/>
          <w:sz w:val="26"/>
          <w:szCs w:val="26"/>
        </w:rPr>
        <w:tab/>
      </w:r>
      <w:r w:rsidRPr="005362F6">
        <w:rPr>
          <w:b/>
          <w:sz w:val="26"/>
          <w:szCs w:val="26"/>
        </w:rPr>
        <w:tab/>
      </w:r>
      <w:r w:rsidRPr="005362F6">
        <w:rPr>
          <w:b/>
          <w:sz w:val="26"/>
          <w:szCs w:val="26"/>
          <w:lang w:val="uk-UA"/>
        </w:rPr>
        <w:t xml:space="preserve">                                         </w:t>
      </w:r>
      <w:r w:rsidRPr="005362F6">
        <w:rPr>
          <w:b/>
          <w:sz w:val="26"/>
          <w:szCs w:val="26"/>
        </w:rPr>
        <w:t>О</w:t>
      </w:r>
      <w:r w:rsidRPr="005362F6">
        <w:rPr>
          <w:b/>
          <w:sz w:val="26"/>
          <w:szCs w:val="26"/>
          <w:lang w:val="uk-UA"/>
        </w:rPr>
        <w:t>лександр</w:t>
      </w:r>
      <w:r w:rsidRPr="005362F6">
        <w:rPr>
          <w:b/>
          <w:sz w:val="26"/>
          <w:szCs w:val="26"/>
        </w:rPr>
        <w:t xml:space="preserve"> ПОЛЯКОВ</w:t>
      </w:r>
    </w:p>
    <w:p w:rsidR="00AF69D2" w:rsidRPr="005F7E29" w:rsidRDefault="00AF69D2" w:rsidP="00AF69D2">
      <w:pPr>
        <w:pStyle w:val="a5"/>
        <w:rPr>
          <w:sz w:val="28"/>
          <w:szCs w:val="28"/>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AF69D2">
      <w:pPr>
        <w:jc w:val="both"/>
        <w:rPr>
          <w:b/>
          <w:sz w:val="28"/>
          <w:szCs w:val="28"/>
          <w:lang w:val="uk-UA"/>
        </w:rPr>
      </w:pPr>
      <w:r>
        <w:rPr>
          <w:sz w:val="23"/>
          <w:szCs w:val="24"/>
          <w:lang w:val="uk-UA"/>
        </w:rPr>
        <w:lastRenderedPageBreak/>
        <w:t xml:space="preserve">                                                                         </w:t>
      </w:r>
      <w:r w:rsidR="001022FC" w:rsidRPr="001022FC">
        <w:rPr>
          <w:sz w:val="23"/>
          <w:szCs w:val="24"/>
        </w:rPr>
      </w:r>
      <w:r w:rsidR="001022FC" w:rsidRPr="001022FC">
        <w:rPr>
          <w:sz w:val="23"/>
          <w:szCs w:val="24"/>
        </w:rPr>
        <w:pict>
          <v:group id="_x0000_s1075" style="width:37.25pt;height:47.45pt;mso-position-horizontal-relative:char;mso-position-vertical-relative:line" coordsize="676,961">
            <v:shape id="_x0000_s1076"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77"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78"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79" style="position:absolute;left:262;top:729;width:58;height:88" coordorigin="262,729" coordsize="58,88" path="m320,729r-58,l265,743r33,57l320,817r,-88xe" stroked="f">
              <v:path arrowok="t"/>
            </v:shape>
            <v:shape id="_x0000_s1080" style="position:absolute;left:356;top:729;width:57;height:88" coordorigin="356,729" coordsize="57,88" path="m413,729r-57,l356,817r45,-49l413,729xe" stroked="f">
              <v:path arrowok="t"/>
            </v:shape>
            <v:shape id="_x0000_s1081" type="#_x0000_t75" style="position:absolute;left:118;top:215;width:438;height:473">
              <v:imagedata r:id="rId8" o:title=""/>
            </v:shape>
            <w10:wrap type="none"/>
            <w10:anchorlock/>
          </v:group>
        </w:pict>
      </w:r>
    </w:p>
    <w:p w:rsidR="00AF69D2" w:rsidRDefault="00AF69D2" w:rsidP="00AF69D2">
      <w:pPr>
        <w:jc w:val="both"/>
        <w:rPr>
          <w:b/>
          <w:sz w:val="28"/>
          <w:szCs w:val="28"/>
          <w:lang w:val="uk-UA"/>
        </w:rPr>
      </w:pPr>
    </w:p>
    <w:p w:rsidR="00AF69D2" w:rsidRPr="00802623" w:rsidRDefault="00AF69D2" w:rsidP="00AF69D2">
      <w:pPr>
        <w:pStyle w:val="a5"/>
        <w:jc w:val="center"/>
        <w:rPr>
          <w:sz w:val="28"/>
          <w:szCs w:val="28"/>
        </w:rPr>
      </w:pPr>
      <w:r w:rsidRPr="00802623">
        <w:rPr>
          <w:sz w:val="28"/>
          <w:szCs w:val="28"/>
        </w:rPr>
        <w:t>НОВООДЕСЬКА МІСЬКА РАДА</w:t>
      </w:r>
    </w:p>
    <w:p w:rsidR="00AF69D2" w:rsidRPr="00802623" w:rsidRDefault="00AF69D2" w:rsidP="00AF69D2">
      <w:pPr>
        <w:pStyle w:val="a5"/>
        <w:jc w:val="center"/>
        <w:rPr>
          <w:sz w:val="28"/>
          <w:szCs w:val="28"/>
        </w:rPr>
      </w:pPr>
      <w:r w:rsidRPr="00802623">
        <w:rPr>
          <w:sz w:val="28"/>
          <w:szCs w:val="28"/>
        </w:rPr>
        <w:t>МИКОЛАЇВСЬКОЇ ОБЛАСТІ</w:t>
      </w:r>
    </w:p>
    <w:p w:rsidR="00AF69D2" w:rsidRPr="00B2774B" w:rsidRDefault="00AF69D2" w:rsidP="00AF69D2">
      <w:pPr>
        <w:pStyle w:val="a3"/>
        <w:ind w:left="1124" w:right="1149"/>
        <w:jc w:val="center"/>
        <w:rPr>
          <w:sz w:val="28"/>
          <w:szCs w:val="28"/>
        </w:rPr>
      </w:pPr>
      <w:r w:rsidRPr="00B2774B">
        <w:rPr>
          <w:sz w:val="28"/>
          <w:szCs w:val="28"/>
        </w:rPr>
        <w:t xml:space="preserve"> ВИКОНАВЧИЙ КОМІТЕТ</w:t>
      </w:r>
    </w:p>
    <w:p w:rsidR="00AF69D2" w:rsidRPr="0055705E" w:rsidRDefault="00AF69D2" w:rsidP="00AF69D2">
      <w:pPr>
        <w:pStyle w:val="Heading11"/>
        <w:spacing w:before="213"/>
        <w:rPr>
          <w:sz w:val="28"/>
          <w:szCs w:val="28"/>
        </w:rPr>
      </w:pPr>
      <w:r>
        <w:rPr>
          <w:sz w:val="28"/>
          <w:szCs w:val="28"/>
        </w:rPr>
        <w:t xml:space="preserve"> </w:t>
      </w:r>
      <w:r w:rsidRPr="0055705E">
        <w:rPr>
          <w:sz w:val="28"/>
          <w:szCs w:val="28"/>
        </w:rPr>
        <w:t>Р І Ш Е Н Н Я</w:t>
      </w:r>
    </w:p>
    <w:p w:rsidR="00AF69D2" w:rsidRPr="00A643BD" w:rsidRDefault="00AF69D2" w:rsidP="00AF69D2">
      <w:pPr>
        <w:pStyle w:val="a3"/>
        <w:rPr>
          <w:b/>
          <w:sz w:val="28"/>
          <w:szCs w:val="28"/>
        </w:rPr>
      </w:pPr>
    </w:p>
    <w:p w:rsidR="00AF69D2" w:rsidRPr="006F430D" w:rsidRDefault="00AF69D2" w:rsidP="00AF69D2">
      <w:pPr>
        <w:pStyle w:val="a3"/>
        <w:tabs>
          <w:tab w:val="left" w:pos="8431"/>
          <w:tab w:val="left" w:pos="9761"/>
        </w:tabs>
        <w:spacing w:before="89"/>
        <w:rPr>
          <w:sz w:val="26"/>
          <w:szCs w:val="26"/>
          <w:lang w:val="uk-UA"/>
        </w:rPr>
      </w:pPr>
      <w:r w:rsidRPr="006F430D">
        <w:rPr>
          <w:sz w:val="26"/>
          <w:szCs w:val="26"/>
          <w:lang w:val="uk-UA"/>
        </w:rPr>
        <w:t xml:space="preserve">23 лютого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r w:rsidRPr="006F430D">
        <w:rPr>
          <w:b/>
          <w:sz w:val="26"/>
          <w:szCs w:val="26"/>
        </w:rPr>
        <w:t xml:space="preserve">№  </w:t>
      </w:r>
      <w:r w:rsidRPr="006F430D">
        <w:rPr>
          <w:sz w:val="26"/>
          <w:szCs w:val="26"/>
          <w:lang w:val="uk-UA"/>
        </w:rPr>
        <w:t>4</w:t>
      </w:r>
      <w:r>
        <w:rPr>
          <w:sz w:val="26"/>
          <w:szCs w:val="26"/>
          <w:lang w:val="uk-UA"/>
        </w:rPr>
        <w:t>8</w:t>
      </w:r>
    </w:p>
    <w:p w:rsidR="00AF69D2" w:rsidRDefault="00AF69D2" w:rsidP="00AF69D2">
      <w:pPr>
        <w:pStyle w:val="ad"/>
        <w:ind w:left="0"/>
        <w:rPr>
          <w:b/>
          <w:sz w:val="26"/>
          <w:szCs w:val="26"/>
          <w:lang w:val="uk-UA"/>
        </w:rPr>
      </w:pPr>
    </w:p>
    <w:p w:rsidR="00AF69D2" w:rsidRPr="005362F6" w:rsidRDefault="00AF69D2" w:rsidP="00AF69D2">
      <w:pPr>
        <w:rPr>
          <w:b/>
          <w:sz w:val="26"/>
          <w:szCs w:val="26"/>
          <w:lang w:val="uk-UA"/>
        </w:rPr>
      </w:pPr>
      <w:r w:rsidRPr="005362F6">
        <w:rPr>
          <w:b/>
          <w:sz w:val="26"/>
          <w:szCs w:val="26"/>
          <w:lang w:val="uk-UA"/>
        </w:rPr>
        <w:t xml:space="preserve">Про     створення    комісії   з    питань </w:t>
      </w:r>
    </w:p>
    <w:p w:rsidR="00AF69D2" w:rsidRPr="005362F6" w:rsidRDefault="00AF69D2" w:rsidP="00AF69D2">
      <w:pPr>
        <w:rPr>
          <w:b/>
          <w:sz w:val="26"/>
          <w:szCs w:val="26"/>
          <w:lang w:val="uk-UA"/>
        </w:rPr>
      </w:pPr>
      <w:r w:rsidRPr="005362F6">
        <w:rPr>
          <w:b/>
          <w:sz w:val="26"/>
          <w:szCs w:val="26"/>
          <w:lang w:val="uk-UA"/>
        </w:rPr>
        <w:t xml:space="preserve">визначення  стану зелених насаджень </w:t>
      </w:r>
    </w:p>
    <w:p w:rsidR="00AF69D2" w:rsidRPr="005362F6" w:rsidRDefault="00AF69D2" w:rsidP="00AF69D2">
      <w:pPr>
        <w:rPr>
          <w:b/>
          <w:sz w:val="26"/>
          <w:szCs w:val="26"/>
          <w:lang w:val="uk-UA"/>
        </w:rPr>
      </w:pPr>
      <w:r w:rsidRPr="005362F6">
        <w:rPr>
          <w:b/>
          <w:sz w:val="26"/>
          <w:szCs w:val="26"/>
          <w:lang w:val="uk-UA"/>
        </w:rPr>
        <w:t>та їх відновної вартості за зверненням</w:t>
      </w:r>
    </w:p>
    <w:p w:rsidR="00AF69D2" w:rsidRPr="005362F6" w:rsidRDefault="008A171C" w:rsidP="00AF69D2">
      <w:pPr>
        <w:rPr>
          <w:b/>
          <w:sz w:val="26"/>
          <w:szCs w:val="26"/>
          <w:lang w:val="uk-UA"/>
        </w:rPr>
      </w:pPr>
      <w:r>
        <w:rPr>
          <w:b/>
          <w:sz w:val="26"/>
          <w:szCs w:val="26"/>
          <w:lang w:val="uk-UA"/>
        </w:rPr>
        <w:t>Особа 1</w:t>
      </w:r>
    </w:p>
    <w:p w:rsidR="00AF69D2" w:rsidRDefault="00AF69D2" w:rsidP="00AF69D2">
      <w:pPr>
        <w:rPr>
          <w:sz w:val="26"/>
          <w:szCs w:val="26"/>
          <w:lang w:val="uk-UA"/>
        </w:rPr>
      </w:pPr>
    </w:p>
    <w:p w:rsidR="00AF69D2" w:rsidRPr="005362F6" w:rsidRDefault="00AF69D2" w:rsidP="00AF69D2">
      <w:pPr>
        <w:rPr>
          <w:sz w:val="26"/>
          <w:szCs w:val="26"/>
          <w:lang w:val="uk-UA"/>
        </w:rPr>
      </w:pPr>
    </w:p>
    <w:p w:rsidR="00AF69D2" w:rsidRPr="005362F6" w:rsidRDefault="00AF69D2" w:rsidP="00AF69D2">
      <w:pPr>
        <w:ind w:firstLine="567"/>
        <w:jc w:val="both"/>
        <w:rPr>
          <w:sz w:val="26"/>
          <w:szCs w:val="26"/>
          <w:lang w:val="uk-UA"/>
        </w:rPr>
      </w:pPr>
      <w:r w:rsidRPr="005362F6">
        <w:rPr>
          <w:sz w:val="26"/>
          <w:szCs w:val="26"/>
          <w:lang w:val="uk-UA"/>
        </w:rPr>
        <w:tab/>
        <w:t>Відповідно до статі 30 Закону України "Про місцеве самоврядування в Україні", статі 28 Закону України "Про благоустрій населених пунктів", постанови Кабінету Міністрів України від 01.08.2006</w:t>
      </w:r>
      <w:r w:rsidRPr="005362F6">
        <w:rPr>
          <w:sz w:val="26"/>
          <w:szCs w:val="26"/>
          <w:lang w:val="en-US"/>
        </w:rPr>
        <w:t> </w:t>
      </w:r>
      <w:r w:rsidRPr="005362F6">
        <w:rPr>
          <w:sz w:val="26"/>
          <w:szCs w:val="26"/>
          <w:lang w:val="uk-UA"/>
        </w:rPr>
        <w:t>року №</w:t>
      </w:r>
      <w:r w:rsidRPr="005362F6">
        <w:rPr>
          <w:sz w:val="26"/>
          <w:szCs w:val="26"/>
          <w:lang w:val="en-US"/>
        </w:rPr>
        <w:t> </w:t>
      </w:r>
      <w:r w:rsidRPr="005362F6">
        <w:rPr>
          <w:sz w:val="26"/>
          <w:szCs w:val="26"/>
          <w:lang w:val="uk-UA"/>
        </w:rPr>
        <w:t xml:space="preserve">1045 "Про затвердження Порядку видалення дерев, кущів, газонів і квітників в населених пунктах" (зі змінами), наказу Міністерства житлово-комунального господарства України від 12.05.2009 № 127 "Про затвердження Методики визначення відновної вартості зелених насаджень", з метою створення умов ефективного використання зелених насаджень та запобігання безконтрольному їх видаленню, розглянувши звернення </w:t>
      </w:r>
      <w:r w:rsidR="008A171C">
        <w:rPr>
          <w:sz w:val="26"/>
          <w:szCs w:val="26"/>
          <w:lang w:val="uk-UA"/>
        </w:rPr>
        <w:t>Особа 2</w:t>
      </w:r>
      <w:r w:rsidRPr="005362F6">
        <w:rPr>
          <w:sz w:val="26"/>
          <w:szCs w:val="26"/>
          <w:lang w:val="uk-UA"/>
        </w:rPr>
        <w:t>, виконавчий комітет міської ради</w:t>
      </w:r>
    </w:p>
    <w:p w:rsidR="00AF69D2" w:rsidRDefault="00AF69D2" w:rsidP="00AF69D2">
      <w:pPr>
        <w:jc w:val="both"/>
        <w:rPr>
          <w:b/>
          <w:sz w:val="26"/>
          <w:szCs w:val="26"/>
          <w:lang w:val="uk-UA"/>
        </w:rPr>
      </w:pPr>
      <w:r w:rsidRPr="005362F6">
        <w:rPr>
          <w:b/>
          <w:sz w:val="26"/>
          <w:szCs w:val="26"/>
          <w:lang w:val="uk-UA"/>
        </w:rPr>
        <w:t>ВИРІШИВ:</w:t>
      </w:r>
    </w:p>
    <w:p w:rsidR="00AF69D2" w:rsidRPr="005362F6" w:rsidRDefault="00AF69D2" w:rsidP="00AF69D2">
      <w:pPr>
        <w:jc w:val="both"/>
        <w:rPr>
          <w:b/>
          <w:sz w:val="26"/>
          <w:szCs w:val="26"/>
          <w:lang w:val="uk-UA"/>
        </w:rPr>
      </w:pPr>
    </w:p>
    <w:p w:rsidR="00AF69D2" w:rsidRPr="005E53C8" w:rsidRDefault="00AF69D2" w:rsidP="00AF69D2">
      <w:pPr>
        <w:jc w:val="both"/>
        <w:rPr>
          <w:sz w:val="26"/>
          <w:szCs w:val="26"/>
          <w:lang w:val="uk-UA"/>
        </w:rPr>
      </w:pPr>
      <w:r w:rsidRPr="005E53C8">
        <w:rPr>
          <w:sz w:val="26"/>
          <w:szCs w:val="26"/>
          <w:lang w:val="uk-UA"/>
        </w:rPr>
        <w:t xml:space="preserve">1. Утворити комісію з питань визначення стану зелених насаджень та їх відновної вартості та затвердити її склад: </w:t>
      </w:r>
    </w:p>
    <w:p w:rsidR="00AF69D2" w:rsidRPr="005E53C8" w:rsidRDefault="00AF69D2" w:rsidP="00AF69D2">
      <w:pPr>
        <w:pStyle w:val="1"/>
        <w:jc w:val="both"/>
        <w:rPr>
          <w:sz w:val="26"/>
          <w:szCs w:val="26"/>
          <w:lang w:val="uk-UA"/>
        </w:rPr>
      </w:pP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Щербина Віктор Віталійович</w:t>
      </w:r>
      <w:r w:rsidRPr="005E53C8">
        <w:rPr>
          <w:sz w:val="26"/>
          <w:szCs w:val="26"/>
          <w:lang w:val="uk-UA"/>
        </w:rPr>
        <w:tab/>
        <w:t>-</w:t>
      </w:r>
      <w:r w:rsidRPr="005E53C8">
        <w:rPr>
          <w:sz w:val="26"/>
          <w:szCs w:val="26"/>
          <w:lang w:val="uk-UA"/>
        </w:rPr>
        <w:tab/>
        <w:t xml:space="preserve">голова комісії, начальник відділу житлово - комунального господарства та цивільного захисту. </w:t>
      </w:r>
    </w:p>
    <w:p w:rsidR="00AF69D2" w:rsidRPr="005E53C8" w:rsidRDefault="00AF69D2" w:rsidP="00AF69D2">
      <w:pPr>
        <w:pStyle w:val="1"/>
        <w:rPr>
          <w:sz w:val="26"/>
          <w:szCs w:val="26"/>
          <w:lang w:val="uk-UA"/>
        </w:rPr>
      </w:pPr>
      <w:r w:rsidRPr="005E53C8">
        <w:rPr>
          <w:sz w:val="26"/>
          <w:szCs w:val="26"/>
          <w:lang w:val="uk-UA"/>
        </w:rPr>
        <w:t xml:space="preserve">Члени комісії:       </w:t>
      </w:r>
    </w:p>
    <w:p w:rsidR="00AF69D2" w:rsidRPr="005E53C8" w:rsidRDefault="00AF69D2" w:rsidP="00AF69D2">
      <w:pPr>
        <w:pStyle w:val="1"/>
        <w:tabs>
          <w:tab w:val="left" w:pos="3960"/>
          <w:tab w:val="left" w:pos="4680"/>
        </w:tabs>
        <w:ind w:left="4678" w:hanging="4678"/>
        <w:jc w:val="both"/>
        <w:rPr>
          <w:sz w:val="26"/>
          <w:szCs w:val="26"/>
          <w:lang w:val="uk-UA"/>
        </w:rPr>
      </w:pP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Литвиненко Юрій Іванович</w:t>
      </w:r>
      <w:r w:rsidRPr="005E53C8">
        <w:rPr>
          <w:sz w:val="26"/>
          <w:szCs w:val="26"/>
          <w:lang w:val="uk-UA"/>
        </w:rPr>
        <w:tab/>
        <w:t>-</w:t>
      </w:r>
      <w:r w:rsidRPr="005E53C8">
        <w:rPr>
          <w:sz w:val="26"/>
          <w:szCs w:val="26"/>
          <w:lang w:val="uk-UA"/>
        </w:rPr>
        <w:tab/>
        <w:t>головний спеціаліст відділу житлово - комунального господарства та цивільного захисту;</w:t>
      </w: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Полівко Сергій Михайлович</w:t>
      </w:r>
      <w:r w:rsidRPr="005E53C8">
        <w:rPr>
          <w:sz w:val="26"/>
          <w:szCs w:val="26"/>
          <w:lang w:val="uk-UA"/>
        </w:rPr>
        <w:tab/>
        <w:t>-</w:t>
      </w:r>
      <w:r w:rsidRPr="005E53C8">
        <w:rPr>
          <w:sz w:val="26"/>
          <w:szCs w:val="26"/>
          <w:lang w:val="uk-UA"/>
        </w:rPr>
        <w:tab/>
        <w:t>головний спеціаліст відділу житлово - комунального господарства та цивільного захисту;</w:t>
      </w:r>
    </w:p>
    <w:p w:rsidR="00AF69D2" w:rsidRPr="005E53C8" w:rsidRDefault="00AF69D2" w:rsidP="00AF69D2">
      <w:pPr>
        <w:pStyle w:val="1"/>
        <w:tabs>
          <w:tab w:val="left" w:pos="3960"/>
          <w:tab w:val="left" w:pos="4680"/>
        </w:tabs>
        <w:ind w:left="4678" w:hanging="4678"/>
        <w:jc w:val="both"/>
        <w:rPr>
          <w:sz w:val="26"/>
          <w:szCs w:val="26"/>
          <w:lang w:val="uk-UA"/>
        </w:rPr>
      </w:pP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Брусенко Олег Миколайович</w:t>
      </w:r>
      <w:r w:rsidRPr="005E53C8">
        <w:rPr>
          <w:sz w:val="26"/>
          <w:szCs w:val="26"/>
          <w:lang w:val="uk-UA"/>
        </w:rPr>
        <w:tab/>
        <w:t>-</w:t>
      </w:r>
      <w:r w:rsidRPr="005E53C8">
        <w:rPr>
          <w:sz w:val="26"/>
          <w:szCs w:val="26"/>
          <w:lang w:val="uk-UA"/>
        </w:rPr>
        <w:tab/>
        <w:t>заступник начальника відділу земельних відносин та екології;</w:t>
      </w:r>
    </w:p>
    <w:p w:rsidR="00AF69D2" w:rsidRPr="005E53C8" w:rsidRDefault="00AF69D2" w:rsidP="00AF69D2">
      <w:pPr>
        <w:pStyle w:val="1"/>
        <w:tabs>
          <w:tab w:val="left" w:pos="3960"/>
          <w:tab w:val="left" w:pos="4680"/>
        </w:tabs>
        <w:ind w:left="4678" w:hanging="4678"/>
        <w:jc w:val="both"/>
        <w:rPr>
          <w:sz w:val="26"/>
          <w:szCs w:val="26"/>
          <w:lang w:val="uk-UA"/>
        </w:rPr>
      </w:pP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lastRenderedPageBreak/>
        <w:t>Пилипець Ольга Зіновіївна</w:t>
      </w:r>
      <w:r w:rsidRPr="005E53C8">
        <w:rPr>
          <w:sz w:val="26"/>
          <w:szCs w:val="26"/>
          <w:lang w:val="uk-UA"/>
        </w:rPr>
        <w:tab/>
        <w:t>-</w:t>
      </w:r>
      <w:r w:rsidRPr="005E53C8">
        <w:rPr>
          <w:sz w:val="26"/>
          <w:szCs w:val="26"/>
          <w:lang w:val="uk-UA"/>
        </w:rPr>
        <w:tab/>
        <w:t>головний інспектор</w:t>
      </w: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ab/>
      </w:r>
      <w:r w:rsidRPr="005E53C8">
        <w:rPr>
          <w:sz w:val="26"/>
          <w:szCs w:val="26"/>
          <w:lang w:val="uk-UA"/>
        </w:rPr>
        <w:tab/>
        <w:t>КП "Правопорядок";</w:t>
      </w:r>
    </w:p>
    <w:p w:rsidR="00AF69D2" w:rsidRPr="005E53C8" w:rsidRDefault="008A171C" w:rsidP="00AF69D2">
      <w:pPr>
        <w:pStyle w:val="1"/>
        <w:tabs>
          <w:tab w:val="left" w:pos="3960"/>
          <w:tab w:val="left" w:pos="4680"/>
        </w:tabs>
        <w:ind w:left="4678" w:hanging="4678"/>
        <w:jc w:val="both"/>
        <w:rPr>
          <w:sz w:val="26"/>
          <w:szCs w:val="26"/>
          <w:lang w:val="uk-UA"/>
        </w:rPr>
      </w:pPr>
      <w:r>
        <w:rPr>
          <w:sz w:val="26"/>
          <w:szCs w:val="26"/>
          <w:lang w:val="uk-UA"/>
        </w:rPr>
        <w:t>Особа 1</w:t>
      </w:r>
      <w:r w:rsidR="00AF69D2" w:rsidRPr="005E53C8">
        <w:rPr>
          <w:sz w:val="26"/>
          <w:szCs w:val="26"/>
          <w:lang w:val="uk-UA"/>
        </w:rPr>
        <w:tab/>
        <w:t>-</w:t>
      </w:r>
      <w:r w:rsidR="00AF69D2" w:rsidRPr="005E53C8">
        <w:rPr>
          <w:sz w:val="26"/>
          <w:szCs w:val="26"/>
          <w:lang w:val="uk-UA"/>
        </w:rPr>
        <w:tab/>
        <w:t>заявни</w:t>
      </w:r>
      <w:r w:rsidR="00AF69D2">
        <w:rPr>
          <w:sz w:val="26"/>
          <w:szCs w:val="26"/>
          <w:lang w:val="uk-UA"/>
        </w:rPr>
        <w:t>ця</w:t>
      </w:r>
      <w:r w:rsidR="00AF69D2" w:rsidRPr="005E53C8">
        <w:rPr>
          <w:sz w:val="26"/>
          <w:szCs w:val="26"/>
          <w:lang w:val="uk-UA"/>
        </w:rPr>
        <w:t>;</w:t>
      </w:r>
    </w:p>
    <w:p w:rsidR="00AF69D2" w:rsidRPr="005E53C8" w:rsidRDefault="00AF69D2" w:rsidP="00AF69D2">
      <w:pPr>
        <w:pStyle w:val="1"/>
        <w:tabs>
          <w:tab w:val="left" w:pos="3960"/>
          <w:tab w:val="left" w:pos="4680"/>
        </w:tabs>
        <w:ind w:left="4678" w:hanging="4678"/>
        <w:jc w:val="both"/>
        <w:rPr>
          <w:sz w:val="26"/>
          <w:szCs w:val="26"/>
          <w:lang w:val="uk-UA"/>
        </w:rPr>
      </w:pP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державний інспектор з охорони</w:t>
      </w: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навколишнього природного</w:t>
      </w: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середови</w:t>
      </w:r>
      <w:r w:rsidRPr="005E53C8">
        <w:rPr>
          <w:sz w:val="26"/>
          <w:szCs w:val="26"/>
          <w:lang w:val="uk-UA"/>
        </w:rPr>
        <w:softHyphen/>
        <w:t>ща Миколаївської</w:t>
      </w:r>
    </w:p>
    <w:p w:rsidR="00AF69D2" w:rsidRPr="005E53C8" w:rsidRDefault="00AF69D2" w:rsidP="00AF69D2">
      <w:pPr>
        <w:pStyle w:val="1"/>
        <w:tabs>
          <w:tab w:val="left" w:pos="3960"/>
          <w:tab w:val="left" w:pos="4680"/>
        </w:tabs>
        <w:ind w:left="4678" w:hanging="4678"/>
        <w:jc w:val="both"/>
        <w:rPr>
          <w:sz w:val="26"/>
          <w:szCs w:val="26"/>
          <w:lang w:val="uk-UA"/>
        </w:rPr>
      </w:pPr>
      <w:r w:rsidRPr="005E53C8">
        <w:rPr>
          <w:sz w:val="26"/>
          <w:szCs w:val="26"/>
          <w:lang w:val="uk-UA"/>
        </w:rPr>
        <w:t xml:space="preserve">області </w:t>
      </w:r>
      <w:r w:rsidRPr="005E53C8">
        <w:rPr>
          <w:sz w:val="26"/>
          <w:szCs w:val="26"/>
          <w:lang w:val="uk-UA"/>
        </w:rPr>
        <w:tab/>
        <w:t>-</w:t>
      </w:r>
      <w:r w:rsidRPr="005E53C8">
        <w:rPr>
          <w:sz w:val="26"/>
          <w:szCs w:val="26"/>
          <w:lang w:val="uk-UA"/>
        </w:rPr>
        <w:tab/>
        <w:t>за узгодженням.</w:t>
      </w:r>
    </w:p>
    <w:p w:rsidR="00AF69D2" w:rsidRPr="005E53C8" w:rsidRDefault="00AF69D2" w:rsidP="00AF69D2">
      <w:pPr>
        <w:spacing w:before="120" w:after="120"/>
        <w:jc w:val="both"/>
        <w:rPr>
          <w:sz w:val="26"/>
          <w:szCs w:val="26"/>
          <w:lang w:val="uk-UA"/>
        </w:rPr>
      </w:pPr>
      <w:r w:rsidRPr="005E53C8">
        <w:rPr>
          <w:sz w:val="26"/>
          <w:szCs w:val="26"/>
          <w:lang w:val="uk-UA"/>
        </w:rPr>
        <w:t xml:space="preserve">2. Комісії здійснити обстеження зелених насаджень з метою виявлення аварійних, вікових, сухих насаджень та прийняття рішення щодо їх видалення або омолодження за адресою: м. Нова Одеса, вул. </w:t>
      </w:r>
      <w:r>
        <w:rPr>
          <w:sz w:val="26"/>
          <w:szCs w:val="26"/>
          <w:lang w:val="uk-UA"/>
        </w:rPr>
        <w:t>Сеславинського</w:t>
      </w:r>
      <w:r w:rsidRPr="005E53C8">
        <w:rPr>
          <w:sz w:val="26"/>
          <w:szCs w:val="26"/>
          <w:lang w:val="uk-UA"/>
        </w:rPr>
        <w:t>, 2</w:t>
      </w:r>
      <w:r>
        <w:rPr>
          <w:sz w:val="26"/>
          <w:szCs w:val="26"/>
          <w:lang w:val="uk-UA"/>
        </w:rPr>
        <w:t>4</w:t>
      </w:r>
      <w:r w:rsidRPr="005E53C8">
        <w:rPr>
          <w:sz w:val="26"/>
          <w:szCs w:val="26"/>
          <w:lang w:val="uk-UA"/>
        </w:rPr>
        <w:t>.</w:t>
      </w:r>
    </w:p>
    <w:p w:rsidR="00AF69D2" w:rsidRPr="005E53C8" w:rsidRDefault="00AF69D2" w:rsidP="00AF69D2">
      <w:pPr>
        <w:spacing w:before="120" w:after="120"/>
        <w:jc w:val="both"/>
        <w:rPr>
          <w:sz w:val="26"/>
          <w:szCs w:val="26"/>
          <w:lang w:val="uk-UA"/>
        </w:rPr>
      </w:pPr>
      <w:r w:rsidRPr="005E53C8">
        <w:rPr>
          <w:sz w:val="26"/>
          <w:szCs w:val="26"/>
          <w:lang w:val="uk-UA"/>
        </w:rPr>
        <w:t>3. За результатами роботи комісії скласти акт обстеження стану зелених насаджень, що підлягають видаленню.</w:t>
      </w:r>
    </w:p>
    <w:p w:rsidR="00AF69D2" w:rsidRPr="005E53C8" w:rsidRDefault="00AF69D2" w:rsidP="00AF69D2">
      <w:pPr>
        <w:spacing w:before="120" w:after="120"/>
        <w:jc w:val="both"/>
        <w:rPr>
          <w:sz w:val="26"/>
          <w:szCs w:val="26"/>
          <w:lang w:val="uk-UA"/>
        </w:rPr>
      </w:pPr>
      <w:r w:rsidRPr="005E53C8">
        <w:rPr>
          <w:sz w:val="26"/>
          <w:szCs w:val="26"/>
          <w:lang w:val="uk-UA"/>
        </w:rPr>
        <w:t>4. Комісії у своїй роботі керуватись Порядком видалення дерев, кущів, газонів і квітників в населених пунктах, затверджених постановою Кабінету Міністрів України від 01.08.2006 № 1045 та чинним законодавством України.</w:t>
      </w:r>
    </w:p>
    <w:p w:rsidR="00AF69D2" w:rsidRPr="005E53C8" w:rsidRDefault="00AF69D2" w:rsidP="00AF69D2">
      <w:pPr>
        <w:tabs>
          <w:tab w:val="left" w:pos="540"/>
        </w:tabs>
        <w:jc w:val="both"/>
        <w:rPr>
          <w:sz w:val="26"/>
          <w:szCs w:val="26"/>
          <w:lang w:val="uk-UA"/>
        </w:rPr>
      </w:pPr>
      <w:r w:rsidRPr="005E53C8">
        <w:rPr>
          <w:sz w:val="26"/>
          <w:szCs w:val="26"/>
          <w:lang w:val="uk-UA"/>
        </w:rPr>
        <w:t>5. Контроль за виконанням цього рішення покласти на заступника міського голови Журбу І.М.</w:t>
      </w:r>
    </w:p>
    <w:p w:rsidR="00AF69D2" w:rsidRPr="005E53C8" w:rsidRDefault="00AF69D2" w:rsidP="00AF69D2">
      <w:pPr>
        <w:rPr>
          <w:sz w:val="26"/>
          <w:szCs w:val="26"/>
          <w:lang w:val="uk-UA"/>
        </w:rPr>
      </w:pPr>
    </w:p>
    <w:p w:rsidR="00AF69D2" w:rsidRDefault="00AF69D2" w:rsidP="00AF69D2">
      <w:pPr>
        <w:rPr>
          <w:b/>
          <w:sz w:val="26"/>
          <w:szCs w:val="26"/>
          <w:lang w:val="uk-UA"/>
        </w:rPr>
      </w:pPr>
    </w:p>
    <w:p w:rsidR="00AF69D2" w:rsidRPr="005E53C8" w:rsidRDefault="00AF69D2" w:rsidP="00AF69D2">
      <w:pPr>
        <w:rPr>
          <w:b/>
          <w:sz w:val="26"/>
          <w:szCs w:val="26"/>
          <w:lang w:val="uk-UA"/>
        </w:rPr>
      </w:pPr>
      <w:r w:rsidRPr="005E53C8">
        <w:rPr>
          <w:b/>
          <w:sz w:val="26"/>
          <w:szCs w:val="26"/>
          <w:lang w:val="uk-UA"/>
        </w:rPr>
        <w:t xml:space="preserve">Міський голова                                                             </w:t>
      </w:r>
      <w:r>
        <w:rPr>
          <w:b/>
          <w:sz w:val="26"/>
          <w:szCs w:val="26"/>
          <w:lang w:val="uk-UA"/>
        </w:rPr>
        <w:t xml:space="preserve">               </w:t>
      </w:r>
      <w:r w:rsidRPr="005E53C8">
        <w:rPr>
          <w:b/>
          <w:sz w:val="26"/>
          <w:szCs w:val="26"/>
          <w:lang w:val="uk-UA"/>
        </w:rPr>
        <w:t xml:space="preserve"> Олександр ПОЛЯКОВ</w:t>
      </w:r>
    </w:p>
    <w:p w:rsidR="00AF69D2" w:rsidRPr="005E53C8" w:rsidRDefault="00AF69D2" w:rsidP="00AF69D2">
      <w:pPr>
        <w:rPr>
          <w:sz w:val="26"/>
          <w:szCs w:val="26"/>
          <w:lang w:val="uk-UA"/>
        </w:rPr>
      </w:pPr>
    </w:p>
    <w:p w:rsidR="00AF69D2" w:rsidRPr="005F7E29" w:rsidRDefault="00AF69D2" w:rsidP="00AF69D2">
      <w:pPr>
        <w:pStyle w:val="a5"/>
        <w:rPr>
          <w:sz w:val="28"/>
          <w:szCs w:val="28"/>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AF69D2">
      <w:pPr>
        <w:jc w:val="both"/>
        <w:rPr>
          <w:b/>
          <w:sz w:val="28"/>
          <w:szCs w:val="28"/>
          <w:lang w:val="uk-UA"/>
        </w:rPr>
      </w:pPr>
      <w:r>
        <w:rPr>
          <w:sz w:val="23"/>
          <w:szCs w:val="24"/>
          <w:lang w:val="uk-UA"/>
        </w:rPr>
        <w:lastRenderedPageBreak/>
        <w:t xml:space="preserve">                                                                         </w:t>
      </w:r>
      <w:r w:rsidR="001022FC" w:rsidRPr="001022FC">
        <w:rPr>
          <w:sz w:val="23"/>
          <w:szCs w:val="24"/>
        </w:rPr>
      </w:r>
      <w:r w:rsidR="001022FC" w:rsidRPr="001022FC">
        <w:rPr>
          <w:sz w:val="23"/>
          <w:szCs w:val="24"/>
        </w:rPr>
        <w:pict>
          <v:group id="_x0000_s1082" style="width:37.25pt;height:47.45pt;mso-position-horizontal-relative:char;mso-position-vertical-relative:line" coordsize="676,961">
            <v:shape id="_x0000_s1083"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84"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85"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86" style="position:absolute;left:262;top:729;width:58;height:88" coordorigin="262,729" coordsize="58,88" path="m320,729r-58,l265,743r33,57l320,817r,-88xe" stroked="f">
              <v:path arrowok="t"/>
            </v:shape>
            <v:shape id="_x0000_s1087" style="position:absolute;left:356;top:729;width:57;height:88" coordorigin="356,729" coordsize="57,88" path="m413,729r-57,l356,817r45,-49l413,729xe" stroked="f">
              <v:path arrowok="t"/>
            </v:shape>
            <v:shape id="_x0000_s1088" type="#_x0000_t75" style="position:absolute;left:118;top:215;width:438;height:473">
              <v:imagedata r:id="rId8" o:title=""/>
            </v:shape>
            <w10:wrap type="none"/>
            <w10:anchorlock/>
          </v:group>
        </w:pict>
      </w:r>
    </w:p>
    <w:p w:rsidR="00AF69D2" w:rsidRDefault="00AF69D2" w:rsidP="00AF69D2">
      <w:pPr>
        <w:jc w:val="both"/>
        <w:rPr>
          <w:b/>
          <w:sz w:val="28"/>
          <w:szCs w:val="28"/>
          <w:lang w:val="uk-UA"/>
        </w:rPr>
      </w:pPr>
    </w:p>
    <w:p w:rsidR="00AF69D2" w:rsidRPr="00802623" w:rsidRDefault="00AF69D2" w:rsidP="00AF69D2">
      <w:pPr>
        <w:pStyle w:val="a5"/>
        <w:jc w:val="center"/>
        <w:rPr>
          <w:sz w:val="28"/>
          <w:szCs w:val="28"/>
        </w:rPr>
      </w:pPr>
      <w:r w:rsidRPr="00802623">
        <w:rPr>
          <w:sz w:val="28"/>
          <w:szCs w:val="28"/>
        </w:rPr>
        <w:t>НОВООДЕСЬКА МІСЬКА РАДА</w:t>
      </w:r>
    </w:p>
    <w:p w:rsidR="00AF69D2" w:rsidRPr="00802623" w:rsidRDefault="00AF69D2" w:rsidP="00AF69D2">
      <w:pPr>
        <w:pStyle w:val="a5"/>
        <w:jc w:val="center"/>
        <w:rPr>
          <w:sz w:val="28"/>
          <w:szCs w:val="28"/>
        </w:rPr>
      </w:pPr>
      <w:r w:rsidRPr="00802623">
        <w:rPr>
          <w:sz w:val="28"/>
          <w:szCs w:val="28"/>
        </w:rPr>
        <w:t>МИКОЛАЇВСЬКОЇ ОБЛАСТІ</w:t>
      </w:r>
    </w:p>
    <w:p w:rsidR="00AF69D2" w:rsidRPr="00B2774B" w:rsidRDefault="00AF69D2" w:rsidP="00AF69D2">
      <w:pPr>
        <w:pStyle w:val="a3"/>
        <w:ind w:left="1124" w:right="1149"/>
        <w:jc w:val="center"/>
        <w:rPr>
          <w:sz w:val="28"/>
          <w:szCs w:val="28"/>
        </w:rPr>
      </w:pPr>
      <w:r w:rsidRPr="00B2774B">
        <w:rPr>
          <w:sz w:val="28"/>
          <w:szCs w:val="28"/>
        </w:rPr>
        <w:t xml:space="preserve"> ВИКОНАВЧИЙ КОМІТЕТ</w:t>
      </w:r>
    </w:p>
    <w:p w:rsidR="00AF69D2" w:rsidRPr="0055705E" w:rsidRDefault="00AF69D2" w:rsidP="00AF69D2">
      <w:pPr>
        <w:pStyle w:val="Heading11"/>
        <w:spacing w:before="213"/>
        <w:rPr>
          <w:sz w:val="28"/>
          <w:szCs w:val="28"/>
        </w:rPr>
      </w:pPr>
      <w:r>
        <w:rPr>
          <w:sz w:val="28"/>
          <w:szCs w:val="28"/>
        </w:rPr>
        <w:t xml:space="preserve"> </w:t>
      </w:r>
      <w:r w:rsidRPr="0055705E">
        <w:rPr>
          <w:sz w:val="28"/>
          <w:szCs w:val="28"/>
        </w:rPr>
        <w:t>Р І Ш Е Н Н Я</w:t>
      </w:r>
    </w:p>
    <w:p w:rsidR="00AF69D2" w:rsidRPr="00A643BD" w:rsidRDefault="00AF69D2" w:rsidP="00AF69D2">
      <w:pPr>
        <w:pStyle w:val="a3"/>
        <w:rPr>
          <w:b/>
          <w:sz w:val="28"/>
          <w:szCs w:val="28"/>
        </w:rPr>
      </w:pPr>
    </w:p>
    <w:p w:rsidR="00AF69D2" w:rsidRPr="006F430D" w:rsidRDefault="00AF69D2" w:rsidP="00AF69D2">
      <w:pPr>
        <w:pStyle w:val="a3"/>
        <w:tabs>
          <w:tab w:val="left" w:pos="8431"/>
          <w:tab w:val="left" w:pos="9761"/>
        </w:tabs>
        <w:spacing w:before="89"/>
        <w:rPr>
          <w:sz w:val="26"/>
          <w:szCs w:val="26"/>
          <w:lang w:val="uk-UA"/>
        </w:rPr>
      </w:pPr>
      <w:r w:rsidRPr="006F430D">
        <w:rPr>
          <w:sz w:val="26"/>
          <w:szCs w:val="26"/>
          <w:lang w:val="uk-UA"/>
        </w:rPr>
        <w:t xml:space="preserve">23 лютого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r w:rsidRPr="006F430D">
        <w:rPr>
          <w:b/>
          <w:sz w:val="26"/>
          <w:szCs w:val="26"/>
        </w:rPr>
        <w:t xml:space="preserve">№  </w:t>
      </w:r>
      <w:r w:rsidRPr="006F430D">
        <w:rPr>
          <w:sz w:val="26"/>
          <w:szCs w:val="26"/>
          <w:lang w:val="uk-UA"/>
        </w:rPr>
        <w:t>4</w:t>
      </w:r>
      <w:r>
        <w:rPr>
          <w:sz w:val="26"/>
          <w:szCs w:val="26"/>
          <w:lang w:val="uk-UA"/>
        </w:rPr>
        <w:t>9</w:t>
      </w:r>
    </w:p>
    <w:p w:rsidR="00AF69D2" w:rsidRDefault="00AF69D2" w:rsidP="00AF69D2">
      <w:pPr>
        <w:pStyle w:val="ad"/>
        <w:ind w:left="0"/>
        <w:rPr>
          <w:b/>
          <w:sz w:val="26"/>
          <w:szCs w:val="26"/>
          <w:lang w:val="uk-UA"/>
        </w:rPr>
      </w:pPr>
    </w:p>
    <w:p w:rsidR="00AF69D2" w:rsidRPr="005362F6" w:rsidRDefault="00AF69D2" w:rsidP="00AF69D2">
      <w:pPr>
        <w:pStyle w:val="a5"/>
        <w:rPr>
          <w:b/>
          <w:sz w:val="26"/>
          <w:szCs w:val="26"/>
        </w:rPr>
      </w:pPr>
      <w:r w:rsidRPr="005362F6">
        <w:rPr>
          <w:b/>
          <w:sz w:val="26"/>
          <w:szCs w:val="26"/>
        </w:rPr>
        <w:t>Про встановлення поштових</w:t>
      </w:r>
    </w:p>
    <w:p w:rsidR="00AF69D2" w:rsidRPr="005362F6" w:rsidRDefault="00AF69D2" w:rsidP="00AF69D2">
      <w:pPr>
        <w:pStyle w:val="a5"/>
        <w:rPr>
          <w:b/>
          <w:sz w:val="26"/>
          <w:szCs w:val="26"/>
        </w:rPr>
      </w:pPr>
      <w:r w:rsidRPr="005362F6">
        <w:rPr>
          <w:b/>
          <w:sz w:val="26"/>
          <w:szCs w:val="26"/>
        </w:rPr>
        <w:t xml:space="preserve">адрес </w:t>
      </w:r>
      <w:r w:rsidRPr="005362F6">
        <w:rPr>
          <w:b/>
          <w:sz w:val="26"/>
          <w:szCs w:val="26"/>
          <w:lang w:val="uk-UA"/>
        </w:rPr>
        <w:t xml:space="preserve">  </w:t>
      </w:r>
      <w:r w:rsidRPr="005362F6">
        <w:rPr>
          <w:b/>
          <w:sz w:val="26"/>
          <w:szCs w:val="26"/>
        </w:rPr>
        <w:t xml:space="preserve">об'єктам </w:t>
      </w:r>
      <w:r w:rsidRPr="005362F6">
        <w:rPr>
          <w:b/>
          <w:sz w:val="26"/>
          <w:szCs w:val="26"/>
          <w:lang w:val="uk-UA"/>
        </w:rPr>
        <w:t xml:space="preserve"> </w:t>
      </w:r>
      <w:r w:rsidRPr="005362F6">
        <w:rPr>
          <w:b/>
          <w:sz w:val="26"/>
          <w:szCs w:val="26"/>
        </w:rPr>
        <w:t xml:space="preserve">нерухомості </w:t>
      </w:r>
    </w:p>
    <w:p w:rsidR="00AF69D2" w:rsidRDefault="00AF69D2" w:rsidP="00AF69D2">
      <w:pPr>
        <w:rPr>
          <w:sz w:val="26"/>
          <w:szCs w:val="26"/>
          <w:lang w:val="uk-UA"/>
        </w:rPr>
      </w:pPr>
    </w:p>
    <w:p w:rsidR="00AF69D2" w:rsidRPr="005362F6" w:rsidRDefault="00AF69D2" w:rsidP="00AF69D2">
      <w:pPr>
        <w:rPr>
          <w:sz w:val="26"/>
          <w:szCs w:val="26"/>
          <w:lang w:val="uk-UA"/>
        </w:rPr>
      </w:pPr>
    </w:p>
    <w:p w:rsidR="00AF69D2" w:rsidRPr="005362F6" w:rsidRDefault="00AF69D2" w:rsidP="00AF69D2">
      <w:pPr>
        <w:pStyle w:val="a5"/>
        <w:ind w:firstLine="567"/>
        <w:jc w:val="both"/>
        <w:rPr>
          <w:sz w:val="26"/>
          <w:szCs w:val="26"/>
        </w:rPr>
      </w:pPr>
      <w:r w:rsidRPr="005362F6">
        <w:rPr>
          <w:sz w:val="26"/>
          <w:szCs w:val="26"/>
        </w:rPr>
        <w:t>Керуючись пунктом 10 частини "Б" статті 30 Закону України "Про місцеве самоврядування в Україні", ст. 26</w:t>
      </w:r>
      <w:r w:rsidRPr="005362F6">
        <w:rPr>
          <w:sz w:val="26"/>
          <w:szCs w:val="26"/>
          <w:vertAlign w:val="superscript"/>
        </w:rPr>
        <w:t>3</w:t>
      </w:r>
      <w:r w:rsidRPr="005362F6">
        <w:rPr>
          <w:sz w:val="26"/>
          <w:szCs w:val="26"/>
        </w:rPr>
        <w:t xml:space="preserve"> Законом України «Про регулювання містобудівної діяльності», постановою Кабінету Міністрів України № 1127 від 25.12.2015 р. "Про затвердження Порядку державної реєстрації прав на нерухоме та їх обтяжень", "Порядком встановлення та зміни поштових адрес об’єктів нерухомості", затверджених рішенням виконавчого комітету Новоодеської ради від 14.12.2018 року № 115, розглянувши заяви громадян, виконавчий комітет міської ради</w:t>
      </w:r>
    </w:p>
    <w:p w:rsidR="00AF69D2" w:rsidRDefault="00AF69D2" w:rsidP="00AF69D2">
      <w:pPr>
        <w:pStyle w:val="a5"/>
        <w:jc w:val="both"/>
        <w:rPr>
          <w:b/>
          <w:sz w:val="26"/>
          <w:szCs w:val="26"/>
          <w:lang w:val="uk-UA"/>
        </w:rPr>
      </w:pPr>
      <w:r w:rsidRPr="005362F6">
        <w:rPr>
          <w:b/>
          <w:sz w:val="26"/>
          <w:szCs w:val="26"/>
        </w:rPr>
        <w:t>ВИРІШИВ:</w:t>
      </w:r>
    </w:p>
    <w:p w:rsidR="00AF69D2" w:rsidRPr="00913219" w:rsidRDefault="00AF69D2" w:rsidP="00AF69D2">
      <w:pPr>
        <w:pStyle w:val="a5"/>
        <w:jc w:val="both"/>
        <w:rPr>
          <w:b/>
          <w:sz w:val="26"/>
          <w:szCs w:val="26"/>
          <w:lang w:val="uk-UA"/>
        </w:rPr>
      </w:pPr>
    </w:p>
    <w:p w:rsidR="00AF69D2" w:rsidRPr="005362F6" w:rsidRDefault="00AF69D2" w:rsidP="00AF69D2">
      <w:pPr>
        <w:pStyle w:val="a5"/>
        <w:ind w:firstLine="567"/>
        <w:jc w:val="both"/>
        <w:rPr>
          <w:b/>
          <w:sz w:val="26"/>
          <w:szCs w:val="26"/>
        </w:rPr>
      </w:pPr>
      <w:r>
        <w:rPr>
          <w:sz w:val="26"/>
          <w:szCs w:val="26"/>
          <w:lang w:val="uk-UA"/>
        </w:rPr>
        <w:t>1.</w:t>
      </w:r>
      <w:r w:rsidRPr="005362F6">
        <w:rPr>
          <w:sz w:val="26"/>
          <w:szCs w:val="26"/>
          <w:lang w:val="uk-UA"/>
        </w:rPr>
        <w:t>З метою оформлення правоустановчих документів:</w:t>
      </w:r>
    </w:p>
    <w:p w:rsidR="00AF69D2" w:rsidRPr="005362F6" w:rsidRDefault="00AF69D2" w:rsidP="00AF69D2">
      <w:pPr>
        <w:pStyle w:val="3"/>
        <w:ind w:left="0"/>
        <w:jc w:val="both"/>
        <w:rPr>
          <w:sz w:val="26"/>
          <w:szCs w:val="26"/>
          <w:lang w:val="uk-UA"/>
        </w:rPr>
      </w:pPr>
      <w:r>
        <w:rPr>
          <w:sz w:val="26"/>
          <w:szCs w:val="26"/>
          <w:lang w:val="uk-UA"/>
        </w:rPr>
        <w:t xml:space="preserve">- </w:t>
      </w:r>
      <w:r w:rsidRPr="005362F6">
        <w:rPr>
          <w:sz w:val="26"/>
          <w:szCs w:val="26"/>
          <w:lang w:val="uk-UA"/>
        </w:rPr>
        <w:t xml:space="preserve">змінити поштову адресу житлового будинку в с. Новосафронівка, вул. Шевченка, 16, який належить громадянину України </w:t>
      </w:r>
      <w:r w:rsidR="008A171C">
        <w:rPr>
          <w:b/>
          <w:sz w:val="26"/>
          <w:szCs w:val="26"/>
          <w:lang w:val="uk-UA"/>
        </w:rPr>
        <w:t>Особа 1</w:t>
      </w:r>
      <w:r w:rsidRPr="005362F6">
        <w:rPr>
          <w:sz w:val="26"/>
          <w:szCs w:val="26"/>
          <w:lang w:val="uk-UA"/>
        </w:rPr>
        <w:t xml:space="preserve"> на адресу: с. Новосафронівка, вул. Шевченка, 16-Б.</w:t>
      </w:r>
    </w:p>
    <w:p w:rsidR="00AF69D2" w:rsidRPr="005362F6" w:rsidRDefault="00AF69D2" w:rsidP="00AF69D2">
      <w:pPr>
        <w:pStyle w:val="3"/>
        <w:tabs>
          <w:tab w:val="left" w:pos="426"/>
        </w:tabs>
        <w:ind w:left="0" w:firstLine="567"/>
        <w:jc w:val="both"/>
        <w:rPr>
          <w:sz w:val="26"/>
          <w:szCs w:val="26"/>
          <w:lang w:val="uk-UA"/>
        </w:rPr>
      </w:pPr>
      <w:r>
        <w:rPr>
          <w:sz w:val="26"/>
          <w:szCs w:val="26"/>
          <w:lang w:val="uk-UA"/>
        </w:rPr>
        <w:t>2.</w:t>
      </w:r>
      <w:r w:rsidRPr="005362F6">
        <w:rPr>
          <w:sz w:val="26"/>
          <w:szCs w:val="26"/>
          <w:lang w:val="uk-UA"/>
        </w:rPr>
        <w:t>Контроль за виконанням даного рішення покласти на заступника міського голови Журбу І.М.</w:t>
      </w:r>
    </w:p>
    <w:p w:rsidR="00AF69D2" w:rsidRPr="005362F6" w:rsidRDefault="00AF69D2" w:rsidP="00AF69D2">
      <w:pPr>
        <w:rPr>
          <w:b/>
          <w:sz w:val="26"/>
          <w:szCs w:val="26"/>
          <w:lang w:val="uk-UA"/>
        </w:rPr>
      </w:pPr>
    </w:p>
    <w:p w:rsidR="00AF69D2" w:rsidRDefault="00AF69D2" w:rsidP="00AF69D2">
      <w:pPr>
        <w:rPr>
          <w:b/>
          <w:sz w:val="26"/>
          <w:szCs w:val="26"/>
          <w:lang w:val="uk-UA"/>
        </w:rPr>
      </w:pPr>
    </w:p>
    <w:p w:rsidR="00AF69D2" w:rsidRPr="005362F6" w:rsidRDefault="00AF69D2" w:rsidP="00AF69D2">
      <w:pPr>
        <w:rPr>
          <w:color w:val="000000"/>
          <w:sz w:val="26"/>
          <w:szCs w:val="26"/>
          <w:u w:val="single"/>
        </w:rPr>
      </w:pPr>
      <w:r w:rsidRPr="005362F6">
        <w:rPr>
          <w:b/>
          <w:sz w:val="26"/>
          <w:szCs w:val="26"/>
          <w:lang w:val="uk-UA"/>
        </w:rPr>
        <w:t xml:space="preserve">Міський голова                                                                     </w:t>
      </w:r>
      <w:r>
        <w:rPr>
          <w:b/>
          <w:sz w:val="26"/>
          <w:szCs w:val="26"/>
          <w:lang w:val="uk-UA"/>
        </w:rPr>
        <w:t xml:space="preserve">     </w:t>
      </w:r>
      <w:r w:rsidRPr="005362F6">
        <w:rPr>
          <w:b/>
          <w:sz w:val="26"/>
          <w:szCs w:val="26"/>
          <w:lang w:val="uk-UA"/>
        </w:rPr>
        <w:t xml:space="preserve">   Олександр ПОЛЯКОВ</w:t>
      </w:r>
    </w:p>
    <w:p w:rsidR="00AF69D2" w:rsidRDefault="00AF69D2" w:rsidP="00AF69D2">
      <w:pPr>
        <w:pStyle w:val="3"/>
        <w:ind w:left="0"/>
        <w:jc w:val="both"/>
        <w:rPr>
          <w:color w:val="000000"/>
          <w:sz w:val="26"/>
          <w:szCs w:val="26"/>
          <w:u w:val="single"/>
          <w:lang w:val="uk-UA"/>
        </w:rPr>
      </w:pPr>
    </w:p>
    <w:p w:rsidR="00AF69D2" w:rsidRPr="005F7E29" w:rsidRDefault="00AF69D2" w:rsidP="00AF69D2">
      <w:pPr>
        <w:rPr>
          <w:sz w:val="28"/>
          <w:szCs w:val="28"/>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AF69D2">
      <w:pPr>
        <w:jc w:val="both"/>
        <w:rPr>
          <w:b/>
          <w:sz w:val="28"/>
          <w:szCs w:val="28"/>
          <w:lang w:val="uk-UA"/>
        </w:rPr>
      </w:pPr>
      <w:r>
        <w:rPr>
          <w:sz w:val="23"/>
          <w:szCs w:val="24"/>
          <w:lang w:val="uk-UA"/>
        </w:rPr>
        <w:lastRenderedPageBreak/>
        <w:t xml:space="preserve">                                                                         </w:t>
      </w:r>
      <w:r w:rsidR="001022FC" w:rsidRPr="001022FC">
        <w:rPr>
          <w:sz w:val="23"/>
          <w:szCs w:val="24"/>
        </w:rPr>
      </w:r>
      <w:r w:rsidR="001022FC" w:rsidRPr="001022FC">
        <w:rPr>
          <w:sz w:val="23"/>
          <w:szCs w:val="24"/>
        </w:rPr>
        <w:pict>
          <v:group id="_x0000_s1089" style="width:37.25pt;height:47.45pt;mso-position-horizontal-relative:char;mso-position-vertical-relative:line" coordsize="676,961">
            <v:shape id="_x0000_s1090"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91"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92"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93" style="position:absolute;left:262;top:729;width:58;height:88" coordorigin="262,729" coordsize="58,88" path="m320,729r-58,l265,743r33,57l320,817r,-88xe" stroked="f">
              <v:path arrowok="t"/>
            </v:shape>
            <v:shape id="_x0000_s1094" style="position:absolute;left:356;top:729;width:57;height:88" coordorigin="356,729" coordsize="57,88" path="m413,729r-57,l356,817r45,-49l413,729xe" stroked="f">
              <v:path arrowok="t"/>
            </v:shape>
            <v:shape id="_x0000_s1095" type="#_x0000_t75" style="position:absolute;left:118;top:215;width:438;height:473">
              <v:imagedata r:id="rId8" o:title=""/>
            </v:shape>
            <w10:wrap type="none"/>
            <w10:anchorlock/>
          </v:group>
        </w:pict>
      </w:r>
    </w:p>
    <w:p w:rsidR="00AF69D2" w:rsidRDefault="00AF69D2" w:rsidP="00AF69D2">
      <w:pPr>
        <w:jc w:val="both"/>
        <w:rPr>
          <w:b/>
          <w:sz w:val="28"/>
          <w:szCs w:val="28"/>
          <w:lang w:val="uk-UA"/>
        </w:rPr>
      </w:pPr>
    </w:p>
    <w:p w:rsidR="00AF69D2" w:rsidRPr="00802623" w:rsidRDefault="00AF69D2" w:rsidP="00AF69D2">
      <w:pPr>
        <w:pStyle w:val="a5"/>
        <w:jc w:val="center"/>
        <w:rPr>
          <w:sz w:val="28"/>
          <w:szCs w:val="28"/>
        </w:rPr>
      </w:pPr>
      <w:r w:rsidRPr="00802623">
        <w:rPr>
          <w:sz w:val="28"/>
          <w:szCs w:val="28"/>
        </w:rPr>
        <w:t>НОВООДЕСЬКА МІСЬКА РАДА</w:t>
      </w:r>
    </w:p>
    <w:p w:rsidR="00AF69D2" w:rsidRPr="00802623" w:rsidRDefault="00AF69D2" w:rsidP="00AF69D2">
      <w:pPr>
        <w:pStyle w:val="a5"/>
        <w:jc w:val="center"/>
        <w:rPr>
          <w:sz w:val="28"/>
          <w:szCs w:val="28"/>
        </w:rPr>
      </w:pPr>
      <w:r w:rsidRPr="00802623">
        <w:rPr>
          <w:sz w:val="28"/>
          <w:szCs w:val="28"/>
        </w:rPr>
        <w:t>МИКОЛАЇВСЬКОЇ ОБЛАСТІ</w:t>
      </w:r>
    </w:p>
    <w:p w:rsidR="00AF69D2" w:rsidRPr="00B2774B" w:rsidRDefault="00AF69D2" w:rsidP="00AF69D2">
      <w:pPr>
        <w:pStyle w:val="a3"/>
        <w:ind w:left="1124" w:right="1149"/>
        <w:jc w:val="center"/>
        <w:rPr>
          <w:sz w:val="28"/>
          <w:szCs w:val="28"/>
        </w:rPr>
      </w:pPr>
      <w:r w:rsidRPr="00B2774B">
        <w:rPr>
          <w:sz w:val="28"/>
          <w:szCs w:val="28"/>
        </w:rPr>
        <w:t xml:space="preserve"> ВИКОНАВЧИЙ КОМІТЕТ</w:t>
      </w:r>
    </w:p>
    <w:p w:rsidR="00AF69D2" w:rsidRPr="0055705E" w:rsidRDefault="00AF69D2" w:rsidP="00AF69D2">
      <w:pPr>
        <w:pStyle w:val="Heading11"/>
        <w:spacing w:before="213"/>
        <w:rPr>
          <w:sz w:val="28"/>
          <w:szCs w:val="28"/>
        </w:rPr>
      </w:pPr>
      <w:r>
        <w:rPr>
          <w:sz w:val="28"/>
          <w:szCs w:val="28"/>
        </w:rPr>
        <w:t xml:space="preserve"> </w:t>
      </w:r>
      <w:r w:rsidRPr="0055705E">
        <w:rPr>
          <w:sz w:val="28"/>
          <w:szCs w:val="28"/>
        </w:rPr>
        <w:t>Р І Ш Е Н Н Я</w:t>
      </w:r>
    </w:p>
    <w:p w:rsidR="00AF69D2" w:rsidRPr="00A643BD" w:rsidRDefault="00AF69D2" w:rsidP="00AF69D2">
      <w:pPr>
        <w:pStyle w:val="a3"/>
        <w:rPr>
          <w:b/>
          <w:sz w:val="28"/>
          <w:szCs w:val="28"/>
        </w:rPr>
      </w:pPr>
    </w:p>
    <w:p w:rsidR="00AF69D2" w:rsidRPr="006F430D" w:rsidRDefault="00AF69D2" w:rsidP="00AF69D2">
      <w:pPr>
        <w:pStyle w:val="a3"/>
        <w:tabs>
          <w:tab w:val="left" w:pos="8431"/>
          <w:tab w:val="left" w:pos="9761"/>
        </w:tabs>
        <w:spacing w:before="89"/>
        <w:rPr>
          <w:sz w:val="26"/>
          <w:szCs w:val="26"/>
          <w:lang w:val="uk-UA"/>
        </w:rPr>
      </w:pPr>
      <w:r w:rsidRPr="006F430D">
        <w:rPr>
          <w:sz w:val="26"/>
          <w:szCs w:val="26"/>
          <w:lang w:val="uk-UA"/>
        </w:rPr>
        <w:t xml:space="preserve">23 лютого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r w:rsidRPr="006F430D">
        <w:rPr>
          <w:b/>
          <w:sz w:val="26"/>
          <w:szCs w:val="26"/>
        </w:rPr>
        <w:t xml:space="preserve">№  </w:t>
      </w:r>
      <w:r>
        <w:rPr>
          <w:sz w:val="26"/>
          <w:szCs w:val="26"/>
          <w:lang w:val="uk-UA"/>
        </w:rPr>
        <w:t>50</w:t>
      </w:r>
    </w:p>
    <w:p w:rsidR="00AF69D2" w:rsidRDefault="00AF69D2" w:rsidP="00AF69D2">
      <w:pPr>
        <w:pStyle w:val="ad"/>
        <w:ind w:left="0"/>
        <w:rPr>
          <w:b/>
          <w:sz w:val="26"/>
          <w:szCs w:val="26"/>
          <w:lang w:val="uk-UA"/>
        </w:rPr>
      </w:pPr>
    </w:p>
    <w:p w:rsidR="00AF69D2" w:rsidRPr="005362F6" w:rsidRDefault="00AF69D2" w:rsidP="00AF69D2">
      <w:pPr>
        <w:pStyle w:val="a5"/>
        <w:jc w:val="both"/>
        <w:rPr>
          <w:b/>
          <w:sz w:val="26"/>
          <w:szCs w:val="26"/>
          <w:lang w:val="uk-UA"/>
        </w:rPr>
      </w:pPr>
      <w:r w:rsidRPr="005362F6">
        <w:rPr>
          <w:b/>
          <w:sz w:val="26"/>
          <w:szCs w:val="26"/>
          <w:lang w:val="uk-UA"/>
        </w:rPr>
        <w:t xml:space="preserve">Про затвердження висновку  про доцільність </w:t>
      </w:r>
    </w:p>
    <w:p w:rsidR="00AF69D2" w:rsidRPr="005362F6" w:rsidRDefault="00AF69D2" w:rsidP="00AF69D2">
      <w:pPr>
        <w:pStyle w:val="a5"/>
        <w:jc w:val="both"/>
        <w:rPr>
          <w:b/>
          <w:sz w:val="26"/>
          <w:szCs w:val="26"/>
          <w:lang w:val="uk-UA"/>
        </w:rPr>
      </w:pPr>
      <w:r w:rsidRPr="005362F6">
        <w:rPr>
          <w:b/>
          <w:sz w:val="26"/>
          <w:szCs w:val="26"/>
          <w:lang w:val="uk-UA"/>
        </w:rPr>
        <w:t xml:space="preserve">позбавлення  </w:t>
      </w:r>
      <w:r>
        <w:rPr>
          <w:b/>
          <w:sz w:val="26"/>
          <w:szCs w:val="26"/>
          <w:lang w:val="uk-UA"/>
        </w:rPr>
        <w:t xml:space="preserve"> </w:t>
      </w:r>
      <w:r w:rsidRPr="005362F6">
        <w:rPr>
          <w:b/>
          <w:sz w:val="26"/>
          <w:szCs w:val="26"/>
          <w:lang w:val="uk-UA"/>
        </w:rPr>
        <w:t xml:space="preserve">батьківських  </w:t>
      </w:r>
      <w:r>
        <w:rPr>
          <w:b/>
          <w:sz w:val="26"/>
          <w:szCs w:val="26"/>
          <w:lang w:val="uk-UA"/>
        </w:rPr>
        <w:t xml:space="preserve"> </w:t>
      </w:r>
      <w:r w:rsidRPr="005362F6">
        <w:rPr>
          <w:b/>
          <w:sz w:val="26"/>
          <w:szCs w:val="26"/>
          <w:lang w:val="uk-UA"/>
        </w:rPr>
        <w:t xml:space="preserve">прав </w:t>
      </w:r>
      <w:r>
        <w:rPr>
          <w:b/>
          <w:sz w:val="26"/>
          <w:szCs w:val="26"/>
          <w:lang w:val="uk-UA"/>
        </w:rPr>
        <w:t xml:space="preserve">  </w:t>
      </w:r>
      <w:r w:rsidRPr="005362F6">
        <w:rPr>
          <w:b/>
          <w:sz w:val="26"/>
          <w:szCs w:val="26"/>
          <w:lang w:val="uk-UA"/>
        </w:rPr>
        <w:t xml:space="preserve">громадян </w:t>
      </w:r>
    </w:p>
    <w:p w:rsidR="00AF69D2" w:rsidRDefault="008A171C" w:rsidP="008A171C">
      <w:pPr>
        <w:pStyle w:val="a5"/>
        <w:jc w:val="both"/>
        <w:rPr>
          <w:b/>
          <w:sz w:val="26"/>
          <w:szCs w:val="26"/>
          <w:lang w:val="uk-UA"/>
        </w:rPr>
      </w:pPr>
      <w:r>
        <w:rPr>
          <w:b/>
          <w:sz w:val="26"/>
          <w:szCs w:val="26"/>
          <w:lang w:val="uk-UA"/>
        </w:rPr>
        <w:t>Особа 1</w:t>
      </w:r>
      <w:r w:rsidR="00AF69D2" w:rsidRPr="005362F6">
        <w:rPr>
          <w:b/>
          <w:sz w:val="26"/>
          <w:szCs w:val="26"/>
          <w:lang w:val="uk-UA"/>
        </w:rPr>
        <w:t xml:space="preserve">  та  </w:t>
      </w:r>
      <w:r>
        <w:rPr>
          <w:b/>
          <w:sz w:val="26"/>
          <w:szCs w:val="26"/>
          <w:lang w:val="uk-UA"/>
        </w:rPr>
        <w:t>Особа 2</w:t>
      </w:r>
      <w:r w:rsidR="00AF69D2" w:rsidRPr="005362F6">
        <w:rPr>
          <w:b/>
          <w:sz w:val="26"/>
          <w:szCs w:val="26"/>
          <w:lang w:val="uk-UA"/>
        </w:rPr>
        <w:t xml:space="preserve">   відносно   їх   дітей</w:t>
      </w:r>
    </w:p>
    <w:p w:rsidR="00AF69D2" w:rsidRDefault="00AF69D2" w:rsidP="00AF69D2">
      <w:pPr>
        <w:pStyle w:val="a5"/>
        <w:jc w:val="both"/>
        <w:rPr>
          <w:b/>
          <w:sz w:val="26"/>
          <w:szCs w:val="26"/>
          <w:lang w:val="uk-UA"/>
        </w:rPr>
      </w:pPr>
    </w:p>
    <w:p w:rsidR="00AF69D2" w:rsidRPr="005362F6" w:rsidRDefault="00AF69D2" w:rsidP="00AF69D2">
      <w:pPr>
        <w:pStyle w:val="a5"/>
        <w:jc w:val="both"/>
        <w:rPr>
          <w:b/>
          <w:sz w:val="26"/>
          <w:szCs w:val="26"/>
          <w:lang w:val="uk-UA"/>
        </w:rPr>
      </w:pPr>
    </w:p>
    <w:p w:rsidR="00AF69D2" w:rsidRPr="005362F6" w:rsidRDefault="00AF69D2" w:rsidP="00AF69D2">
      <w:pPr>
        <w:pStyle w:val="a5"/>
        <w:jc w:val="both"/>
        <w:rPr>
          <w:sz w:val="26"/>
          <w:szCs w:val="26"/>
          <w:lang w:val="uk-UA"/>
        </w:rPr>
      </w:pPr>
      <w:r w:rsidRPr="005362F6">
        <w:rPr>
          <w:sz w:val="26"/>
          <w:szCs w:val="26"/>
          <w:lang w:val="uk-UA"/>
        </w:rPr>
        <w:t xml:space="preserve">          Відповідно до підпункту 4 пункту «б» частини 1 статті  34, статтей 52, 59 Закону України «Про місцеве самоврядування в Україні»,</w:t>
      </w:r>
      <w:r>
        <w:rPr>
          <w:sz w:val="26"/>
          <w:szCs w:val="26"/>
          <w:lang w:val="uk-UA"/>
        </w:rPr>
        <w:t xml:space="preserve"> </w:t>
      </w:r>
      <w:r w:rsidRPr="005362F6">
        <w:rPr>
          <w:sz w:val="26"/>
          <w:szCs w:val="26"/>
          <w:lang w:val="uk-UA"/>
        </w:rPr>
        <w:t>статті 11 Закону України «Про забезпечення орган</w:t>
      </w:r>
      <w:r w:rsidRPr="005362F6">
        <w:rPr>
          <w:sz w:val="26"/>
          <w:szCs w:val="26"/>
        </w:rPr>
        <w:t>i</w:t>
      </w:r>
      <w:r w:rsidRPr="005362F6">
        <w:rPr>
          <w:sz w:val="26"/>
          <w:szCs w:val="26"/>
          <w:lang w:val="uk-UA"/>
        </w:rPr>
        <w:t>зац</w:t>
      </w:r>
      <w:r w:rsidRPr="005362F6">
        <w:rPr>
          <w:sz w:val="26"/>
          <w:szCs w:val="26"/>
        </w:rPr>
        <w:t>i</w:t>
      </w:r>
      <w:r w:rsidRPr="005362F6">
        <w:rPr>
          <w:sz w:val="26"/>
          <w:szCs w:val="26"/>
          <w:lang w:val="uk-UA"/>
        </w:rPr>
        <w:t>йно-правових умов соц</w:t>
      </w:r>
      <w:r w:rsidRPr="005362F6">
        <w:rPr>
          <w:sz w:val="26"/>
          <w:szCs w:val="26"/>
        </w:rPr>
        <w:t>i</w:t>
      </w:r>
      <w:r w:rsidRPr="005362F6">
        <w:rPr>
          <w:sz w:val="26"/>
          <w:szCs w:val="26"/>
          <w:lang w:val="uk-UA"/>
        </w:rPr>
        <w:t>ального захисту д</w:t>
      </w:r>
      <w:r w:rsidRPr="005362F6">
        <w:rPr>
          <w:sz w:val="26"/>
          <w:szCs w:val="26"/>
        </w:rPr>
        <w:t>i</w:t>
      </w:r>
      <w:r w:rsidRPr="005362F6">
        <w:rPr>
          <w:sz w:val="26"/>
          <w:szCs w:val="26"/>
          <w:lang w:val="uk-UA"/>
        </w:rPr>
        <w:t>тей-сир</w:t>
      </w:r>
      <w:r w:rsidRPr="005362F6">
        <w:rPr>
          <w:sz w:val="26"/>
          <w:szCs w:val="26"/>
        </w:rPr>
        <w:t>i</w:t>
      </w:r>
      <w:r w:rsidRPr="005362F6">
        <w:rPr>
          <w:sz w:val="26"/>
          <w:szCs w:val="26"/>
          <w:lang w:val="uk-UA"/>
        </w:rPr>
        <w:t>т та д</w:t>
      </w:r>
      <w:r w:rsidRPr="005362F6">
        <w:rPr>
          <w:sz w:val="26"/>
          <w:szCs w:val="26"/>
        </w:rPr>
        <w:t>i</w:t>
      </w:r>
      <w:r w:rsidRPr="005362F6">
        <w:rPr>
          <w:sz w:val="26"/>
          <w:szCs w:val="26"/>
          <w:lang w:val="uk-UA"/>
        </w:rPr>
        <w:t>тей, позбавлених батьк</w:t>
      </w:r>
      <w:r w:rsidRPr="005362F6">
        <w:rPr>
          <w:sz w:val="26"/>
          <w:szCs w:val="26"/>
        </w:rPr>
        <w:t>i</w:t>
      </w:r>
      <w:r w:rsidRPr="005362F6">
        <w:rPr>
          <w:sz w:val="26"/>
          <w:szCs w:val="26"/>
          <w:lang w:val="uk-UA"/>
        </w:rPr>
        <w:t>вського п</w:t>
      </w:r>
      <w:r w:rsidRPr="005362F6">
        <w:rPr>
          <w:sz w:val="26"/>
          <w:szCs w:val="26"/>
        </w:rPr>
        <w:t>i</w:t>
      </w:r>
      <w:r w:rsidRPr="005362F6">
        <w:rPr>
          <w:sz w:val="26"/>
          <w:szCs w:val="26"/>
          <w:lang w:val="uk-UA"/>
        </w:rPr>
        <w:t>клування»,</w:t>
      </w:r>
      <w:r>
        <w:rPr>
          <w:sz w:val="26"/>
          <w:szCs w:val="26"/>
          <w:lang w:val="uk-UA"/>
        </w:rPr>
        <w:t xml:space="preserve"> </w:t>
      </w:r>
      <w:r w:rsidRPr="005362F6">
        <w:rPr>
          <w:sz w:val="26"/>
          <w:szCs w:val="26"/>
          <w:lang w:val="uk-UA"/>
        </w:rPr>
        <w:t>статті 19 Сімейного Кодексу України, пунктів 3,</w:t>
      </w:r>
      <w:r>
        <w:rPr>
          <w:sz w:val="26"/>
          <w:szCs w:val="26"/>
          <w:lang w:val="uk-UA"/>
        </w:rPr>
        <w:t xml:space="preserve"> </w:t>
      </w:r>
      <w:r w:rsidRPr="005362F6">
        <w:rPr>
          <w:sz w:val="26"/>
          <w:szCs w:val="26"/>
          <w:lang w:val="uk-UA"/>
        </w:rPr>
        <w:t xml:space="preserve">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рішення Комісії з питань захисту прав дитини від 17.02.2023 № 2, до розгляду справи № </w:t>
      </w:r>
      <w:r w:rsidR="008A171C">
        <w:rPr>
          <w:sz w:val="26"/>
          <w:szCs w:val="26"/>
          <w:lang w:val="uk-UA"/>
        </w:rPr>
        <w:t>____</w:t>
      </w:r>
      <w:r w:rsidRPr="005362F6">
        <w:rPr>
          <w:sz w:val="26"/>
          <w:szCs w:val="26"/>
          <w:lang w:val="uk-UA"/>
        </w:rPr>
        <w:t xml:space="preserve"> </w:t>
      </w:r>
      <w:r w:rsidR="008A171C">
        <w:rPr>
          <w:sz w:val="26"/>
          <w:szCs w:val="26"/>
          <w:lang w:val="uk-UA"/>
        </w:rPr>
        <w:t>_____</w:t>
      </w:r>
      <w:r w:rsidRPr="005362F6">
        <w:rPr>
          <w:sz w:val="26"/>
          <w:szCs w:val="26"/>
          <w:lang w:val="uk-UA"/>
        </w:rPr>
        <w:t xml:space="preserve">суду  від </w:t>
      </w:r>
      <w:r w:rsidR="008A171C">
        <w:rPr>
          <w:sz w:val="26"/>
          <w:szCs w:val="26"/>
          <w:lang w:val="uk-UA"/>
        </w:rPr>
        <w:t>дата</w:t>
      </w:r>
      <w:r w:rsidRPr="005362F6">
        <w:rPr>
          <w:sz w:val="26"/>
          <w:szCs w:val="26"/>
          <w:lang w:val="uk-UA"/>
        </w:rPr>
        <w:t xml:space="preserve"> року,  виконавчий комітет міської ради</w:t>
      </w:r>
    </w:p>
    <w:p w:rsidR="00AF69D2" w:rsidRDefault="00AF69D2" w:rsidP="00AF69D2">
      <w:pPr>
        <w:pStyle w:val="a5"/>
        <w:jc w:val="both"/>
        <w:rPr>
          <w:b/>
          <w:sz w:val="26"/>
          <w:szCs w:val="26"/>
          <w:lang w:val="uk-UA"/>
        </w:rPr>
      </w:pPr>
      <w:r w:rsidRPr="005362F6">
        <w:rPr>
          <w:b/>
          <w:sz w:val="26"/>
          <w:szCs w:val="26"/>
          <w:lang w:val="uk-UA"/>
        </w:rPr>
        <w:t>ВИРІШИВ:</w:t>
      </w:r>
    </w:p>
    <w:p w:rsidR="00AF69D2" w:rsidRDefault="00AF69D2" w:rsidP="00AF69D2">
      <w:pPr>
        <w:pStyle w:val="a5"/>
        <w:jc w:val="both"/>
        <w:rPr>
          <w:b/>
          <w:sz w:val="26"/>
          <w:szCs w:val="26"/>
          <w:lang w:val="uk-UA"/>
        </w:rPr>
      </w:pPr>
    </w:p>
    <w:p w:rsidR="00AF69D2" w:rsidRPr="005362F6" w:rsidRDefault="00AF69D2" w:rsidP="00AF69D2">
      <w:pPr>
        <w:pStyle w:val="a5"/>
        <w:jc w:val="both"/>
        <w:rPr>
          <w:sz w:val="26"/>
          <w:szCs w:val="26"/>
          <w:lang w:val="uk-UA"/>
        </w:rPr>
      </w:pPr>
    </w:p>
    <w:p w:rsidR="00AF69D2" w:rsidRPr="005362F6" w:rsidRDefault="00AF69D2" w:rsidP="00AF69D2">
      <w:pPr>
        <w:spacing w:line="240" w:lineRule="atLeast"/>
        <w:ind w:firstLine="426"/>
        <w:jc w:val="both"/>
        <w:rPr>
          <w:rFonts w:eastAsia="Calibri"/>
          <w:sz w:val="26"/>
          <w:szCs w:val="26"/>
          <w:lang w:val="uk-UA"/>
        </w:rPr>
      </w:pPr>
      <w:r w:rsidRPr="005362F6">
        <w:rPr>
          <w:sz w:val="26"/>
          <w:szCs w:val="26"/>
          <w:lang w:val="uk-UA"/>
        </w:rPr>
        <w:t xml:space="preserve">1.Затвердити висновок про  </w:t>
      </w:r>
      <w:r w:rsidRPr="005362F6">
        <w:rPr>
          <w:sz w:val="26"/>
          <w:szCs w:val="26"/>
          <w:lang w:val="uk-UA" w:eastAsia="ar-SA"/>
        </w:rPr>
        <w:t xml:space="preserve">доцільність </w:t>
      </w:r>
      <w:r w:rsidRPr="005362F6">
        <w:rPr>
          <w:sz w:val="26"/>
          <w:szCs w:val="26"/>
          <w:lang w:val="uk-UA"/>
        </w:rPr>
        <w:t xml:space="preserve">позбавлення батьківських прав громадянки </w:t>
      </w:r>
      <w:r w:rsidR="008A171C">
        <w:rPr>
          <w:sz w:val="26"/>
          <w:szCs w:val="26"/>
          <w:lang w:val="uk-UA"/>
        </w:rPr>
        <w:t>Особа 1</w:t>
      </w:r>
      <w:r w:rsidRPr="005362F6">
        <w:rPr>
          <w:sz w:val="26"/>
          <w:szCs w:val="26"/>
          <w:lang w:val="uk-UA"/>
        </w:rPr>
        <w:t xml:space="preserve">, </w:t>
      </w:r>
      <w:r w:rsidR="008A171C">
        <w:rPr>
          <w:sz w:val="26"/>
          <w:szCs w:val="26"/>
          <w:lang w:val="uk-UA"/>
        </w:rPr>
        <w:t>дата</w:t>
      </w:r>
      <w:r w:rsidRPr="005362F6">
        <w:rPr>
          <w:sz w:val="26"/>
          <w:szCs w:val="26"/>
          <w:lang w:val="uk-UA"/>
        </w:rPr>
        <w:t xml:space="preserve"> року народження, та громадянина </w:t>
      </w:r>
      <w:r w:rsidR="008A171C">
        <w:rPr>
          <w:sz w:val="26"/>
          <w:szCs w:val="26"/>
          <w:lang w:val="uk-UA"/>
        </w:rPr>
        <w:t xml:space="preserve">Особа 2, дата </w:t>
      </w:r>
      <w:r w:rsidRPr="005362F6">
        <w:rPr>
          <w:sz w:val="26"/>
          <w:szCs w:val="26"/>
          <w:lang w:val="uk-UA"/>
        </w:rPr>
        <w:t xml:space="preserve">року народження відносно дітей: </w:t>
      </w:r>
      <w:r w:rsidR="008A171C">
        <w:rPr>
          <w:sz w:val="26"/>
          <w:szCs w:val="26"/>
          <w:lang w:val="uk-UA"/>
        </w:rPr>
        <w:t>Особа 3</w:t>
      </w:r>
      <w:r w:rsidRPr="005362F6">
        <w:rPr>
          <w:sz w:val="26"/>
          <w:szCs w:val="26"/>
          <w:lang w:val="uk-UA"/>
        </w:rPr>
        <w:t xml:space="preserve">, </w:t>
      </w:r>
      <w:r w:rsidR="008A171C">
        <w:rPr>
          <w:sz w:val="26"/>
          <w:szCs w:val="26"/>
          <w:lang w:val="uk-UA"/>
        </w:rPr>
        <w:t>дата</w:t>
      </w:r>
      <w:r w:rsidRPr="005362F6">
        <w:rPr>
          <w:sz w:val="26"/>
          <w:szCs w:val="26"/>
          <w:lang w:val="uk-UA"/>
        </w:rPr>
        <w:t xml:space="preserve">,  </w:t>
      </w:r>
      <w:r w:rsidR="008A171C">
        <w:rPr>
          <w:sz w:val="26"/>
          <w:szCs w:val="26"/>
          <w:lang w:val="uk-UA"/>
        </w:rPr>
        <w:t>Особа 4</w:t>
      </w:r>
      <w:r w:rsidRPr="005362F6">
        <w:rPr>
          <w:sz w:val="26"/>
          <w:szCs w:val="26"/>
          <w:lang w:val="uk-UA"/>
        </w:rPr>
        <w:t xml:space="preserve">, </w:t>
      </w:r>
      <w:r w:rsidR="008A171C">
        <w:rPr>
          <w:sz w:val="26"/>
          <w:szCs w:val="26"/>
          <w:lang w:val="uk-UA"/>
        </w:rPr>
        <w:t>дата,</w:t>
      </w:r>
      <w:r w:rsidRPr="005362F6">
        <w:rPr>
          <w:sz w:val="26"/>
          <w:szCs w:val="26"/>
          <w:lang w:val="uk-UA"/>
        </w:rPr>
        <w:t xml:space="preserve"> та </w:t>
      </w:r>
      <w:r w:rsidR="008A171C">
        <w:rPr>
          <w:sz w:val="26"/>
          <w:szCs w:val="26"/>
          <w:lang w:val="uk-UA"/>
        </w:rPr>
        <w:t>Особа 5</w:t>
      </w:r>
      <w:r w:rsidRPr="005362F6">
        <w:rPr>
          <w:sz w:val="26"/>
          <w:szCs w:val="26"/>
          <w:lang w:val="uk-UA"/>
        </w:rPr>
        <w:t xml:space="preserve">, </w:t>
      </w:r>
      <w:r w:rsidR="008A171C">
        <w:rPr>
          <w:sz w:val="26"/>
          <w:szCs w:val="26"/>
          <w:lang w:val="uk-UA"/>
        </w:rPr>
        <w:t>дата</w:t>
      </w:r>
      <w:r w:rsidRPr="005362F6">
        <w:rPr>
          <w:sz w:val="26"/>
          <w:szCs w:val="26"/>
          <w:lang w:val="uk-UA"/>
        </w:rPr>
        <w:t>, згідно з додатком.</w:t>
      </w:r>
    </w:p>
    <w:p w:rsidR="00AF69D2" w:rsidRPr="005362F6" w:rsidRDefault="00AF69D2" w:rsidP="00AF69D2">
      <w:pPr>
        <w:pStyle w:val="30"/>
        <w:ind w:left="0"/>
        <w:jc w:val="both"/>
        <w:rPr>
          <w:sz w:val="26"/>
          <w:szCs w:val="26"/>
        </w:rPr>
      </w:pPr>
      <w:r w:rsidRPr="005362F6">
        <w:rPr>
          <w:sz w:val="26"/>
          <w:szCs w:val="26"/>
          <w:lang w:val="uk-UA"/>
        </w:rPr>
        <w:t xml:space="preserve">         </w:t>
      </w:r>
      <w:r w:rsidRPr="005362F6">
        <w:rPr>
          <w:sz w:val="26"/>
          <w:szCs w:val="26"/>
        </w:rPr>
        <w:t>2. Контроль за виконанням рішення покласти на начальника служби у справах дітей Новоодеської міської ради Чернявську Л.С..</w:t>
      </w:r>
    </w:p>
    <w:p w:rsidR="00AF69D2" w:rsidRDefault="00AF69D2" w:rsidP="00AF69D2">
      <w:pPr>
        <w:rPr>
          <w:rFonts w:eastAsia="Calibri"/>
          <w:b/>
          <w:sz w:val="26"/>
          <w:szCs w:val="26"/>
          <w:lang w:val="uk-UA"/>
        </w:rPr>
      </w:pPr>
    </w:p>
    <w:p w:rsidR="00AF69D2" w:rsidRDefault="00AF69D2" w:rsidP="00AF69D2">
      <w:pPr>
        <w:rPr>
          <w:rFonts w:eastAsia="Calibri"/>
          <w:b/>
          <w:sz w:val="26"/>
          <w:szCs w:val="26"/>
          <w:lang w:val="uk-UA"/>
        </w:rPr>
      </w:pPr>
    </w:p>
    <w:p w:rsidR="00AF69D2" w:rsidRPr="005362F6" w:rsidRDefault="00AF69D2" w:rsidP="00AF69D2">
      <w:pPr>
        <w:rPr>
          <w:rFonts w:eastAsia="Calibri"/>
          <w:b/>
          <w:sz w:val="26"/>
          <w:szCs w:val="26"/>
          <w:lang w:val="uk-UA"/>
        </w:rPr>
      </w:pPr>
      <w:r w:rsidRPr="005362F6">
        <w:rPr>
          <w:rFonts w:eastAsia="Calibri"/>
          <w:b/>
          <w:sz w:val="26"/>
          <w:szCs w:val="26"/>
          <w:lang w:val="uk-UA"/>
        </w:rPr>
        <w:t>Міський голова                                                                             Олександр ПОЛЯКОВ</w:t>
      </w:r>
    </w:p>
    <w:p w:rsidR="00AF69D2" w:rsidRDefault="00AF69D2" w:rsidP="00AF69D2">
      <w:pPr>
        <w:rPr>
          <w:rFonts w:eastAsia="Calibri"/>
          <w:b/>
          <w:sz w:val="26"/>
          <w:szCs w:val="26"/>
          <w:lang w:val="uk-UA"/>
        </w:rPr>
      </w:pPr>
      <w:r w:rsidRPr="005362F6">
        <w:rPr>
          <w:rFonts w:eastAsia="Calibri"/>
          <w:b/>
          <w:sz w:val="26"/>
          <w:szCs w:val="26"/>
          <w:lang w:val="uk-UA"/>
        </w:rPr>
        <w:t xml:space="preserve">                                                          </w:t>
      </w:r>
    </w:p>
    <w:p w:rsidR="00AF69D2" w:rsidRDefault="00AF69D2" w:rsidP="00AF69D2">
      <w:pPr>
        <w:rPr>
          <w:rFonts w:eastAsia="Calibri"/>
          <w:b/>
          <w:sz w:val="26"/>
          <w:szCs w:val="26"/>
          <w:lang w:val="uk-UA"/>
        </w:rPr>
      </w:pPr>
    </w:p>
    <w:p w:rsidR="00AF69D2" w:rsidRDefault="00AF69D2" w:rsidP="00AF69D2">
      <w:pPr>
        <w:rPr>
          <w:rFonts w:eastAsia="Calibri"/>
          <w:b/>
          <w:sz w:val="26"/>
          <w:szCs w:val="26"/>
          <w:lang w:val="uk-UA"/>
        </w:rPr>
      </w:pPr>
    </w:p>
    <w:p w:rsidR="00AF69D2" w:rsidRDefault="00AF69D2" w:rsidP="00AF69D2">
      <w:pPr>
        <w:rPr>
          <w:rFonts w:eastAsia="Calibri"/>
          <w:b/>
          <w:sz w:val="26"/>
          <w:szCs w:val="26"/>
          <w:lang w:val="uk-UA"/>
        </w:rPr>
      </w:pPr>
    </w:p>
    <w:p w:rsidR="00AF69D2" w:rsidRDefault="00AF69D2" w:rsidP="00AF69D2">
      <w:pPr>
        <w:rPr>
          <w:rFonts w:eastAsia="Calibri"/>
          <w:b/>
          <w:sz w:val="26"/>
          <w:szCs w:val="26"/>
          <w:lang w:val="uk-UA"/>
        </w:rPr>
      </w:pPr>
    </w:p>
    <w:p w:rsidR="008A171C" w:rsidRDefault="008A171C" w:rsidP="00AF69D2">
      <w:pPr>
        <w:rPr>
          <w:rFonts w:eastAsia="Calibri"/>
          <w:b/>
          <w:sz w:val="26"/>
          <w:szCs w:val="26"/>
          <w:lang w:val="uk-UA"/>
        </w:rPr>
      </w:pPr>
    </w:p>
    <w:p w:rsidR="008A171C" w:rsidRDefault="008A171C" w:rsidP="00AF69D2">
      <w:pPr>
        <w:rPr>
          <w:rFonts w:eastAsia="Calibri"/>
          <w:b/>
          <w:sz w:val="26"/>
          <w:szCs w:val="26"/>
          <w:lang w:val="uk-UA"/>
        </w:rPr>
      </w:pPr>
    </w:p>
    <w:p w:rsidR="008A171C" w:rsidRDefault="008A171C" w:rsidP="00AF69D2">
      <w:pPr>
        <w:rPr>
          <w:rFonts w:eastAsia="Calibri"/>
          <w:b/>
          <w:sz w:val="26"/>
          <w:szCs w:val="26"/>
          <w:lang w:val="uk-UA"/>
        </w:rPr>
      </w:pPr>
    </w:p>
    <w:p w:rsidR="00AF69D2" w:rsidRDefault="00AF69D2" w:rsidP="00AF69D2">
      <w:pPr>
        <w:rPr>
          <w:rFonts w:eastAsia="Calibri"/>
          <w:b/>
          <w:sz w:val="26"/>
          <w:szCs w:val="26"/>
          <w:lang w:val="uk-UA"/>
        </w:rPr>
      </w:pPr>
    </w:p>
    <w:p w:rsidR="00AF69D2" w:rsidRPr="00876027" w:rsidRDefault="00AF69D2" w:rsidP="00AF69D2">
      <w:pPr>
        <w:ind w:left="5954"/>
        <w:rPr>
          <w:rFonts w:eastAsia="Calibri"/>
          <w:sz w:val="26"/>
          <w:szCs w:val="26"/>
          <w:lang w:val="uk-UA"/>
        </w:rPr>
      </w:pPr>
      <w:r w:rsidRPr="00876027">
        <w:rPr>
          <w:rFonts w:eastAsia="Calibri"/>
          <w:sz w:val="26"/>
          <w:szCs w:val="26"/>
          <w:lang w:val="uk-UA"/>
        </w:rPr>
        <w:lastRenderedPageBreak/>
        <w:t>ЗАТВЕРДЖЕНО</w:t>
      </w:r>
    </w:p>
    <w:p w:rsidR="00AF69D2" w:rsidRPr="00876027" w:rsidRDefault="00AF69D2" w:rsidP="00AF69D2">
      <w:pPr>
        <w:ind w:left="5954"/>
        <w:rPr>
          <w:rFonts w:eastAsia="Calibri"/>
          <w:sz w:val="26"/>
          <w:szCs w:val="26"/>
          <w:lang w:val="uk-UA"/>
        </w:rPr>
      </w:pPr>
      <w:r w:rsidRPr="00876027">
        <w:rPr>
          <w:rFonts w:eastAsia="Calibri"/>
          <w:sz w:val="26"/>
          <w:szCs w:val="26"/>
          <w:lang w:val="uk-UA"/>
        </w:rPr>
        <w:t>рішення виконавчого комітету</w:t>
      </w:r>
    </w:p>
    <w:p w:rsidR="00AF69D2" w:rsidRPr="00876027" w:rsidRDefault="00AF69D2" w:rsidP="00AF69D2">
      <w:pPr>
        <w:ind w:left="5954"/>
        <w:rPr>
          <w:rFonts w:eastAsia="Calibri"/>
          <w:sz w:val="26"/>
          <w:szCs w:val="26"/>
          <w:lang w:val="uk-UA"/>
        </w:rPr>
      </w:pPr>
      <w:r w:rsidRPr="00876027">
        <w:rPr>
          <w:rFonts w:eastAsia="Calibri"/>
          <w:sz w:val="26"/>
          <w:szCs w:val="26"/>
          <w:lang w:val="uk-UA"/>
        </w:rPr>
        <w:t>Новоодеської міської ради</w:t>
      </w:r>
    </w:p>
    <w:p w:rsidR="00AF69D2" w:rsidRPr="00876027" w:rsidRDefault="00AF69D2" w:rsidP="00AF69D2">
      <w:pPr>
        <w:ind w:left="5954"/>
        <w:rPr>
          <w:rFonts w:eastAsia="Calibri"/>
          <w:sz w:val="26"/>
          <w:szCs w:val="26"/>
          <w:lang w:val="uk-UA"/>
        </w:rPr>
      </w:pPr>
      <w:r w:rsidRPr="00876027">
        <w:rPr>
          <w:rFonts w:eastAsia="Calibri"/>
          <w:sz w:val="26"/>
          <w:szCs w:val="26"/>
          <w:lang w:val="uk-UA"/>
        </w:rPr>
        <w:t>від 23.02.2023 року № 50</w:t>
      </w:r>
    </w:p>
    <w:p w:rsidR="00AF69D2" w:rsidRDefault="00AF69D2" w:rsidP="00AF69D2">
      <w:pPr>
        <w:rPr>
          <w:rFonts w:eastAsia="Calibri"/>
          <w:b/>
          <w:sz w:val="26"/>
          <w:szCs w:val="26"/>
          <w:lang w:val="uk-UA"/>
        </w:rPr>
      </w:pPr>
    </w:p>
    <w:p w:rsidR="00AF69D2" w:rsidRDefault="00AF69D2" w:rsidP="00AF69D2">
      <w:pPr>
        <w:rPr>
          <w:rFonts w:eastAsia="Calibri"/>
          <w:b/>
          <w:sz w:val="26"/>
          <w:szCs w:val="26"/>
          <w:lang w:val="uk-UA"/>
        </w:rPr>
      </w:pPr>
    </w:p>
    <w:p w:rsidR="00AF69D2" w:rsidRPr="005362F6" w:rsidRDefault="00AF69D2" w:rsidP="00AF69D2">
      <w:pPr>
        <w:jc w:val="center"/>
        <w:rPr>
          <w:rFonts w:eastAsia="Calibri"/>
          <w:b/>
          <w:sz w:val="26"/>
          <w:szCs w:val="26"/>
          <w:lang w:val="uk-UA"/>
        </w:rPr>
      </w:pPr>
      <w:r w:rsidRPr="005362F6">
        <w:rPr>
          <w:rFonts w:eastAsia="Calibri"/>
          <w:b/>
          <w:sz w:val="26"/>
          <w:szCs w:val="26"/>
          <w:lang w:val="uk-UA"/>
        </w:rPr>
        <w:t>ВИСНОВОК</w:t>
      </w:r>
    </w:p>
    <w:p w:rsidR="00AF69D2" w:rsidRPr="005362F6" w:rsidRDefault="00AF69D2" w:rsidP="00AF69D2">
      <w:pPr>
        <w:jc w:val="center"/>
        <w:rPr>
          <w:rFonts w:eastAsia="Calibri"/>
          <w:b/>
          <w:sz w:val="26"/>
          <w:szCs w:val="26"/>
          <w:lang w:val="uk-UA"/>
        </w:rPr>
      </w:pPr>
      <w:r w:rsidRPr="005362F6">
        <w:rPr>
          <w:rFonts w:eastAsia="Calibri"/>
          <w:b/>
          <w:sz w:val="26"/>
          <w:szCs w:val="26"/>
          <w:lang w:val="uk-UA"/>
        </w:rPr>
        <w:t xml:space="preserve">служби у справах дітей Новоодеської міської ради </w:t>
      </w:r>
    </w:p>
    <w:p w:rsidR="00AF69D2" w:rsidRPr="005362F6" w:rsidRDefault="00AF69D2" w:rsidP="00AF69D2">
      <w:pPr>
        <w:jc w:val="center"/>
        <w:rPr>
          <w:rFonts w:eastAsia="Calibri"/>
          <w:b/>
          <w:sz w:val="26"/>
          <w:szCs w:val="26"/>
          <w:lang w:val="uk-UA"/>
        </w:rPr>
      </w:pPr>
      <w:r w:rsidRPr="005362F6">
        <w:rPr>
          <w:rFonts w:eastAsia="Calibri"/>
          <w:b/>
          <w:sz w:val="26"/>
          <w:szCs w:val="26"/>
          <w:lang w:val="uk-UA"/>
        </w:rPr>
        <w:t>про доцільність позбавлення батьківських прав</w:t>
      </w:r>
    </w:p>
    <w:p w:rsidR="00AF69D2" w:rsidRPr="005362F6" w:rsidRDefault="00AF69D2" w:rsidP="00AF69D2">
      <w:pPr>
        <w:jc w:val="center"/>
        <w:rPr>
          <w:rFonts w:eastAsia="Calibri"/>
          <w:b/>
          <w:sz w:val="26"/>
          <w:szCs w:val="26"/>
          <w:lang w:val="uk-UA"/>
        </w:rPr>
      </w:pPr>
      <w:r w:rsidRPr="005362F6">
        <w:rPr>
          <w:b/>
          <w:sz w:val="26"/>
          <w:szCs w:val="26"/>
          <w:lang w:val="uk-UA"/>
        </w:rPr>
        <w:t xml:space="preserve">громадянки </w:t>
      </w:r>
      <w:r w:rsidR="008A171C">
        <w:rPr>
          <w:sz w:val="26"/>
          <w:szCs w:val="26"/>
          <w:lang w:val="uk-UA"/>
        </w:rPr>
        <w:t>Особа 1</w:t>
      </w:r>
      <w:r w:rsidRPr="005362F6">
        <w:rPr>
          <w:b/>
          <w:sz w:val="26"/>
          <w:szCs w:val="26"/>
          <w:lang w:val="uk-UA"/>
        </w:rPr>
        <w:t xml:space="preserve"> та громадянина </w:t>
      </w:r>
      <w:r w:rsidR="008A171C">
        <w:rPr>
          <w:sz w:val="26"/>
          <w:szCs w:val="26"/>
          <w:lang w:val="uk-UA"/>
        </w:rPr>
        <w:t xml:space="preserve">Особа 2 </w:t>
      </w:r>
      <w:r w:rsidRPr="005362F6">
        <w:rPr>
          <w:b/>
          <w:sz w:val="26"/>
          <w:szCs w:val="26"/>
          <w:lang w:val="uk-UA"/>
        </w:rPr>
        <w:t>відносно їх дітей</w:t>
      </w:r>
    </w:p>
    <w:p w:rsidR="00AF69D2" w:rsidRPr="005362F6" w:rsidRDefault="00AF69D2" w:rsidP="00AF69D2">
      <w:pPr>
        <w:jc w:val="center"/>
        <w:rPr>
          <w:rFonts w:eastAsia="Calibri"/>
          <w:b/>
          <w:sz w:val="26"/>
          <w:szCs w:val="26"/>
          <w:lang w:val="uk-UA"/>
        </w:rPr>
      </w:pPr>
    </w:p>
    <w:p w:rsidR="00AF69D2" w:rsidRPr="005362F6" w:rsidRDefault="00AF69D2" w:rsidP="00AF69D2">
      <w:pPr>
        <w:ind w:firstLine="709"/>
        <w:jc w:val="both"/>
        <w:rPr>
          <w:sz w:val="26"/>
          <w:szCs w:val="26"/>
          <w:lang w:val="uk-UA"/>
        </w:rPr>
      </w:pPr>
      <w:r w:rsidRPr="005362F6">
        <w:rPr>
          <w:rFonts w:eastAsia="Calibri"/>
          <w:bCs/>
          <w:color w:val="000000"/>
          <w:spacing w:val="-5"/>
          <w:sz w:val="26"/>
          <w:szCs w:val="26"/>
          <w:lang w:val="uk-UA"/>
        </w:rPr>
        <w:t>До органу опіки та піклування виконавчого комітету Новоодеської міської ради надійшла</w:t>
      </w:r>
      <w:r w:rsidRPr="005362F6">
        <w:rPr>
          <w:rFonts w:eastAsia="Calibri"/>
          <w:sz w:val="26"/>
          <w:szCs w:val="26"/>
          <w:lang w:val="uk-UA"/>
        </w:rPr>
        <w:t xml:space="preserve"> справа </w:t>
      </w:r>
      <w:r w:rsidR="008A171C">
        <w:rPr>
          <w:rFonts w:eastAsia="Calibri"/>
          <w:sz w:val="26"/>
          <w:szCs w:val="26"/>
          <w:lang w:val="uk-UA"/>
        </w:rPr>
        <w:t>______</w:t>
      </w:r>
      <w:r w:rsidRPr="005362F6">
        <w:rPr>
          <w:rFonts w:eastAsia="Calibri"/>
          <w:sz w:val="26"/>
          <w:szCs w:val="26"/>
          <w:lang w:val="uk-UA"/>
        </w:rPr>
        <w:t xml:space="preserve"> суду № </w:t>
      </w:r>
      <w:r w:rsidR="008A171C">
        <w:rPr>
          <w:rFonts w:eastAsia="Calibri"/>
          <w:sz w:val="26"/>
          <w:szCs w:val="26"/>
          <w:lang w:val="uk-UA"/>
        </w:rPr>
        <w:t>_____</w:t>
      </w:r>
      <w:r w:rsidRPr="005362F6">
        <w:rPr>
          <w:rFonts w:eastAsia="Calibri"/>
          <w:sz w:val="26"/>
          <w:szCs w:val="26"/>
          <w:lang w:val="uk-UA"/>
        </w:rPr>
        <w:t xml:space="preserve">, про </w:t>
      </w:r>
      <w:r w:rsidRPr="005362F6">
        <w:rPr>
          <w:sz w:val="26"/>
          <w:szCs w:val="26"/>
          <w:lang w:val="uk-UA"/>
        </w:rPr>
        <w:t xml:space="preserve">позбавлення батьківських прав громадянки </w:t>
      </w:r>
      <w:r w:rsidR="008A171C">
        <w:rPr>
          <w:sz w:val="26"/>
          <w:szCs w:val="26"/>
          <w:lang w:val="uk-UA"/>
        </w:rPr>
        <w:t>Особа 1</w:t>
      </w:r>
      <w:r w:rsidRPr="005362F6">
        <w:rPr>
          <w:sz w:val="26"/>
          <w:szCs w:val="26"/>
          <w:lang w:val="uk-UA"/>
        </w:rPr>
        <w:t xml:space="preserve">, </w:t>
      </w:r>
      <w:r w:rsidR="008A171C">
        <w:rPr>
          <w:sz w:val="26"/>
          <w:szCs w:val="26"/>
          <w:lang w:val="uk-UA"/>
        </w:rPr>
        <w:t>дата</w:t>
      </w:r>
      <w:r w:rsidRPr="005362F6">
        <w:rPr>
          <w:sz w:val="26"/>
          <w:szCs w:val="26"/>
          <w:lang w:val="uk-UA"/>
        </w:rPr>
        <w:t xml:space="preserve"> року народження, та громадянина </w:t>
      </w:r>
      <w:r w:rsidR="008A171C">
        <w:rPr>
          <w:sz w:val="26"/>
          <w:szCs w:val="26"/>
          <w:lang w:val="uk-UA"/>
        </w:rPr>
        <w:t>Особа 2</w:t>
      </w:r>
      <w:r w:rsidRPr="005362F6">
        <w:rPr>
          <w:sz w:val="26"/>
          <w:szCs w:val="26"/>
          <w:lang w:val="uk-UA"/>
        </w:rPr>
        <w:t xml:space="preserve">, </w:t>
      </w:r>
      <w:r w:rsidR="008A171C">
        <w:rPr>
          <w:sz w:val="26"/>
          <w:szCs w:val="26"/>
          <w:lang w:val="uk-UA"/>
        </w:rPr>
        <w:t>дата</w:t>
      </w:r>
      <w:r w:rsidRPr="005362F6">
        <w:rPr>
          <w:sz w:val="26"/>
          <w:szCs w:val="26"/>
          <w:lang w:val="uk-UA"/>
        </w:rPr>
        <w:t xml:space="preserve"> року народження</w:t>
      </w:r>
      <w:r>
        <w:rPr>
          <w:sz w:val="26"/>
          <w:szCs w:val="26"/>
          <w:lang w:val="uk-UA"/>
        </w:rPr>
        <w:t>,</w:t>
      </w:r>
      <w:r w:rsidRPr="005362F6">
        <w:rPr>
          <w:sz w:val="26"/>
          <w:szCs w:val="26"/>
          <w:lang w:val="uk-UA"/>
        </w:rPr>
        <w:t xml:space="preserve"> відносно дітей: </w:t>
      </w:r>
      <w:r w:rsidR="008A171C">
        <w:rPr>
          <w:sz w:val="26"/>
          <w:szCs w:val="26"/>
          <w:lang w:val="uk-UA"/>
        </w:rPr>
        <w:t>Особа 3</w:t>
      </w:r>
      <w:r w:rsidRPr="005362F6">
        <w:rPr>
          <w:sz w:val="26"/>
          <w:szCs w:val="26"/>
          <w:lang w:val="uk-UA"/>
        </w:rPr>
        <w:t xml:space="preserve">, </w:t>
      </w:r>
      <w:r w:rsidR="008A171C">
        <w:rPr>
          <w:sz w:val="26"/>
          <w:szCs w:val="26"/>
          <w:lang w:val="uk-UA"/>
        </w:rPr>
        <w:t>дата</w:t>
      </w:r>
      <w:r w:rsidRPr="005362F6">
        <w:rPr>
          <w:sz w:val="26"/>
          <w:szCs w:val="26"/>
          <w:lang w:val="uk-UA"/>
        </w:rPr>
        <w:t xml:space="preserve">, </w:t>
      </w:r>
      <w:r w:rsidR="008A171C">
        <w:rPr>
          <w:sz w:val="26"/>
          <w:szCs w:val="26"/>
          <w:lang w:val="uk-UA"/>
        </w:rPr>
        <w:t>Особа 4</w:t>
      </w:r>
      <w:r w:rsidRPr="005362F6">
        <w:rPr>
          <w:sz w:val="26"/>
          <w:szCs w:val="26"/>
          <w:lang w:val="uk-UA"/>
        </w:rPr>
        <w:t xml:space="preserve">, </w:t>
      </w:r>
      <w:r w:rsidR="008A171C">
        <w:rPr>
          <w:sz w:val="26"/>
          <w:szCs w:val="26"/>
          <w:lang w:val="uk-UA"/>
        </w:rPr>
        <w:t>дата,</w:t>
      </w:r>
      <w:r w:rsidRPr="005362F6">
        <w:rPr>
          <w:sz w:val="26"/>
          <w:szCs w:val="26"/>
          <w:lang w:val="uk-UA"/>
        </w:rPr>
        <w:t xml:space="preserve">  та </w:t>
      </w:r>
      <w:r w:rsidR="008A171C">
        <w:rPr>
          <w:sz w:val="26"/>
          <w:szCs w:val="26"/>
          <w:lang w:val="uk-UA"/>
        </w:rPr>
        <w:t>Особа 5</w:t>
      </w:r>
      <w:r w:rsidRPr="005362F6">
        <w:rPr>
          <w:sz w:val="26"/>
          <w:szCs w:val="26"/>
          <w:lang w:val="uk-UA"/>
        </w:rPr>
        <w:t xml:space="preserve">, </w:t>
      </w:r>
      <w:r w:rsidR="00474D66">
        <w:rPr>
          <w:sz w:val="26"/>
          <w:szCs w:val="26"/>
          <w:lang w:val="uk-UA"/>
        </w:rPr>
        <w:t>дата</w:t>
      </w:r>
      <w:r w:rsidRPr="005362F6">
        <w:rPr>
          <w:sz w:val="26"/>
          <w:szCs w:val="26"/>
          <w:lang w:val="uk-UA"/>
        </w:rPr>
        <w:t xml:space="preserve">.    </w:t>
      </w:r>
    </w:p>
    <w:p w:rsidR="00AF69D2" w:rsidRPr="005362F6" w:rsidRDefault="00AF69D2" w:rsidP="00AF69D2">
      <w:pPr>
        <w:ind w:firstLine="709"/>
        <w:jc w:val="both"/>
        <w:rPr>
          <w:rFonts w:eastAsia="Calibri"/>
          <w:sz w:val="26"/>
          <w:szCs w:val="26"/>
          <w:lang w:val="uk-UA"/>
        </w:rPr>
      </w:pPr>
      <w:r w:rsidRPr="005362F6">
        <w:rPr>
          <w:rFonts w:eastAsia="Calibri"/>
          <w:sz w:val="26"/>
          <w:szCs w:val="26"/>
          <w:lang w:val="uk-UA"/>
        </w:rPr>
        <w:t>Згідно до пункту 4 статті 19 Сімейного кодексу України передбачено, що при розгляді судом справи про позбавлення батьківських прав обов’язковою є участь органу опіки та піклування. Пункт 5 статті 19 Сімейного кодексу України передбачає, що орган опіки та піклування подає суду письмовий висновок про доцільність позбавлення батьківських прав.</w:t>
      </w:r>
    </w:p>
    <w:p w:rsidR="00AF69D2" w:rsidRPr="005362F6" w:rsidRDefault="00AF69D2" w:rsidP="00AF69D2">
      <w:pPr>
        <w:jc w:val="both"/>
        <w:rPr>
          <w:sz w:val="26"/>
          <w:szCs w:val="26"/>
          <w:lang w:val="uk-UA"/>
        </w:rPr>
      </w:pPr>
      <w:r w:rsidRPr="005362F6">
        <w:rPr>
          <w:sz w:val="26"/>
          <w:szCs w:val="26"/>
          <w:lang w:val="uk-UA"/>
        </w:rPr>
        <w:t xml:space="preserve">        </w:t>
      </w:r>
      <w:r w:rsidR="00474D66">
        <w:rPr>
          <w:sz w:val="26"/>
          <w:szCs w:val="26"/>
          <w:lang w:val="uk-UA"/>
        </w:rPr>
        <w:t>Особа 1</w:t>
      </w:r>
      <w:r w:rsidRPr="005362F6">
        <w:rPr>
          <w:sz w:val="26"/>
          <w:szCs w:val="26"/>
          <w:lang w:val="uk-UA"/>
        </w:rPr>
        <w:t xml:space="preserve"> та </w:t>
      </w:r>
      <w:r w:rsidR="00474D66">
        <w:rPr>
          <w:sz w:val="26"/>
          <w:szCs w:val="26"/>
          <w:lang w:val="uk-UA"/>
        </w:rPr>
        <w:t xml:space="preserve">Особа 2 </w:t>
      </w:r>
      <w:r w:rsidRPr="005362F6">
        <w:rPr>
          <w:rFonts w:eastAsia="Calibri"/>
          <w:sz w:val="26"/>
          <w:szCs w:val="26"/>
          <w:lang w:val="uk-UA"/>
        </w:rPr>
        <w:t xml:space="preserve">перебували в зареєстрованому шлюбі з </w:t>
      </w:r>
      <w:r w:rsidR="00474D66">
        <w:rPr>
          <w:rFonts w:eastAsia="Calibri"/>
          <w:sz w:val="26"/>
          <w:szCs w:val="26"/>
          <w:lang w:val="uk-UA"/>
        </w:rPr>
        <w:t>дата</w:t>
      </w:r>
      <w:r w:rsidRPr="005362F6">
        <w:rPr>
          <w:rFonts w:eastAsia="Calibri"/>
          <w:sz w:val="26"/>
          <w:szCs w:val="26"/>
          <w:lang w:val="uk-UA"/>
        </w:rPr>
        <w:t xml:space="preserve"> року. Рішенням </w:t>
      </w:r>
      <w:r w:rsidR="00474D66">
        <w:rPr>
          <w:rFonts w:eastAsia="Calibri"/>
          <w:sz w:val="26"/>
          <w:szCs w:val="26"/>
          <w:lang w:val="uk-UA"/>
        </w:rPr>
        <w:t>_________</w:t>
      </w:r>
      <w:r w:rsidRPr="005362F6">
        <w:rPr>
          <w:rFonts w:eastAsia="Calibri"/>
          <w:sz w:val="26"/>
          <w:szCs w:val="26"/>
          <w:lang w:val="uk-UA"/>
        </w:rPr>
        <w:t xml:space="preserve"> суду від </w:t>
      </w:r>
      <w:r w:rsidR="00474D66">
        <w:rPr>
          <w:rFonts w:eastAsia="Calibri"/>
          <w:sz w:val="26"/>
          <w:szCs w:val="26"/>
          <w:lang w:val="uk-UA"/>
        </w:rPr>
        <w:t>дата</w:t>
      </w:r>
      <w:r w:rsidRPr="005362F6">
        <w:rPr>
          <w:rFonts w:eastAsia="Calibri"/>
          <w:sz w:val="26"/>
          <w:szCs w:val="26"/>
          <w:lang w:val="uk-UA"/>
        </w:rPr>
        <w:t xml:space="preserve"> шлюб між подружжям </w:t>
      </w:r>
      <w:r w:rsidR="00474D66">
        <w:rPr>
          <w:rFonts w:eastAsia="Calibri"/>
          <w:sz w:val="26"/>
          <w:szCs w:val="26"/>
          <w:lang w:val="uk-UA"/>
        </w:rPr>
        <w:t>прізвище</w:t>
      </w:r>
      <w:r w:rsidRPr="005362F6">
        <w:rPr>
          <w:rFonts w:eastAsia="Calibri"/>
          <w:sz w:val="26"/>
          <w:szCs w:val="26"/>
          <w:lang w:val="uk-UA"/>
        </w:rPr>
        <w:t xml:space="preserve"> розірвано. </w:t>
      </w:r>
      <w:r w:rsidRPr="005362F6">
        <w:rPr>
          <w:sz w:val="26"/>
          <w:szCs w:val="26"/>
          <w:lang w:val="uk-UA"/>
        </w:rPr>
        <w:t xml:space="preserve">Громадянка </w:t>
      </w:r>
      <w:r w:rsidR="00474D66">
        <w:rPr>
          <w:sz w:val="26"/>
          <w:szCs w:val="26"/>
          <w:lang w:val="uk-UA"/>
        </w:rPr>
        <w:t xml:space="preserve">особа 1 </w:t>
      </w:r>
      <w:r w:rsidRPr="005362F6">
        <w:rPr>
          <w:rFonts w:eastAsia="Calibri"/>
          <w:sz w:val="26"/>
          <w:szCs w:val="26"/>
          <w:lang w:val="uk-UA"/>
        </w:rPr>
        <w:t xml:space="preserve">проживає в житловому будинку в </w:t>
      </w:r>
      <w:r w:rsidR="00474D66">
        <w:rPr>
          <w:rFonts w:eastAsia="Calibri"/>
          <w:sz w:val="26"/>
          <w:szCs w:val="26"/>
          <w:lang w:val="uk-UA"/>
        </w:rPr>
        <w:t>адреса</w:t>
      </w:r>
      <w:r w:rsidRPr="005362F6">
        <w:rPr>
          <w:sz w:val="26"/>
          <w:szCs w:val="26"/>
          <w:lang w:val="uk-UA"/>
        </w:rPr>
        <w:t xml:space="preserve">, біля матері. Громадянин </w:t>
      </w:r>
      <w:r w:rsidR="0022577C">
        <w:rPr>
          <w:sz w:val="26"/>
          <w:szCs w:val="26"/>
          <w:lang w:val="uk-UA"/>
        </w:rPr>
        <w:t>Особа 2</w:t>
      </w:r>
      <w:r w:rsidRPr="005362F6">
        <w:rPr>
          <w:sz w:val="26"/>
          <w:szCs w:val="26"/>
          <w:lang w:val="uk-UA"/>
        </w:rPr>
        <w:t xml:space="preserve"> </w:t>
      </w:r>
      <w:r w:rsidRPr="005362F6">
        <w:rPr>
          <w:rFonts w:eastAsia="Calibri"/>
          <w:sz w:val="26"/>
          <w:szCs w:val="26"/>
          <w:lang w:val="uk-UA"/>
        </w:rPr>
        <w:t xml:space="preserve">проживає – за адресою </w:t>
      </w:r>
      <w:r w:rsidR="00474D66">
        <w:rPr>
          <w:rFonts w:eastAsia="Calibri"/>
          <w:sz w:val="26"/>
          <w:szCs w:val="26"/>
          <w:lang w:val="uk-UA"/>
        </w:rPr>
        <w:t>_________</w:t>
      </w:r>
      <w:r w:rsidRPr="005362F6">
        <w:rPr>
          <w:rFonts w:eastAsia="Calibri"/>
          <w:sz w:val="26"/>
          <w:szCs w:val="26"/>
          <w:lang w:val="uk-UA"/>
        </w:rPr>
        <w:t xml:space="preserve">.   </w:t>
      </w:r>
    </w:p>
    <w:p w:rsidR="00AF69D2" w:rsidRPr="005362F6" w:rsidRDefault="00AF69D2" w:rsidP="00AF69D2">
      <w:pPr>
        <w:jc w:val="both"/>
        <w:rPr>
          <w:rFonts w:eastAsia="Calibri"/>
          <w:sz w:val="26"/>
          <w:szCs w:val="26"/>
          <w:lang w:val="uk-UA"/>
        </w:rPr>
      </w:pPr>
      <w:r w:rsidRPr="005362F6">
        <w:rPr>
          <w:rFonts w:eastAsia="Calibri"/>
          <w:sz w:val="26"/>
          <w:szCs w:val="26"/>
          <w:lang w:val="uk-UA"/>
        </w:rPr>
        <w:t xml:space="preserve">      Громадянка </w:t>
      </w:r>
      <w:r w:rsidR="00474D66">
        <w:rPr>
          <w:rFonts w:eastAsia="Calibri"/>
          <w:sz w:val="26"/>
          <w:szCs w:val="26"/>
          <w:lang w:val="uk-UA"/>
        </w:rPr>
        <w:t>Особа 1</w:t>
      </w:r>
      <w:r w:rsidRPr="005362F6">
        <w:rPr>
          <w:rFonts w:eastAsia="Calibri"/>
          <w:sz w:val="26"/>
          <w:szCs w:val="26"/>
          <w:lang w:val="uk-UA"/>
        </w:rPr>
        <w:t xml:space="preserve"> ухиляється  від виконання батьківських обов’язків. Відповідачка веде аморальний спосіб життя, характеризується як безвідповідальна особа з поганими звичками і знаходиться на контролі Служби у справах дітей Новоодеської міської ради, батьківські обов’язк</w:t>
      </w:r>
      <w:r w:rsidRPr="005362F6">
        <w:rPr>
          <w:sz w:val="26"/>
          <w:szCs w:val="26"/>
          <w:lang w:val="uk-UA"/>
        </w:rPr>
        <w:t>и</w:t>
      </w:r>
      <w:r w:rsidRPr="005362F6">
        <w:rPr>
          <w:rFonts w:eastAsia="Calibri"/>
          <w:sz w:val="26"/>
          <w:szCs w:val="26"/>
          <w:lang w:val="uk-UA"/>
        </w:rPr>
        <w:t xml:space="preserve"> не виконує. Діти із сім’ї </w:t>
      </w:r>
      <w:r w:rsidR="0022577C">
        <w:rPr>
          <w:rFonts w:eastAsia="Calibri"/>
          <w:sz w:val="26"/>
          <w:szCs w:val="26"/>
          <w:lang w:val="uk-UA"/>
        </w:rPr>
        <w:t>прізвище</w:t>
      </w:r>
      <w:r w:rsidRPr="005362F6">
        <w:rPr>
          <w:rFonts w:eastAsia="Calibri"/>
          <w:sz w:val="26"/>
          <w:szCs w:val="26"/>
          <w:lang w:val="uk-UA"/>
        </w:rPr>
        <w:t xml:space="preserve"> перебувають на обліку служби у справах дітей, як такі, які опинилися в складних життєвих обставинах (підстава – ненале</w:t>
      </w:r>
      <w:r w:rsidRPr="005362F6">
        <w:rPr>
          <w:sz w:val="26"/>
          <w:szCs w:val="26"/>
          <w:lang w:val="uk-UA"/>
        </w:rPr>
        <w:t>жне виконання батьківських обов’язків</w:t>
      </w:r>
      <w:r w:rsidRPr="005362F6">
        <w:rPr>
          <w:rFonts w:eastAsia="Calibri"/>
          <w:sz w:val="26"/>
          <w:szCs w:val="26"/>
          <w:lang w:val="uk-UA"/>
        </w:rPr>
        <w:t>).</w:t>
      </w:r>
    </w:p>
    <w:p w:rsidR="00AF69D2" w:rsidRPr="005362F6" w:rsidRDefault="00AF69D2" w:rsidP="00AF69D2">
      <w:pPr>
        <w:jc w:val="both"/>
        <w:rPr>
          <w:rFonts w:eastAsia="Calibri"/>
          <w:sz w:val="26"/>
          <w:szCs w:val="26"/>
          <w:lang w:val="uk-UA"/>
        </w:rPr>
      </w:pPr>
      <w:r w:rsidRPr="005362F6">
        <w:rPr>
          <w:rFonts w:eastAsia="Calibri"/>
          <w:sz w:val="26"/>
          <w:szCs w:val="26"/>
          <w:lang w:val="uk-UA"/>
        </w:rPr>
        <w:t xml:space="preserve">        Сім’я неодноразово перебувала під соціальним супроводом. Під час соціального супроводу з </w:t>
      </w:r>
      <w:r w:rsidR="0022577C">
        <w:rPr>
          <w:sz w:val="26"/>
          <w:szCs w:val="26"/>
          <w:lang w:val="uk-UA"/>
        </w:rPr>
        <w:t>Особа 1</w:t>
      </w:r>
      <w:r w:rsidRPr="005362F6">
        <w:rPr>
          <w:rFonts w:eastAsia="Calibri"/>
          <w:sz w:val="26"/>
          <w:szCs w:val="26"/>
          <w:lang w:val="uk-UA"/>
        </w:rPr>
        <w:t xml:space="preserve">  проводились бесіди щодо працевлаштуванн</w:t>
      </w:r>
      <w:r>
        <w:rPr>
          <w:rFonts w:eastAsia="Calibri"/>
          <w:sz w:val="26"/>
          <w:szCs w:val="26"/>
          <w:lang w:val="uk-UA"/>
        </w:rPr>
        <w:t>я</w:t>
      </w:r>
      <w:r w:rsidRPr="005362F6">
        <w:rPr>
          <w:rFonts w:eastAsia="Calibri"/>
          <w:sz w:val="26"/>
          <w:szCs w:val="26"/>
          <w:lang w:val="uk-UA"/>
        </w:rPr>
        <w:t>, відвідування шкільних закладів, протидії домашньо</w:t>
      </w:r>
      <w:r>
        <w:rPr>
          <w:rFonts w:eastAsia="Calibri"/>
          <w:sz w:val="26"/>
          <w:szCs w:val="26"/>
          <w:lang w:val="uk-UA"/>
        </w:rPr>
        <w:t>му</w:t>
      </w:r>
      <w:r w:rsidRPr="005362F6">
        <w:rPr>
          <w:rFonts w:eastAsia="Calibri"/>
          <w:sz w:val="26"/>
          <w:szCs w:val="26"/>
          <w:lang w:val="uk-UA"/>
        </w:rPr>
        <w:t xml:space="preserve"> насилл</w:t>
      </w:r>
      <w:r>
        <w:rPr>
          <w:rFonts w:eastAsia="Calibri"/>
          <w:sz w:val="26"/>
          <w:szCs w:val="26"/>
          <w:lang w:val="uk-UA"/>
        </w:rPr>
        <w:t>ю</w:t>
      </w:r>
      <w:r w:rsidRPr="005362F6">
        <w:rPr>
          <w:rFonts w:eastAsia="Calibri"/>
          <w:sz w:val="26"/>
          <w:szCs w:val="26"/>
          <w:lang w:val="uk-UA"/>
        </w:rPr>
        <w:t xml:space="preserve">, належному виконанню батьківських обов’язків, попередження дитячої смертності. </w:t>
      </w:r>
      <w:r w:rsidR="0022577C">
        <w:rPr>
          <w:sz w:val="26"/>
          <w:szCs w:val="26"/>
          <w:lang w:val="uk-UA"/>
        </w:rPr>
        <w:t>Особа 1</w:t>
      </w:r>
      <w:r w:rsidR="0022577C" w:rsidRPr="005362F6">
        <w:rPr>
          <w:sz w:val="26"/>
          <w:szCs w:val="26"/>
          <w:lang w:val="uk-UA"/>
        </w:rPr>
        <w:t xml:space="preserve"> </w:t>
      </w:r>
      <w:r w:rsidRPr="005362F6">
        <w:rPr>
          <w:rFonts w:eastAsia="Calibri"/>
          <w:sz w:val="26"/>
          <w:szCs w:val="26"/>
          <w:lang w:val="uk-UA"/>
        </w:rPr>
        <w:t xml:space="preserve">ніколи не працювала і не займається пошуками роботи, доходів ніяких не має. На даний час постійного місця проживання не має. Під час обстеження житлово-побутових умов було виявлено, що  в </w:t>
      </w:r>
      <w:r w:rsidR="0022577C">
        <w:rPr>
          <w:sz w:val="26"/>
          <w:szCs w:val="26"/>
          <w:lang w:val="uk-UA"/>
        </w:rPr>
        <w:t>Особа 1</w:t>
      </w:r>
      <w:r w:rsidRPr="005362F6">
        <w:rPr>
          <w:rFonts w:eastAsia="Calibri"/>
          <w:sz w:val="26"/>
          <w:szCs w:val="26"/>
          <w:lang w:val="uk-UA"/>
        </w:rPr>
        <w:t xml:space="preserve"> відсутній запас продуктів харчування, засоби гігієни, відсутній запас дров, у будинку брудно та холодно, в зв’язку із скрутним становищем, громадянка </w:t>
      </w:r>
      <w:r w:rsidR="0022577C">
        <w:rPr>
          <w:sz w:val="26"/>
          <w:szCs w:val="26"/>
          <w:lang w:val="uk-UA"/>
        </w:rPr>
        <w:t xml:space="preserve">Особа 1 </w:t>
      </w:r>
      <w:r w:rsidRPr="005362F6">
        <w:rPr>
          <w:rFonts w:eastAsia="Calibri"/>
          <w:sz w:val="26"/>
          <w:szCs w:val="26"/>
          <w:lang w:val="uk-UA"/>
        </w:rPr>
        <w:t xml:space="preserve">вирішила проживати разом зі своєю матір’ю. </w:t>
      </w:r>
    </w:p>
    <w:p w:rsidR="00AF69D2" w:rsidRPr="005362F6" w:rsidRDefault="00AF69D2" w:rsidP="00AF69D2">
      <w:pPr>
        <w:jc w:val="both"/>
        <w:rPr>
          <w:rFonts w:eastAsia="Calibri"/>
          <w:sz w:val="26"/>
          <w:szCs w:val="26"/>
          <w:lang w:val="uk-UA"/>
        </w:rPr>
      </w:pPr>
      <w:r w:rsidRPr="005362F6">
        <w:rPr>
          <w:rFonts w:eastAsia="Calibri"/>
          <w:sz w:val="26"/>
          <w:szCs w:val="26"/>
          <w:lang w:val="uk-UA"/>
        </w:rPr>
        <w:t xml:space="preserve">      Громадянин </w:t>
      </w:r>
      <w:r w:rsidR="0022577C">
        <w:rPr>
          <w:sz w:val="26"/>
          <w:szCs w:val="26"/>
          <w:lang w:val="uk-UA"/>
        </w:rPr>
        <w:t>Особа 2</w:t>
      </w:r>
      <w:r w:rsidR="0022577C" w:rsidRPr="005362F6">
        <w:rPr>
          <w:sz w:val="26"/>
          <w:szCs w:val="26"/>
          <w:lang w:val="uk-UA"/>
        </w:rPr>
        <w:t xml:space="preserve"> </w:t>
      </w:r>
      <w:r w:rsidRPr="005362F6">
        <w:rPr>
          <w:rFonts w:eastAsia="Calibri"/>
          <w:sz w:val="26"/>
          <w:szCs w:val="26"/>
          <w:lang w:val="uk-UA"/>
        </w:rPr>
        <w:t xml:space="preserve">після розлучення не виконує свої батьківські обов’язки, участі у вихованні дитини </w:t>
      </w:r>
      <w:r w:rsidR="0022577C">
        <w:rPr>
          <w:sz w:val="26"/>
          <w:szCs w:val="26"/>
          <w:lang w:val="uk-UA"/>
        </w:rPr>
        <w:t xml:space="preserve">Особа 5 </w:t>
      </w:r>
      <w:r w:rsidRPr="005362F6">
        <w:rPr>
          <w:rFonts w:eastAsia="Calibri"/>
          <w:sz w:val="26"/>
          <w:szCs w:val="26"/>
          <w:lang w:val="uk-UA"/>
        </w:rPr>
        <w:t xml:space="preserve">не приймає. Відповідно довідки КНП «Багатопрофільної лікарні Новоодеської міської ради», </w:t>
      </w:r>
      <w:r w:rsidR="0022577C">
        <w:rPr>
          <w:sz w:val="26"/>
          <w:szCs w:val="26"/>
          <w:lang w:val="uk-UA"/>
        </w:rPr>
        <w:t xml:space="preserve">Особа 5 </w:t>
      </w:r>
      <w:r w:rsidRPr="005362F6">
        <w:rPr>
          <w:rFonts w:eastAsia="Calibri"/>
          <w:sz w:val="26"/>
          <w:szCs w:val="26"/>
          <w:lang w:val="uk-UA"/>
        </w:rPr>
        <w:t xml:space="preserve">перебуває на обліку у психіатра, доходів ніяких не має. Під час обстеження житлово-побутових умов було встановлено, що умови проживання не відповідають санітарно-гігієнічним нормам, в будинку брудно, відсутнє опалення, немає запасів продуктів харчування.        </w:t>
      </w:r>
    </w:p>
    <w:p w:rsidR="00AF69D2" w:rsidRPr="005362F6" w:rsidRDefault="00AF69D2" w:rsidP="00AF69D2">
      <w:pPr>
        <w:jc w:val="both"/>
        <w:rPr>
          <w:rFonts w:eastAsia="Calibri"/>
          <w:sz w:val="26"/>
          <w:szCs w:val="26"/>
          <w:lang w:val="uk-UA"/>
        </w:rPr>
      </w:pPr>
      <w:r w:rsidRPr="005362F6">
        <w:rPr>
          <w:rFonts w:eastAsia="Calibri"/>
          <w:sz w:val="26"/>
          <w:szCs w:val="26"/>
          <w:lang w:val="uk-UA"/>
        </w:rPr>
        <w:t xml:space="preserve">      З 21.02.2022 року троє дітей із сім</w:t>
      </w:r>
      <w:r w:rsidRPr="005362F6">
        <w:rPr>
          <w:sz w:val="26"/>
          <w:szCs w:val="26"/>
          <w:lang w:val="uk-UA"/>
        </w:rPr>
        <w:t>’</w:t>
      </w:r>
      <w:r w:rsidRPr="005362F6">
        <w:rPr>
          <w:rFonts w:eastAsia="Calibri"/>
          <w:sz w:val="26"/>
          <w:szCs w:val="26"/>
          <w:lang w:val="uk-UA"/>
        </w:rPr>
        <w:t xml:space="preserve">ї </w:t>
      </w:r>
      <w:r w:rsidR="0022577C">
        <w:rPr>
          <w:sz w:val="26"/>
          <w:szCs w:val="26"/>
          <w:lang w:val="uk-UA"/>
        </w:rPr>
        <w:t xml:space="preserve">Особа 1 </w:t>
      </w:r>
      <w:r w:rsidRPr="005362F6">
        <w:rPr>
          <w:rFonts w:eastAsia="Calibri"/>
          <w:sz w:val="26"/>
          <w:szCs w:val="26"/>
          <w:lang w:val="uk-UA"/>
        </w:rPr>
        <w:t xml:space="preserve">були вміщені до патронатної родини </w:t>
      </w:r>
      <w:r w:rsidR="0022577C">
        <w:rPr>
          <w:rFonts w:eastAsia="Calibri"/>
          <w:sz w:val="26"/>
          <w:szCs w:val="26"/>
          <w:lang w:val="uk-UA"/>
        </w:rPr>
        <w:t>Особа 6</w:t>
      </w:r>
      <w:r w:rsidRPr="005362F6">
        <w:rPr>
          <w:rFonts w:eastAsia="Calibri"/>
          <w:sz w:val="26"/>
          <w:szCs w:val="26"/>
          <w:lang w:val="uk-UA"/>
        </w:rPr>
        <w:t xml:space="preserve"> у </w:t>
      </w:r>
      <w:r w:rsidRPr="005362F6">
        <w:rPr>
          <w:sz w:val="26"/>
          <w:szCs w:val="26"/>
          <w:lang w:val="uk-UA"/>
        </w:rPr>
        <w:t>зв’язку</w:t>
      </w:r>
      <w:r w:rsidRPr="005362F6">
        <w:rPr>
          <w:rFonts w:eastAsia="Calibri"/>
          <w:sz w:val="26"/>
          <w:szCs w:val="26"/>
          <w:lang w:val="uk-UA"/>
        </w:rPr>
        <w:t xml:space="preserve"> з несприятливою ситуаці</w:t>
      </w:r>
      <w:r w:rsidRPr="005362F6">
        <w:rPr>
          <w:sz w:val="26"/>
          <w:szCs w:val="26"/>
          <w:lang w:val="uk-UA"/>
        </w:rPr>
        <w:t>єю в сім’</w:t>
      </w:r>
      <w:r w:rsidRPr="005362F6">
        <w:rPr>
          <w:rFonts w:eastAsia="Calibri"/>
          <w:sz w:val="26"/>
          <w:szCs w:val="26"/>
          <w:lang w:val="uk-UA"/>
        </w:rPr>
        <w:t xml:space="preserve">ї, а саме  невиконанням </w:t>
      </w:r>
      <w:r w:rsidRPr="005362F6">
        <w:rPr>
          <w:rFonts w:eastAsia="Calibri"/>
          <w:sz w:val="26"/>
          <w:szCs w:val="26"/>
          <w:lang w:val="uk-UA"/>
        </w:rPr>
        <w:lastRenderedPageBreak/>
        <w:t xml:space="preserve">батьківських </w:t>
      </w:r>
      <w:r w:rsidRPr="005362F6">
        <w:rPr>
          <w:sz w:val="26"/>
          <w:szCs w:val="26"/>
          <w:lang w:val="uk-UA"/>
        </w:rPr>
        <w:t>обов’язків</w:t>
      </w:r>
      <w:r w:rsidRPr="005362F6">
        <w:rPr>
          <w:rFonts w:eastAsia="Calibri"/>
          <w:sz w:val="26"/>
          <w:szCs w:val="26"/>
          <w:lang w:val="uk-UA"/>
        </w:rPr>
        <w:t xml:space="preserve"> матері. Діти перебувають у патронатній родини по теперішній час.</w:t>
      </w:r>
    </w:p>
    <w:p w:rsidR="00AF69D2" w:rsidRPr="005362F6" w:rsidRDefault="00AF69D2" w:rsidP="00AF69D2">
      <w:pPr>
        <w:jc w:val="both"/>
        <w:rPr>
          <w:rFonts w:eastAsia="Calibri"/>
          <w:sz w:val="26"/>
          <w:szCs w:val="26"/>
          <w:lang w:val="uk-UA"/>
        </w:rPr>
      </w:pPr>
      <w:r w:rsidRPr="005362F6">
        <w:rPr>
          <w:rFonts w:eastAsia="Calibri"/>
          <w:sz w:val="26"/>
          <w:szCs w:val="26"/>
          <w:lang w:val="uk-UA"/>
        </w:rPr>
        <w:t xml:space="preserve">    23.11.2022 року мати дітей </w:t>
      </w:r>
      <w:r w:rsidR="0022577C">
        <w:rPr>
          <w:sz w:val="26"/>
          <w:szCs w:val="26"/>
          <w:lang w:val="uk-UA"/>
        </w:rPr>
        <w:t xml:space="preserve">Особа 1 </w:t>
      </w:r>
      <w:r w:rsidRPr="005362F6">
        <w:rPr>
          <w:rFonts w:eastAsia="Calibri"/>
          <w:sz w:val="26"/>
          <w:szCs w:val="26"/>
          <w:lang w:val="uk-UA"/>
        </w:rPr>
        <w:t xml:space="preserve">написала заяву на ім’я Новоодеського районного суду про те що вона підтверджує той факт, що не бере участі у вихованні та утриманні малолітніх дітей </w:t>
      </w:r>
      <w:r w:rsidR="0022577C">
        <w:rPr>
          <w:sz w:val="26"/>
          <w:szCs w:val="26"/>
          <w:lang w:val="uk-UA"/>
        </w:rPr>
        <w:t>Особа 3</w:t>
      </w:r>
      <w:r w:rsidRPr="005362F6">
        <w:rPr>
          <w:rFonts w:eastAsia="Calibri"/>
          <w:sz w:val="26"/>
          <w:szCs w:val="26"/>
          <w:lang w:val="uk-UA"/>
        </w:rPr>
        <w:t xml:space="preserve">, </w:t>
      </w:r>
      <w:r w:rsidR="0022577C">
        <w:rPr>
          <w:sz w:val="26"/>
          <w:szCs w:val="26"/>
          <w:lang w:val="uk-UA"/>
        </w:rPr>
        <w:t xml:space="preserve">Особа 4 </w:t>
      </w:r>
      <w:r w:rsidRPr="005362F6">
        <w:rPr>
          <w:rFonts w:eastAsia="Calibri"/>
          <w:sz w:val="26"/>
          <w:szCs w:val="26"/>
          <w:lang w:val="uk-UA"/>
        </w:rPr>
        <w:t xml:space="preserve">та </w:t>
      </w:r>
      <w:r w:rsidR="0022577C">
        <w:rPr>
          <w:sz w:val="26"/>
          <w:szCs w:val="26"/>
          <w:lang w:val="uk-UA"/>
        </w:rPr>
        <w:t xml:space="preserve">Особа 5 </w:t>
      </w:r>
      <w:r w:rsidRPr="005362F6">
        <w:rPr>
          <w:rFonts w:eastAsia="Calibri"/>
          <w:sz w:val="26"/>
          <w:szCs w:val="26"/>
          <w:lang w:val="uk-UA"/>
        </w:rPr>
        <w:t xml:space="preserve">і не заперечує проти позбавлення її материнських прав. </w:t>
      </w:r>
    </w:p>
    <w:p w:rsidR="00AF69D2" w:rsidRPr="005362F6" w:rsidRDefault="00AF69D2" w:rsidP="00AF69D2">
      <w:pPr>
        <w:jc w:val="both"/>
        <w:rPr>
          <w:sz w:val="26"/>
          <w:szCs w:val="26"/>
          <w:lang w:val="uk-UA"/>
        </w:rPr>
      </w:pPr>
      <w:r w:rsidRPr="005362F6">
        <w:rPr>
          <w:rFonts w:eastAsia="Calibri"/>
          <w:sz w:val="26"/>
          <w:szCs w:val="26"/>
          <w:lang w:val="uk-UA"/>
        </w:rPr>
        <w:t xml:space="preserve">      17 лютого 2023 року</w:t>
      </w:r>
      <w:r w:rsidRPr="005362F6">
        <w:rPr>
          <w:rFonts w:eastAsia="Calibri"/>
          <w:bCs/>
          <w:color w:val="000000"/>
          <w:spacing w:val="-5"/>
          <w:sz w:val="26"/>
          <w:szCs w:val="26"/>
          <w:lang w:val="uk-UA"/>
        </w:rPr>
        <w:t xml:space="preserve"> на засіданні Комісії з питань захисту прав дитини було розглянуто питання</w:t>
      </w:r>
      <w:r w:rsidRPr="005362F6">
        <w:rPr>
          <w:rFonts w:eastAsia="Calibri"/>
          <w:sz w:val="26"/>
          <w:szCs w:val="26"/>
          <w:lang w:val="uk-UA"/>
        </w:rPr>
        <w:t xml:space="preserve">, про </w:t>
      </w:r>
      <w:r w:rsidRPr="005362F6">
        <w:rPr>
          <w:sz w:val="26"/>
          <w:szCs w:val="26"/>
          <w:lang w:val="uk-UA" w:eastAsia="ar-SA"/>
        </w:rPr>
        <w:t xml:space="preserve">доцільність (недоцільність) </w:t>
      </w:r>
      <w:r w:rsidRPr="005362F6">
        <w:rPr>
          <w:sz w:val="26"/>
          <w:szCs w:val="26"/>
          <w:lang w:val="uk-UA"/>
        </w:rPr>
        <w:t xml:space="preserve">позбавлення батьківських прав громадянки </w:t>
      </w:r>
      <w:r w:rsidR="0022577C">
        <w:rPr>
          <w:sz w:val="26"/>
          <w:szCs w:val="26"/>
          <w:lang w:val="uk-UA"/>
        </w:rPr>
        <w:t>Особа 1</w:t>
      </w:r>
      <w:r w:rsidRPr="005362F6">
        <w:rPr>
          <w:sz w:val="26"/>
          <w:szCs w:val="26"/>
          <w:lang w:val="uk-UA"/>
        </w:rPr>
        <w:t xml:space="preserve">, </w:t>
      </w:r>
      <w:r w:rsidR="0022577C">
        <w:rPr>
          <w:sz w:val="26"/>
          <w:szCs w:val="26"/>
          <w:lang w:val="uk-UA"/>
        </w:rPr>
        <w:t>дата</w:t>
      </w:r>
      <w:r w:rsidRPr="005362F6">
        <w:rPr>
          <w:sz w:val="26"/>
          <w:szCs w:val="26"/>
          <w:lang w:val="uk-UA"/>
        </w:rPr>
        <w:t xml:space="preserve"> року народження, та громадянина </w:t>
      </w:r>
      <w:r w:rsidR="0022577C">
        <w:rPr>
          <w:sz w:val="26"/>
          <w:szCs w:val="26"/>
          <w:lang w:val="uk-UA"/>
        </w:rPr>
        <w:t>Особа 2</w:t>
      </w:r>
      <w:r w:rsidRPr="005362F6">
        <w:rPr>
          <w:sz w:val="26"/>
          <w:szCs w:val="26"/>
          <w:lang w:val="uk-UA"/>
        </w:rPr>
        <w:t xml:space="preserve">, </w:t>
      </w:r>
      <w:r w:rsidR="0022577C">
        <w:rPr>
          <w:sz w:val="26"/>
          <w:szCs w:val="26"/>
          <w:lang w:val="uk-UA"/>
        </w:rPr>
        <w:t>дата</w:t>
      </w:r>
      <w:r w:rsidRPr="005362F6">
        <w:rPr>
          <w:sz w:val="26"/>
          <w:szCs w:val="26"/>
          <w:lang w:val="uk-UA"/>
        </w:rPr>
        <w:t xml:space="preserve"> року народження, відносно дітей: </w:t>
      </w:r>
      <w:r w:rsidR="0022577C">
        <w:rPr>
          <w:sz w:val="26"/>
          <w:szCs w:val="26"/>
          <w:lang w:val="uk-UA"/>
        </w:rPr>
        <w:t>Особа 3</w:t>
      </w:r>
      <w:r w:rsidRPr="005362F6">
        <w:rPr>
          <w:sz w:val="26"/>
          <w:szCs w:val="26"/>
          <w:lang w:val="uk-UA"/>
        </w:rPr>
        <w:t xml:space="preserve">, </w:t>
      </w:r>
      <w:r w:rsidR="0022577C">
        <w:rPr>
          <w:sz w:val="26"/>
          <w:szCs w:val="26"/>
          <w:lang w:val="uk-UA"/>
        </w:rPr>
        <w:t>дата</w:t>
      </w:r>
      <w:r w:rsidRPr="005362F6">
        <w:rPr>
          <w:sz w:val="26"/>
          <w:szCs w:val="26"/>
          <w:lang w:val="uk-UA"/>
        </w:rPr>
        <w:t xml:space="preserve">,   </w:t>
      </w:r>
      <w:r w:rsidR="0022577C">
        <w:rPr>
          <w:sz w:val="26"/>
          <w:szCs w:val="26"/>
          <w:lang w:val="uk-UA"/>
        </w:rPr>
        <w:t>Особа 4</w:t>
      </w:r>
      <w:r w:rsidRPr="005362F6">
        <w:rPr>
          <w:sz w:val="26"/>
          <w:szCs w:val="26"/>
          <w:lang w:val="uk-UA"/>
        </w:rPr>
        <w:t xml:space="preserve">, </w:t>
      </w:r>
      <w:r w:rsidR="0022577C">
        <w:rPr>
          <w:sz w:val="26"/>
          <w:szCs w:val="26"/>
          <w:lang w:val="uk-UA"/>
        </w:rPr>
        <w:t>дата,</w:t>
      </w:r>
      <w:r w:rsidRPr="005362F6">
        <w:rPr>
          <w:sz w:val="26"/>
          <w:szCs w:val="26"/>
          <w:lang w:val="uk-UA"/>
        </w:rPr>
        <w:t xml:space="preserve">  та </w:t>
      </w:r>
      <w:r w:rsidR="0022577C">
        <w:rPr>
          <w:sz w:val="26"/>
          <w:szCs w:val="26"/>
          <w:lang w:val="uk-UA"/>
        </w:rPr>
        <w:t>Особа 5</w:t>
      </w:r>
      <w:r w:rsidRPr="005362F6">
        <w:rPr>
          <w:sz w:val="26"/>
          <w:szCs w:val="26"/>
          <w:lang w:val="uk-UA"/>
        </w:rPr>
        <w:t xml:space="preserve">, </w:t>
      </w:r>
      <w:r w:rsidR="0022577C">
        <w:rPr>
          <w:sz w:val="26"/>
          <w:szCs w:val="26"/>
          <w:lang w:val="uk-UA"/>
        </w:rPr>
        <w:t>дата</w:t>
      </w:r>
      <w:r w:rsidRPr="005362F6">
        <w:rPr>
          <w:sz w:val="26"/>
          <w:szCs w:val="26"/>
          <w:lang w:val="uk-UA"/>
        </w:rPr>
        <w:t>. Дослідивши матеріали справи було встановлено, що батьки порушують свої батьківські обов’язки, ухиляючись від їх виконання, чим шкодить  правам та інтересам своїх дітей. За період перебування дітей в патронатній родині (термін 1 рік) жоден з батьків не цікавився долею дітей.</w:t>
      </w:r>
    </w:p>
    <w:p w:rsidR="00AF69D2" w:rsidRPr="005362F6" w:rsidRDefault="00AF69D2" w:rsidP="00AF69D2">
      <w:pPr>
        <w:jc w:val="both"/>
        <w:rPr>
          <w:rFonts w:eastAsia="Calibri"/>
          <w:sz w:val="26"/>
          <w:szCs w:val="26"/>
          <w:lang w:val="uk-UA"/>
        </w:rPr>
      </w:pPr>
      <w:r w:rsidRPr="005362F6">
        <w:rPr>
          <w:sz w:val="26"/>
          <w:szCs w:val="26"/>
          <w:lang w:val="uk-UA"/>
        </w:rPr>
        <w:t xml:space="preserve">     </w:t>
      </w:r>
      <w:r w:rsidRPr="005362F6">
        <w:rPr>
          <w:rFonts w:eastAsia="Calibri"/>
          <w:sz w:val="26"/>
          <w:szCs w:val="26"/>
          <w:lang w:val="uk-UA"/>
        </w:rPr>
        <w:t xml:space="preserve">  Зазначені факти, як кожен окремо, так і в сукупності, можна розцінювати як ухиляння від виховання дітей батьків, свідомого нехтування  своїми обов’язками, що підтверджує відсутність серйозного ставлення відповідачів до своїх батьківських обов’язків.</w:t>
      </w:r>
    </w:p>
    <w:p w:rsidR="00AF69D2" w:rsidRPr="005362F6" w:rsidRDefault="00AF69D2" w:rsidP="00AF69D2">
      <w:pPr>
        <w:jc w:val="both"/>
        <w:rPr>
          <w:sz w:val="26"/>
          <w:szCs w:val="26"/>
          <w:lang w:val="uk-UA"/>
        </w:rPr>
      </w:pPr>
      <w:r w:rsidRPr="005362F6">
        <w:rPr>
          <w:sz w:val="26"/>
          <w:szCs w:val="26"/>
          <w:lang w:val="uk-UA"/>
        </w:rPr>
        <w:t xml:space="preserve">      </w:t>
      </w:r>
      <w:r w:rsidRPr="005362F6">
        <w:rPr>
          <w:rFonts w:eastAsia="Calibri"/>
          <w:bCs/>
          <w:color w:val="000000"/>
          <w:spacing w:val="-5"/>
          <w:sz w:val="26"/>
          <w:szCs w:val="26"/>
          <w:lang w:val="uk-UA"/>
        </w:rPr>
        <w:t xml:space="preserve"> Враховуючи вищевикладене, виходячи з інтересів малолітніх дітей, керуючись п.2 ч.1 ст.164 Сімейного кодексу України, орган опіки і піклування  виконавчого комітету Новоодеської міської ради вважає за доцільне позбавити батьківських </w:t>
      </w:r>
      <w:r w:rsidRPr="005362F6">
        <w:rPr>
          <w:rFonts w:eastAsia="Calibri"/>
          <w:sz w:val="26"/>
          <w:szCs w:val="26"/>
          <w:lang w:val="uk-UA"/>
        </w:rPr>
        <w:t xml:space="preserve">прав </w:t>
      </w:r>
      <w:r w:rsidRPr="005362F6">
        <w:rPr>
          <w:sz w:val="26"/>
          <w:szCs w:val="26"/>
          <w:lang w:val="uk-UA"/>
        </w:rPr>
        <w:t xml:space="preserve">громадянку </w:t>
      </w:r>
      <w:r w:rsidR="0022577C">
        <w:rPr>
          <w:sz w:val="26"/>
          <w:szCs w:val="26"/>
          <w:lang w:val="uk-UA"/>
        </w:rPr>
        <w:t>Особа 1</w:t>
      </w:r>
      <w:r w:rsidRPr="005362F6">
        <w:rPr>
          <w:sz w:val="26"/>
          <w:szCs w:val="26"/>
          <w:lang w:val="uk-UA"/>
        </w:rPr>
        <w:t xml:space="preserve">, </w:t>
      </w:r>
      <w:r w:rsidR="0022577C">
        <w:rPr>
          <w:sz w:val="26"/>
          <w:szCs w:val="26"/>
          <w:lang w:val="uk-UA"/>
        </w:rPr>
        <w:t>дата</w:t>
      </w:r>
      <w:r w:rsidRPr="005362F6">
        <w:rPr>
          <w:sz w:val="26"/>
          <w:szCs w:val="26"/>
          <w:lang w:val="uk-UA"/>
        </w:rPr>
        <w:t xml:space="preserve"> року народження, та громадянина </w:t>
      </w:r>
      <w:r w:rsidR="0022577C">
        <w:rPr>
          <w:sz w:val="26"/>
          <w:szCs w:val="26"/>
          <w:lang w:val="uk-UA"/>
        </w:rPr>
        <w:t>Особа 2</w:t>
      </w:r>
      <w:r w:rsidRPr="005362F6">
        <w:rPr>
          <w:sz w:val="26"/>
          <w:szCs w:val="26"/>
          <w:lang w:val="uk-UA"/>
        </w:rPr>
        <w:t xml:space="preserve">, </w:t>
      </w:r>
      <w:r w:rsidR="0022577C">
        <w:rPr>
          <w:sz w:val="26"/>
          <w:szCs w:val="26"/>
          <w:lang w:val="uk-UA"/>
        </w:rPr>
        <w:t>дата</w:t>
      </w:r>
      <w:r w:rsidRPr="005362F6">
        <w:rPr>
          <w:sz w:val="26"/>
          <w:szCs w:val="26"/>
          <w:lang w:val="uk-UA"/>
        </w:rPr>
        <w:t xml:space="preserve"> народження відносно дітей: </w:t>
      </w:r>
      <w:r w:rsidR="0022577C">
        <w:rPr>
          <w:sz w:val="26"/>
          <w:szCs w:val="26"/>
          <w:lang w:val="uk-UA"/>
        </w:rPr>
        <w:t>Особа 3</w:t>
      </w:r>
      <w:r w:rsidRPr="005362F6">
        <w:rPr>
          <w:sz w:val="26"/>
          <w:szCs w:val="26"/>
          <w:lang w:val="uk-UA"/>
        </w:rPr>
        <w:t xml:space="preserve">, </w:t>
      </w:r>
      <w:r w:rsidR="0022577C">
        <w:rPr>
          <w:sz w:val="26"/>
          <w:szCs w:val="26"/>
          <w:lang w:val="uk-UA"/>
        </w:rPr>
        <w:t>дата</w:t>
      </w:r>
      <w:r w:rsidRPr="005362F6">
        <w:rPr>
          <w:sz w:val="26"/>
          <w:szCs w:val="26"/>
          <w:lang w:val="uk-UA"/>
        </w:rPr>
        <w:t xml:space="preserve">, </w:t>
      </w:r>
      <w:r w:rsidR="0022577C">
        <w:rPr>
          <w:sz w:val="26"/>
          <w:szCs w:val="26"/>
          <w:lang w:val="uk-UA"/>
        </w:rPr>
        <w:t>Особа 4</w:t>
      </w:r>
      <w:r w:rsidRPr="005362F6">
        <w:rPr>
          <w:sz w:val="26"/>
          <w:szCs w:val="26"/>
          <w:lang w:val="uk-UA"/>
        </w:rPr>
        <w:t>,</w:t>
      </w:r>
      <w:r w:rsidR="0022577C">
        <w:rPr>
          <w:sz w:val="26"/>
          <w:szCs w:val="26"/>
          <w:lang w:val="uk-UA"/>
        </w:rPr>
        <w:t xml:space="preserve"> дата</w:t>
      </w:r>
      <w:r w:rsidRPr="005362F6">
        <w:rPr>
          <w:sz w:val="26"/>
          <w:szCs w:val="26"/>
          <w:lang w:val="uk-UA"/>
        </w:rPr>
        <w:t xml:space="preserve"> та </w:t>
      </w:r>
      <w:r w:rsidR="0022577C">
        <w:rPr>
          <w:sz w:val="26"/>
          <w:szCs w:val="26"/>
          <w:lang w:val="uk-UA"/>
        </w:rPr>
        <w:t>Особа 5</w:t>
      </w:r>
      <w:r w:rsidRPr="005362F6">
        <w:rPr>
          <w:sz w:val="26"/>
          <w:szCs w:val="26"/>
          <w:lang w:val="uk-UA"/>
        </w:rPr>
        <w:t xml:space="preserve">, </w:t>
      </w:r>
      <w:r w:rsidR="0022577C">
        <w:rPr>
          <w:sz w:val="26"/>
          <w:szCs w:val="26"/>
          <w:lang w:val="uk-UA"/>
        </w:rPr>
        <w:t>дата</w:t>
      </w:r>
      <w:r w:rsidRPr="005362F6">
        <w:rPr>
          <w:sz w:val="26"/>
          <w:szCs w:val="26"/>
          <w:lang w:val="uk-UA"/>
        </w:rPr>
        <w:t>.</w:t>
      </w:r>
    </w:p>
    <w:p w:rsidR="00AF69D2" w:rsidRPr="005362F6" w:rsidRDefault="00AF69D2" w:rsidP="00AF69D2">
      <w:pPr>
        <w:ind w:firstLine="709"/>
        <w:jc w:val="both"/>
        <w:rPr>
          <w:rFonts w:eastAsia="Calibri"/>
          <w:sz w:val="26"/>
          <w:szCs w:val="26"/>
          <w:lang w:val="uk-UA"/>
        </w:rPr>
      </w:pPr>
    </w:p>
    <w:p w:rsidR="00AF69D2" w:rsidRDefault="00AF69D2" w:rsidP="00AF69D2">
      <w:pPr>
        <w:rPr>
          <w:rFonts w:eastAsia="Calibri"/>
          <w:sz w:val="26"/>
          <w:szCs w:val="26"/>
          <w:lang w:val="uk-UA"/>
        </w:rPr>
      </w:pPr>
    </w:p>
    <w:p w:rsidR="00AF69D2" w:rsidRPr="005362F6" w:rsidRDefault="00AF69D2" w:rsidP="00AF69D2">
      <w:pPr>
        <w:rPr>
          <w:sz w:val="26"/>
          <w:szCs w:val="26"/>
          <w:lang w:val="uk-UA"/>
        </w:rPr>
      </w:pPr>
      <w:r w:rsidRPr="005362F6">
        <w:rPr>
          <w:rFonts w:eastAsia="Calibri"/>
          <w:sz w:val="26"/>
          <w:szCs w:val="26"/>
          <w:lang w:val="uk-UA"/>
        </w:rPr>
        <w:t>Начальник служби у справах дітей                                                    Лілія ЧЕРНЯВСЬКА</w:t>
      </w:r>
    </w:p>
    <w:p w:rsidR="00AF69D2" w:rsidRPr="00F35775" w:rsidRDefault="00AF69D2" w:rsidP="00AF69D2">
      <w:pPr>
        <w:rPr>
          <w:sz w:val="28"/>
          <w:szCs w:val="28"/>
          <w:lang w:val="uk-UA"/>
        </w:rPr>
      </w:pPr>
    </w:p>
    <w:p w:rsidR="00AF69D2" w:rsidRDefault="00AF69D2" w:rsidP="006F430D">
      <w:pPr>
        <w:jc w:val="both"/>
        <w:rPr>
          <w:sz w:val="28"/>
          <w:szCs w:val="28"/>
          <w:lang w:val="uk-UA"/>
        </w:rPr>
      </w:pPr>
    </w:p>
    <w:p w:rsidR="00AF69D2" w:rsidRP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AF69D2" w:rsidRDefault="00AF69D2" w:rsidP="006F430D">
      <w:pPr>
        <w:jc w:val="both"/>
        <w:rPr>
          <w:sz w:val="28"/>
          <w:szCs w:val="28"/>
          <w:lang w:val="uk-UA"/>
        </w:rPr>
      </w:pPr>
    </w:p>
    <w:p w:rsidR="00AF69D2" w:rsidRDefault="00AF69D2" w:rsidP="00AF69D2">
      <w:pPr>
        <w:jc w:val="both"/>
        <w:rPr>
          <w:b/>
          <w:sz w:val="28"/>
          <w:szCs w:val="28"/>
          <w:lang w:val="uk-UA"/>
        </w:rPr>
      </w:pPr>
      <w:r>
        <w:rPr>
          <w:sz w:val="23"/>
          <w:szCs w:val="24"/>
          <w:lang w:val="uk-UA"/>
        </w:rPr>
        <w:lastRenderedPageBreak/>
        <w:t xml:space="preserve">                                                                         </w:t>
      </w:r>
      <w:r w:rsidR="001022FC" w:rsidRPr="001022FC">
        <w:rPr>
          <w:sz w:val="23"/>
          <w:szCs w:val="24"/>
        </w:rPr>
      </w:r>
      <w:r w:rsidR="001022FC" w:rsidRPr="001022FC">
        <w:rPr>
          <w:sz w:val="23"/>
          <w:szCs w:val="24"/>
        </w:rPr>
        <w:pict>
          <v:group id="_x0000_s1096" style="width:37.25pt;height:47.45pt;mso-position-horizontal-relative:char;mso-position-vertical-relative:line" coordsize="676,961">
            <v:shape id="_x0000_s109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9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9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100" style="position:absolute;left:262;top:729;width:58;height:88" coordorigin="262,729" coordsize="58,88" path="m320,729r-58,l265,743r33,57l320,817r,-88xe" stroked="f">
              <v:path arrowok="t"/>
            </v:shape>
            <v:shape id="_x0000_s1101" style="position:absolute;left:356;top:729;width:57;height:88" coordorigin="356,729" coordsize="57,88" path="m413,729r-57,l356,817r45,-49l413,729xe" stroked="f">
              <v:path arrowok="t"/>
            </v:shape>
            <v:shape id="_x0000_s1102" type="#_x0000_t75" style="position:absolute;left:118;top:215;width:438;height:473">
              <v:imagedata r:id="rId8" o:title=""/>
            </v:shape>
            <w10:wrap type="none"/>
            <w10:anchorlock/>
          </v:group>
        </w:pict>
      </w:r>
    </w:p>
    <w:p w:rsidR="00AF69D2" w:rsidRDefault="00AF69D2" w:rsidP="00AF69D2">
      <w:pPr>
        <w:jc w:val="both"/>
        <w:rPr>
          <w:b/>
          <w:sz w:val="28"/>
          <w:szCs w:val="28"/>
          <w:lang w:val="uk-UA"/>
        </w:rPr>
      </w:pPr>
    </w:p>
    <w:p w:rsidR="00AF69D2" w:rsidRPr="00802623" w:rsidRDefault="00AF69D2" w:rsidP="00AF69D2">
      <w:pPr>
        <w:pStyle w:val="a5"/>
        <w:jc w:val="center"/>
        <w:rPr>
          <w:sz w:val="28"/>
          <w:szCs w:val="28"/>
        </w:rPr>
      </w:pPr>
      <w:r w:rsidRPr="00802623">
        <w:rPr>
          <w:sz w:val="28"/>
          <w:szCs w:val="28"/>
        </w:rPr>
        <w:t>НОВООДЕСЬКА МІСЬКА РАДА</w:t>
      </w:r>
    </w:p>
    <w:p w:rsidR="00AF69D2" w:rsidRPr="00802623" w:rsidRDefault="00AF69D2" w:rsidP="00AF69D2">
      <w:pPr>
        <w:pStyle w:val="a5"/>
        <w:jc w:val="center"/>
        <w:rPr>
          <w:sz w:val="28"/>
          <w:szCs w:val="28"/>
        </w:rPr>
      </w:pPr>
      <w:r w:rsidRPr="00802623">
        <w:rPr>
          <w:sz w:val="28"/>
          <w:szCs w:val="28"/>
        </w:rPr>
        <w:t>МИКОЛАЇВСЬКОЇ ОБЛАСТІ</w:t>
      </w:r>
    </w:p>
    <w:p w:rsidR="00AF69D2" w:rsidRPr="00B2774B" w:rsidRDefault="00AF69D2" w:rsidP="00AF69D2">
      <w:pPr>
        <w:pStyle w:val="a3"/>
        <w:ind w:left="1124" w:right="1149"/>
        <w:jc w:val="center"/>
        <w:rPr>
          <w:sz w:val="28"/>
          <w:szCs w:val="28"/>
        </w:rPr>
      </w:pPr>
      <w:r w:rsidRPr="00B2774B">
        <w:rPr>
          <w:sz w:val="28"/>
          <w:szCs w:val="28"/>
        </w:rPr>
        <w:t xml:space="preserve"> ВИКОНАВЧИЙ КОМІТЕТ</w:t>
      </w:r>
    </w:p>
    <w:p w:rsidR="00AF69D2" w:rsidRPr="0055705E" w:rsidRDefault="00AF69D2" w:rsidP="00AF69D2">
      <w:pPr>
        <w:pStyle w:val="Heading11"/>
        <w:spacing w:before="213"/>
        <w:rPr>
          <w:sz w:val="28"/>
          <w:szCs w:val="28"/>
        </w:rPr>
      </w:pPr>
      <w:r>
        <w:rPr>
          <w:sz w:val="28"/>
          <w:szCs w:val="28"/>
        </w:rPr>
        <w:t xml:space="preserve"> </w:t>
      </w:r>
      <w:r w:rsidRPr="0055705E">
        <w:rPr>
          <w:sz w:val="28"/>
          <w:szCs w:val="28"/>
        </w:rPr>
        <w:t>Р І Ш Е Н Н Я</w:t>
      </w:r>
    </w:p>
    <w:p w:rsidR="00AF69D2" w:rsidRPr="00A643BD" w:rsidRDefault="00AF69D2" w:rsidP="00AF69D2">
      <w:pPr>
        <w:pStyle w:val="a3"/>
        <w:rPr>
          <w:b/>
          <w:sz w:val="28"/>
          <w:szCs w:val="28"/>
        </w:rPr>
      </w:pPr>
    </w:p>
    <w:p w:rsidR="00AF69D2" w:rsidRPr="006F430D" w:rsidRDefault="00AF69D2" w:rsidP="00AF69D2">
      <w:pPr>
        <w:pStyle w:val="a3"/>
        <w:tabs>
          <w:tab w:val="left" w:pos="8431"/>
          <w:tab w:val="left" w:pos="9761"/>
        </w:tabs>
        <w:spacing w:before="89"/>
        <w:rPr>
          <w:sz w:val="26"/>
          <w:szCs w:val="26"/>
          <w:lang w:val="uk-UA"/>
        </w:rPr>
      </w:pPr>
      <w:r w:rsidRPr="006F430D">
        <w:rPr>
          <w:sz w:val="26"/>
          <w:szCs w:val="26"/>
          <w:lang w:val="uk-UA"/>
        </w:rPr>
        <w:t xml:space="preserve">23 лютого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r w:rsidRPr="006F430D">
        <w:rPr>
          <w:b/>
          <w:sz w:val="26"/>
          <w:szCs w:val="26"/>
        </w:rPr>
        <w:t xml:space="preserve">№  </w:t>
      </w:r>
      <w:r>
        <w:rPr>
          <w:sz w:val="26"/>
          <w:szCs w:val="26"/>
          <w:lang w:val="uk-UA"/>
        </w:rPr>
        <w:t>51</w:t>
      </w:r>
    </w:p>
    <w:p w:rsidR="00AF69D2" w:rsidRDefault="00AF69D2" w:rsidP="00AF69D2">
      <w:pPr>
        <w:pStyle w:val="ad"/>
        <w:ind w:left="0"/>
        <w:rPr>
          <w:b/>
          <w:sz w:val="26"/>
          <w:szCs w:val="26"/>
          <w:lang w:val="uk-UA"/>
        </w:rPr>
      </w:pPr>
    </w:p>
    <w:p w:rsidR="00AF69D2" w:rsidRPr="005362F6" w:rsidRDefault="00AF69D2" w:rsidP="00AF69D2">
      <w:pPr>
        <w:pStyle w:val="a5"/>
        <w:jc w:val="both"/>
        <w:rPr>
          <w:b/>
          <w:sz w:val="26"/>
          <w:szCs w:val="26"/>
          <w:lang w:val="uk-UA"/>
        </w:rPr>
      </w:pPr>
      <w:r w:rsidRPr="005362F6">
        <w:rPr>
          <w:b/>
          <w:sz w:val="26"/>
          <w:szCs w:val="26"/>
          <w:lang w:val="uk-UA"/>
        </w:rPr>
        <w:t>Про затвердження  висновку про доцільність</w:t>
      </w:r>
    </w:p>
    <w:p w:rsidR="00AF69D2" w:rsidRPr="005362F6" w:rsidRDefault="00AF69D2" w:rsidP="00AF69D2">
      <w:pPr>
        <w:pStyle w:val="a5"/>
        <w:jc w:val="both"/>
        <w:rPr>
          <w:b/>
          <w:sz w:val="26"/>
          <w:szCs w:val="26"/>
          <w:lang w:val="uk-UA"/>
        </w:rPr>
      </w:pPr>
      <w:r w:rsidRPr="005362F6">
        <w:rPr>
          <w:b/>
          <w:sz w:val="26"/>
          <w:szCs w:val="26"/>
          <w:lang w:val="uk-UA"/>
        </w:rPr>
        <w:t xml:space="preserve">позбавлення батьківських  прав  громадянки </w:t>
      </w:r>
    </w:p>
    <w:p w:rsidR="00AF69D2" w:rsidRPr="005362F6" w:rsidRDefault="0022577C" w:rsidP="00AF69D2">
      <w:pPr>
        <w:pStyle w:val="a5"/>
        <w:jc w:val="both"/>
        <w:rPr>
          <w:b/>
          <w:sz w:val="26"/>
          <w:szCs w:val="26"/>
          <w:lang w:val="uk-UA"/>
        </w:rPr>
      </w:pPr>
      <w:r>
        <w:rPr>
          <w:sz w:val="26"/>
          <w:szCs w:val="26"/>
          <w:lang w:val="uk-UA"/>
        </w:rPr>
        <w:t xml:space="preserve">Особа 1 </w:t>
      </w:r>
      <w:r w:rsidR="00AF69D2" w:rsidRPr="005362F6">
        <w:rPr>
          <w:b/>
          <w:sz w:val="26"/>
          <w:szCs w:val="26"/>
          <w:lang w:val="uk-UA"/>
        </w:rPr>
        <w:t>та громадянина</w:t>
      </w:r>
      <w:r>
        <w:rPr>
          <w:b/>
          <w:sz w:val="26"/>
          <w:szCs w:val="26"/>
          <w:lang w:val="uk-UA"/>
        </w:rPr>
        <w:t xml:space="preserve"> </w:t>
      </w:r>
      <w:r>
        <w:rPr>
          <w:sz w:val="26"/>
          <w:szCs w:val="26"/>
          <w:lang w:val="uk-UA"/>
        </w:rPr>
        <w:t>Особа 2</w:t>
      </w:r>
      <w:r w:rsidRPr="005362F6">
        <w:rPr>
          <w:sz w:val="26"/>
          <w:szCs w:val="26"/>
          <w:lang w:val="uk-UA"/>
        </w:rPr>
        <w:t xml:space="preserve"> </w:t>
      </w:r>
      <w:r w:rsidR="00AF69D2" w:rsidRPr="005362F6">
        <w:rPr>
          <w:b/>
          <w:sz w:val="26"/>
          <w:szCs w:val="26"/>
          <w:lang w:val="uk-UA"/>
        </w:rPr>
        <w:t>відносно</w:t>
      </w:r>
    </w:p>
    <w:p w:rsidR="00AF69D2" w:rsidRDefault="00AF69D2" w:rsidP="0022577C">
      <w:pPr>
        <w:pStyle w:val="a5"/>
        <w:jc w:val="both"/>
        <w:rPr>
          <w:b/>
          <w:sz w:val="26"/>
          <w:szCs w:val="26"/>
          <w:lang w:val="uk-UA"/>
        </w:rPr>
      </w:pPr>
      <w:r w:rsidRPr="005362F6">
        <w:rPr>
          <w:b/>
          <w:sz w:val="26"/>
          <w:szCs w:val="26"/>
          <w:lang w:val="uk-UA"/>
        </w:rPr>
        <w:t xml:space="preserve">їх   малолітнього  сина    </w:t>
      </w:r>
      <w:r w:rsidR="0022577C">
        <w:rPr>
          <w:sz w:val="26"/>
          <w:szCs w:val="26"/>
          <w:lang w:val="uk-UA"/>
        </w:rPr>
        <w:t>Особа 3</w:t>
      </w:r>
      <w:r w:rsidRPr="005362F6">
        <w:rPr>
          <w:b/>
          <w:sz w:val="26"/>
          <w:szCs w:val="26"/>
          <w:lang w:val="uk-UA"/>
        </w:rPr>
        <w:t xml:space="preserve">,   </w:t>
      </w:r>
      <w:r w:rsidR="0022577C">
        <w:rPr>
          <w:b/>
          <w:sz w:val="26"/>
          <w:szCs w:val="26"/>
          <w:lang w:val="uk-UA"/>
        </w:rPr>
        <w:t>дата</w:t>
      </w:r>
      <w:r w:rsidRPr="005362F6">
        <w:rPr>
          <w:b/>
          <w:sz w:val="26"/>
          <w:szCs w:val="26"/>
          <w:lang w:val="uk-UA"/>
        </w:rPr>
        <w:t xml:space="preserve">  р. н. </w:t>
      </w:r>
    </w:p>
    <w:p w:rsidR="00AF69D2" w:rsidRPr="005362F6" w:rsidRDefault="00AF69D2" w:rsidP="00AF69D2">
      <w:pPr>
        <w:pStyle w:val="a5"/>
        <w:jc w:val="both"/>
        <w:rPr>
          <w:b/>
          <w:sz w:val="26"/>
          <w:szCs w:val="26"/>
          <w:lang w:val="uk-UA"/>
        </w:rPr>
      </w:pPr>
    </w:p>
    <w:p w:rsidR="00AF69D2" w:rsidRPr="009903BA" w:rsidRDefault="00AF69D2" w:rsidP="00AF69D2">
      <w:pPr>
        <w:pStyle w:val="a5"/>
        <w:jc w:val="both"/>
        <w:rPr>
          <w:sz w:val="26"/>
          <w:szCs w:val="26"/>
          <w:lang w:val="uk-UA"/>
        </w:rPr>
      </w:pPr>
      <w:r>
        <w:rPr>
          <w:lang w:val="uk-UA"/>
        </w:rPr>
        <w:t xml:space="preserve">          </w:t>
      </w:r>
      <w:r w:rsidRPr="009903BA">
        <w:rPr>
          <w:sz w:val="26"/>
          <w:szCs w:val="26"/>
          <w:lang w:val="uk-UA"/>
        </w:rPr>
        <w:t>Відповідно до підпункту 4 пункту «б» частини 1 статті  34, статтей 52, 59 Закону України «Про місцеве самоврядування в Україні», статті 11 Закону України «Про забезпечення орган</w:t>
      </w:r>
      <w:r w:rsidRPr="009903BA">
        <w:rPr>
          <w:sz w:val="26"/>
          <w:szCs w:val="26"/>
        </w:rPr>
        <w:t>i</w:t>
      </w:r>
      <w:r w:rsidRPr="009903BA">
        <w:rPr>
          <w:sz w:val="26"/>
          <w:szCs w:val="26"/>
          <w:lang w:val="uk-UA"/>
        </w:rPr>
        <w:t>зац</w:t>
      </w:r>
      <w:r w:rsidRPr="009903BA">
        <w:rPr>
          <w:sz w:val="26"/>
          <w:szCs w:val="26"/>
        </w:rPr>
        <w:t>i</w:t>
      </w:r>
      <w:r w:rsidRPr="009903BA">
        <w:rPr>
          <w:sz w:val="26"/>
          <w:szCs w:val="26"/>
          <w:lang w:val="uk-UA"/>
        </w:rPr>
        <w:t>йно-правових умов соц</w:t>
      </w:r>
      <w:r w:rsidRPr="009903BA">
        <w:rPr>
          <w:sz w:val="26"/>
          <w:szCs w:val="26"/>
        </w:rPr>
        <w:t>i</w:t>
      </w:r>
      <w:r w:rsidRPr="009903BA">
        <w:rPr>
          <w:sz w:val="26"/>
          <w:szCs w:val="26"/>
          <w:lang w:val="uk-UA"/>
        </w:rPr>
        <w:t>ального захисту д</w:t>
      </w:r>
      <w:r w:rsidRPr="009903BA">
        <w:rPr>
          <w:sz w:val="26"/>
          <w:szCs w:val="26"/>
        </w:rPr>
        <w:t>i</w:t>
      </w:r>
      <w:r w:rsidRPr="009903BA">
        <w:rPr>
          <w:sz w:val="26"/>
          <w:szCs w:val="26"/>
          <w:lang w:val="uk-UA"/>
        </w:rPr>
        <w:t>тей-сир</w:t>
      </w:r>
      <w:r w:rsidRPr="009903BA">
        <w:rPr>
          <w:sz w:val="26"/>
          <w:szCs w:val="26"/>
        </w:rPr>
        <w:t>i</w:t>
      </w:r>
      <w:r w:rsidRPr="009903BA">
        <w:rPr>
          <w:sz w:val="26"/>
          <w:szCs w:val="26"/>
          <w:lang w:val="uk-UA"/>
        </w:rPr>
        <w:t>т та д</w:t>
      </w:r>
      <w:r w:rsidRPr="009903BA">
        <w:rPr>
          <w:sz w:val="26"/>
          <w:szCs w:val="26"/>
        </w:rPr>
        <w:t>i</w:t>
      </w:r>
      <w:r w:rsidRPr="009903BA">
        <w:rPr>
          <w:sz w:val="26"/>
          <w:szCs w:val="26"/>
          <w:lang w:val="uk-UA"/>
        </w:rPr>
        <w:t>тей, позбавлених батьк</w:t>
      </w:r>
      <w:r w:rsidRPr="009903BA">
        <w:rPr>
          <w:sz w:val="26"/>
          <w:szCs w:val="26"/>
        </w:rPr>
        <w:t>i</w:t>
      </w:r>
      <w:r w:rsidRPr="009903BA">
        <w:rPr>
          <w:sz w:val="26"/>
          <w:szCs w:val="26"/>
          <w:lang w:val="uk-UA"/>
        </w:rPr>
        <w:t>вського п</w:t>
      </w:r>
      <w:r w:rsidRPr="009903BA">
        <w:rPr>
          <w:sz w:val="26"/>
          <w:szCs w:val="26"/>
        </w:rPr>
        <w:t>i</w:t>
      </w:r>
      <w:r w:rsidRPr="009903BA">
        <w:rPr>
          <w:sz w:val="26"/>
          <w:szCs w:val="26"/>
          <w:lang w:val="uk-UA"/>
        </w:rPr>
        <w:t>клування»,</w:t>
      </w:r>
      <w:r w:rsidR="00BE2B9E">
        <w:rPr>
          <w:sz w:val="26"/>
          <w:szCs w:val="26"/>
          <w:lang w:val="uk-UA"/>
        </w:rPr>
        <w:t xml:space="preserve"> </w:t>
      </w:r>
      <w:r w:rsidRPr="009903BA">
        <w:rPr>
          <w:sz w:val="26"/>
          <w:szCs w:val="26"/>
          <w:lang w:val="uk-UA"/>
        </w:rPr>
        <w:t>статті 19 Сімейного Кодексу України, пунктів 3,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ухвалу Новоодеського районного суду, беручи до уваги  рішення Комісії з питань захисту прав дитини від 17.02.2023 № 2, виконавчий комітет міської ради</w:t>
      </w:r>
    </w:p>
    <w:p w:rsidR="00AF69D2" w:rsidRPr="009903BA" w:rsidRDefault="00AF69D2" w:rsidP="00AF69D2">
      <w:pPr>
        <w:pStyle w:val="a5"/>
        <w:jc w:val="both"/>
        <w:rPr>
          <w:b/>
          <w:sz w:val="26"/>
          <w:szCs w:val="26"/>
          <w:lang w:val="uk-UA"/>
        </w:rPr>
      </w:pPr>
      <w:r w:rsidRPr="009903BA">
        <w:rPr>
          <w:b/>
          <w:sz w:val="26"/>
          <w:szCs w:val="26"/>
          <w:lang w:val="uk-UA"/>
        </w:rPr>
        <w:t>ВИРІШИВ:</w:t>
      </w:r>
    </w:p>
    <w:p w:rsidR="00AF69D2" w:rsidRPr="005362F6" w:rsidRDefault="00AF69D2" w:rsidP="00AF69D2">
      <w:pPr>
        <w:shd w:val="clear" w:color="auto" w:fill="FFFFFF"/>
        <w:tabs>
          <w:tab w:val="left" w:pos="374"/>
        </w:tabs>
        <w:spacing w:before="240" w:line="259" w:lineRule="auto"/>
        <w:jc w:val="both"/>
        <w:rPr>
          <w:sz w:val="26"/>
          <w:szCs w:val="26"/>
          <w:lang w:val="uk-UA"/>
        </w:rPr>
      </w:pPr>
    </w:p>
    <w:p w:rsidR="00AF69D2" w:rsidRPr="005362F6" w:rsidRDefault="00AF69D2" w:rsidP="00AF69D2">
      <w:pPr>
        <w:spacing w:line="240" w:lineRule="atLeast"/>
        <w:ind w:firstLine="567"/>
        <w:jc w:val="both"/>
        <w:rPr>
          <w:rFonts w:eastAsia="Calibri"/>
          <w:sz w:val="26"/>
          <w:szCs w:val="26"/>
          <w:lang w:val="uk-UA"/>
        </w:rPr>
      </w:pPr>
      <w:r w:rsidRPr="005362F6">
        <w:rPr>
          <w:sz w:val="26"/>
          <w:szCs w:val="26"/>
          <w:lang w:val="uk-UA"/>
        </w:rPr>
        <w:t xml:space="preserve">1. Затвердити висновок про  </w:t>
      </w:r>
      <w:r w:rsidRPr="005362F6">
        <w:rPr>
          <w:sz w:val="26"/>
          <w:szCs w:val="26"/>
          <w:lang w:val="uk-UA" w:eastAsia="ar-SA"/>
        </w:rPr>
        <w:t xml:space="preserve">доцільність </w:t>
      </w:r>
      <w:r w:rsidRPr="005362F6">
        <w:rPr>
          <w:sz w:val="26"/>
          <w:szCs w:val="26"/>
          <w:lang w:val="uk-UA"/>
        </w:rPr>
        <w:t xml:space="preserve">позбавлення батьківських прав громадянки </w:t>
      </w:r>
      <w:r w:rsidR="00BE2B9E">
        <w:rPr>
          <w:sz w:val="26"/>
          <w:szCs w:val="26"/>
          <w:lang w:val="uk-UA"/>
        </w:rPr>
        <w:t>Особа 1</w:t>
      </w:r>
      <w:r w:rsidRPr="005362F6">
        <w:rPr>
          <w:rFonts w:eastAsia="Calibri"/>
          <w:sz w:val="26"/>
          <w:szCs w:val="26"/>
          <w:lang w:val="uk-UA"/>
        </w:rPr>
        <w:t xml:space="preserve">, </w:t>
      </w:r>
      <w:r w:rsidR="00BE2B9E">
        <w:rPr>
          <w:rFonts w:eastAsia="Calibri"/>
          <w:sz w:val="26"/>
          <w:szCs w:val="26"/>
          <w:lang w:val="uk-UA"/>
        </w:rPr>
        <w:t>дата</w:t>
      </w:r>
      <w:r w:rsidRPr="005362F6">
        <w:rPr>
          <w:rFonts w:eastAsia="Calibri"/>
          <w:sz w:val="26"/>
          <w:szCs w:val="26"/>
          <w:lang w:val="uk-UA"/>
        </w:rPr>
        <w:t xml:space="preserve"> року народження та громадянина </w:t>
      </w:r>
      <w:r w:rsidR="00BE2B9E">
        <w:rPr>
          <w:rFonts w:eastAsia="Calibri"/>
          <w:sz w:val="26"/>
          <w:szCs w:val="26"/>
          <w:lang w:val="uk-UA"/>
        </w:rPr>
        <w:t>особа 2</w:t>
      </w:r>
      <w:r w:rsidRPr="005362F6">
        <w:rPr>
          <w:rFonts w:eastAsia="Calibri"/>
          <w:sz w:val="26"/>
          <w:szCs w:val="26"/>
          <w:lang w:val="uk-UA"/>
        </w:rPr>
        <w:t xml:space="preserve">, </w:t>
      </w:r>
      <w:r w:rsidR="00BE2B9E">
        <w:rPr>
          <w:rFonts w:eastAsia="Calibri"/>
          <w:sz w:val="26"/>
          <w:szCs w:val="26"/>
          <w:lang w:val="uk-UA"/>
        </w:rPr>
        <w:t>дата</w:t>
      </w:r>
      <w:r w:rsidRPr="005362F6">
        <w:rPr>
          <w:rFonts w:eastAsia="Calibri"/>
          <w:sz w:val="26"/>
          <w:szCs w:val="26"/>
          <w:lang w:val="uk-UA"/>
        </w:rPr>
        <w:t xml:space="preserve"> року народження, відносно малолітнього </w:t>
      </w:r>
      <w:r w:rsidR="00BE2B9E">
        <w:rPr>
          <w:rFonts w:eastAsia="Calibri"/>
          <w:sz w:val="26"/>
          <w:szCs w:val="26"/>
          <w:lang w:val="uk-UA"/>
        </w:rPr>
        <w:t>особа 3</w:t>
      </w:r>
      <w:r w:rsidRPr="005362F6">
        <w:rPr>
          <w:rFonts w:eastAsia="Calibri"/>
          <w:sz w:val="26"/>
          <w:szCs w:val="26"/>
          <w:lang w:val="uk-UA"/>
        </w:rPr>
        <w:t xml:space="preserve">, </w:t>
      </w:r>
      <w:r w:rsidR="00BE2B9E">
        <w:rPr>
          <w:rFonts w:eastAsia="Calibri"/>
          <w:sz w:val="26"/>
          <w:szCs w:val="26"/>
          <w:lang w:val="uk-UA"/>
        </w:rPr>
        <w:t>дата</w:t>
      </w:r>
      <w:r w:rsidRPr="005362F6">
        <w:rPr>
          <w:rFonts w:eastAsia="Calibri"/>
          <w:sz w:val="26"/>
          <w:szCs w:val="26"/>
          <w:lang w:val="uk-UA"/>
        </w:rPr>
        <w:t xml:space="preserve"> року народження, </w:t>
      </w:r>
      <w:r w:rsidRPr="005362F6">
        <w:rPr>
          <w:sz w:val="26"/>
          <w:szCs w:val="26"/>
          <w:lang w:val="uk-UA"/>
        </w:rPr>
        <w:t>згідно з додатком.</w:t>
      </w:r>
    </w:p>
    <w:p w:rsidR="00AF69D2" w:rsidRPr="005362F6" w:rsidRDefault="00AF69D2" w:rsidP="00AF69D2">
      <w:pPr>
        <w:tabs>
          <w:tab w:val="left" w:pos="993"/>
        </w:tabs>
        <w:jc w:val="both"/>
        <w:rPr>
          <w:sz w:val="26"/>
          <w:szCs w:val="26"/>
          <w:lang w:val="uk-UA"/>
        </w:rPr>
      </w:pPr>
      <w:r w:rsidRPr="005362F6">
        <w:rPr>
          <w:sz w:val="26"/>
          <w:szCs w:val="26"/>
          <w:lang w:val="uk-UA"/>
        </w:rPr>
        <w:t xml:space="preserve">         </w:t>
      </w:r>
      <w:r w:rsidRPr="005362F6">
        <w:rPr>
          <w:sz w:val="26"/>
          <w:szCs w:val="26"/>
        </w:rPr>
        <w:t xml:space="preserve">2. Контроль за виконанням рішення покласти </w:t>
      </w:r>
      <w:r w:rsidRPr="005362F6">
        <w:rPr>
          <w:sz w:val="26"/>
          <w:szCs w:val="26"/>
          <w:lang w:val="uk-UA"/>
        </w:rPr>
        <w:t>на начальника служби у справах дітей</w:t>
      </w:r>
      <w:r w:rsidRPr="005362F6">
        <w:rPr>
          <w:sz w:val="26"/>
          <w:szCs w:val="26"/>
        </w:rPr>
        <w:t xml:space="preserve"> </w:t>
      </w:r>
      <w:r w:rsidRPr="005362F6">
        <w:rPr>
          <w:sz w:val="26"/>
          <w:szCs w:val="26"/>
          <w:lang w:val="uk-UA"/>
        </w:rPr>
        <w:t>Новоодеської міської ради Чернявську Л.С..</w:t>
      </w:r>
    </w:p>
    <w:p w:rsidR="00AF69D2" w:rsidRPr="005362F6" w:rsidRDefault="00AF69D2" w:rsidP="00AF69D2">
      <w:pPr>
        <w:tabs>
          <w:tab w:val="left" w:pos="7000"/>
        </w:tabs>
        <w:ind w:firstLine="709"/>
        <w:jc w:val="both"/>
        <w:rPr>
          <w:sz w:val="26"/>
          <w:szCs w:val="26"/>
          <w:lang w:val="uk-UA"/>
        </w:rPr>
      </w:pPr>
      <w:r w:rsidRPr="005362F6">
        <w:rPr>
          <w:sz w:val="26"/>
          <w:szCs w:val="26"/>
          <w:lang w:val="uk-UA"/>
        </w:rPr>
        <w:tab/>
      </w:r>
    </w:p>
    <w:p w:rsidR="00AF69D2" w:rsidRDefault="00AF69D2" w:rsidP="00AF69D2">
      <w:pPr>
        <w:rPr>
          <w:rFonts w:eastAsia="Calibri"/>
          <w:b/>
          <w:sz w:val="26"/>
          <w:szCs w:val="26"/>
          <w:lang w:val="uk-UA"/>
        </w:rPr>
      </w:pPr>
    </w:p>
    <w:p w:rsidR="00AF69D2" w:rsidRPr="005362F6" w:rsidRDefault="00AF69D2" w:rsidP="00AF69D2">
      <w:pPr>
        <w:rPr>
          <w:rFonts w:eastAsia="Calibri"/>
          <w:b/>
          <w:sz w:val="26"/>
          <w:szCs w:val="26"/>
          <w:lang w:val="uk-UA"/>
        </w:rPr>
      </w:pPr>
      <w:r w:rsidRPr="005362F6">
        <w:rPr>
          <w:rFonts w:eastAsia="Calibri"/>
          <w:b/>
          <w:sz w:val="26"/>
          <w:szCs w:val="26"/>
          <w:lang w:val="uk-UA"/>
        </w:rPr>
        <w:t>Міський голова                                                                         Олександр ПОЛЯКОВ</w:t>
      </w:r>
    </w:p>
    <w:p w:rsidR="00AF69D2" w:rsidRDefault="00AF69D2" w:rsidP="00AF69D2">
      <w:pPr>
        <w:jc w:val="center"/>
        <w:rPr>
          <w:rFonts w:eastAsia="Calibri"/>
          <w:b/>
          <w:sz w:val="26"/>
          <w:szCs w:val="26"/>
          <w:lang w:val="uk-UA"/>
        </w:rPr>
      </w:pPr>
    </w:p>
    <w:p w:rsidR="00AF69D2" w:rsidRDefault="00AF69D2" w:rsidP="00AF69D2">
      <w:pPr>
        <w:jc w:val="center"/>
        <w:rPr>
          <w:rFonts w:eastAsia="Calibri"/>
          <w:b/>
          <w:sz w:val="26"/>
          <w:szCs w:val="26"/>
          <w:lang w:val="uk-UA"/>
        </w:rPr>
      </w:pPr>
    </w:p>
    <w:p w:rsidR="00AF69D2" w:rsidRDefault="00AF69D2" w:rsidP="00AF69D2">
      <w:pPr>
        <w:jc w:val="center"/>
        <w:rPr>
          <w:rFonts w:eastAsia="Calibri"/>
          <w:b/>
          <w:sz w:val="26"/>
          <w:szCs w:val="26"/>
          <w:lang w:val="uk-UA"/>
        </w:rPr>
      </w:pPr>
    </w:p>
    <w:p w:rsidR="00AF69D2" w:rsidRDefault="00AF69D2" w:rsidP="00AF69D2">
      <w:pPr>
        <w:jc w:val="center"/>
        <w:rPr>
          <w:rFonts w:eastAsia="Calibri"/>
          <w:b/>
          <w:sz w:val="26"/>
          <w:szCs w:val="26"/>
          <w:lang w:val="uk-UA"/>
        </w:rPr>
      </w:pPr>
    </w:p>
    <w:p w:rsidR="00AF69D2" w:rsidRDefault="00AF69D2" w:rsidP="00AF69D2">
      <w:pPr>
        <w:jc w:val="center"/>
        <w:rPr>
          <w:rFonts w:eastAsia="Calibri"/>
          <w:b/>
          <w:sz w:val="26"/>
          <w:szCs w:val="26"/>
          <w:lang w:val="uk-UA"/>
        </w:rPr>
      </w:pPr>
    </w:p>
    <w:p w:rsidR="00BE2B9E" w:rsidRDefault="00BE2B9E" w:rsidP="00AF69D2">
      <w:pPr>
        <w:jc w:val="center"/>
        <w:rPr>
          <w:rFonts w:eastAsia="Calibri"/>
          <w:b/>
          <w:sz w:val="26"/>
          <w:szCs w:val="26"/>
          <w:lang w:val="uk-UA"/>
        </w:rPr>
      </w:pPr>
    </w:p>
    <w:p w:rsidR="00BE2B9E" w:rsidRDefault="00BE2B9E" w:rsidP="00AF69D2">
      <w:pPr>
        <w:jc w:val="center"/>
        <w:rPr>
          <w:rFonts w:eastAsia="Calibri"/>
          <w:b/>
          <w:sz w:val="26"/>
          <w:szCs w:val="26"/>
          <w:lang w:val="uk-UA"/>
        </w:rPr>
      </w:pPr>
    </w:p>
    <w:p w:rsidR="00BE2B9E" w:rsidRDefault="00BE2B9E" w:rsidP="00AF69D2">
      <w:pPr>
        <w:jc w:val="center"/>
        <w:rPr>
          <w:rFonts w:eastAsia="Calibri"/>
          <w:b/>
          <w:sz w:val="26"/>
          <w:szCs w:val="26"/>
          <w:lang w:val="uk-UA"/>
        </w:rPr>
      </w:pPr>
    </w:p>
    <w:p w:rsidR="00BE2B9E" w:rsidRDefault="00BE2B9E" w:rsidP="00AF69D2">
      <w:pPr>
        <w:jc w:val="center"/>
        <w:rPr>
          <w:rFonts w:eastAsia="Calibri"/>
          <w:b/>
          <w:sz w:val="26"/>
          <w:szCs w:val="26"/>
          <w:lang w:val="uk-UA"/>
        </w:rPr>
      </w:pPr>
    </w:p>
    <w:p w:rsidR="00AF69D2" w:rsidRDefault="00AF69D2" w:rsidP="00AF69D2">
      <w:pPr>
        <w:jc w:val="center"/>
        <w:rPr>
          <w:rFonts w:eastAsia="Calibri"/>
          <w:b/>
          <w:sz w:val="26"/>
          <w:szCs w:val="26"/>
          <w:lang w:val="uk-UA"/>
        </w:rPr>
      </w:pPr>
    </w:p>
    <w:p w:rsidR="00AF69D2" w:rsidRPr="00876027" w:rsidRDefault="00AF69D2" w:rsidP="00AF69D2">
      <w:pPr>
        <w:ind w:left="5954"/>
        <w:rPr>
          <w:rFonts w:eastAsia="Calibri"/>
          <w:sz w:val="26"/>
          <w:szCs w:val="26"/>
          <w:lang w:val="uk-UA"/>
        </w:rPr>
      </w:pPr>
      <w:r w:rsidRPr="00876027">
        <w:rPr>
          <w:rFonts w:eastAsia="Calibri"/>
          <w:sz w:val="26"/>
          <w:szCs w:val="26"/>
          <w:lang w:val="uk-UA"/>
        </w:rPr>
        <w:lastRenderedPageBreak/>
        <w:t>ЗАТВЕРДЖЕНО</w:t>
      </w:r>
    </w:p>
    <w:p w:rsidR="00AF69D2" w:rsidRPr="00876027" w:rsidRDefault="00AF69D2" w:rsidP="00AF69D2">
      <w:pPr>
        <w:ind w:left="5954"/>
        <w:rPr>
          <w:rFonts w:eastAsia="Calibri"/>
          <w:sz w:val="26"/>
          <w:szCs w:val="26"/>
          <w:lang w:val="uk-UA"/>
        </w:rPr>
      </w:pPr>
      <w:r w:rsidRPr="00876027">
        <w:rPr>
          <w:rFonts w:eastAsia="Calibri"/>
          <w:sz w:val="26"/>
          <w:szCs w:val="26"/>
          <w:lang w:val="uk-UA"/>
        </w:rPr>
        <w:t>рішення виконавчого комітету</w:t>
      </w:r>
    </w:p>
    <w:p w:rsidR="00AF69D2" w:rsidRPr="00876027" w:rsidRDefault="00AF69D2" w:rsidP="00AF69D2">
      <w:pPr>
        <w:ind w:left="5954"/>
        <w:rPr>
          <w:rFonts w:eastAsia="Calibri"/>
          <w:sz w:val="26"/>
          <w:szCs w:val="26"/>
          <w:lang w:val="uk-UA"/>
        </w:rPr>
      </w:pPr>
      <w:r w:rsidRPr="00876027">
        <w:rPr>
          <w:rFonts w:eastAsia="Calibri"/>
          <w:sz w:val="26"/>
          <w:szCs w:val="26"/>
          <w:lang w:val="uk-UA"/>
        </w:rPr>
        <w:t>Новоодеської міської ради</w:t>
      </w:r>
    </w:p>
    <w:p w:rsidR="00AF69D2" w:rsidRPr="00876027" w:rsidRDefault="00AF69D2" w:rsidP="00AF69D2">
      <w:pPr>
        <w:ind w:left="5954"/>
        <w:rPr>
          <w:rFonts w:eastAsia="Calibri"/>
          <w:sz w:val="26"/>
          <w:szCs w:val="26"/>
          <w:lang w:val="uk-UA"/>
        </w:rPr>
      </w:pPr>
      <w:r w:rsidRPr="00876027">
        <w:rPr>
          <w:rFonts w:eastAsia="Calibri"/>
          <w:sz w:val="26"/>
          <w:szCs w:val="26"/>
          <w:lang w:val="uk-UA"/>
        </w:rPr>
        <w:t>від 23.02.2023 року № 5</w:t>
      </w:r>
      <w:r>
        <w:rPr>
          <w:rFonts w:eastAsia="Calibri"/>
          <w:sz w:val="26"/>
          <w:szCs w:val="26"/>
          <w:lang w:val="uk-UA"/>
        </w:rPr>
        <w:t>1</w:t>
      </w:r>
    </w:p>
    <w:p w:rsidR="00AF69D2" w:rsidRDefault="00AF69D2" w:rsidP="00AF69D2">
      <w:pPr>
        <w:rPr>
          <w:rFonts w:eastAsia="Calibri"/>
          <w:b/>
          <w:sz w:val="26"/>
          <w:szCs w:val="26"/>
          <w:lang w:val="uk-UA"/>
        </w:rPr>
      </w:pPr>
    </w:p>
    <w:p w:rsidR="00AF69D2" w:rsidRDefault="00AF69D2" w:rsidP="00AF69D2">
      <w:pPr>
        <w:jc w:val="center"/>
        <w:rPr>
          <w:rFonts w:eastAsia="Calibri"/>
          <w:b/>
          <w:sz w:val="26"/>
          <w:szCs w:val="26"/>
          <w:lang w:val="uk-UA"/>
        </w:rPr>
      </w:pPr>
      <w:r w:rsidRPr="005362F6">
        <w:rPr>
          <w:rFonts w:eastAsia="Calibri"/>
          <w:b/>
          <w:sz w:val="26"/>
          <w:szCs w:val="26"/>
          <w:lang w:val="uk-UA"/>
        </w:rPr>
        <w:t xml:space="preserve">Висновок </w:t>
      </w:r>
    </w:p>
    <w:p w:rsidR="00AF69D2" w:rsidRPr="005362F6" w:rsidRDefault="00AF69D2" w:rsidP="00AF69D2">
      <w:pPr>
        <w:jc w:val="center"/>
        <w:rPr>
          <w:rFonts w:eastAsia="Calibri"/>
          <w:b/>
          <w:sz w:val="26"/>
          <w:szCs w:val="26"/>
          <w:lang w:val="uk-UA"/>
        </w:rPr>
      </w:pPr>
      <w:r w:rsidRPr="005362F6">
        <w:rPr>
          <w:rFonts w:eastAsia="Calibri"/>
          <w:b/>
          <w:sz w:val="26"/>
          <w:szCs w:val="26"/>
          <w:lang w:val="uk-UA"/>
        </w:rPr>
        <w:t xml:space="preserve">служби у справах дітей Новоодеської міської ради </w:t>
      </w:r>
    </w:p>
    <w:p w:rsidR="00AF69D2" w:rsidRPr="005362F6" w:rsidRDefault="00AF69D2" w:rsidP="00AF69D2">
      <w:pPr>
        <w:jc w:val="center"/>
        <w:rPr>
          <w:b/>
          <w:sz w:val="26"/>
          <w:szCs w:val="26"/>
          <w:lang w:val="uk-UA" w:eastAsia="uk-UA"/>
        </w:rPr>
      </w:pPr>
      <w:r w:rsidRPr="005362F6">
        <w:rPr>
          <w:rFonts w:eastAsia="Calibri"/>
          <w:b/>
          <w:sz w:val="26"/>
          <w:szCs w:val="26"/>
          <w:lang w:val="uk-UA"/>
        </w:rPr>
        <w:t xml:space="preserve">про доцільність позбавлення батьківських прав </w:t>
      </w:r>
      <w:r w:rsidRPr="005362F6">
        <w:rPr>
          <w:b/>
          <w:sz w:val="26"/>
          <w:szCs w:val="26"/>
          <w:lang w:val="uk-UA" w:eastAsia="uk-UA"/>
        </w:rPr>
        <w:t xml:space="preserve">громадянки </w:t>
      </w:r>
      <w:r w:rsidR="00BE2B9E">
        <w:rPr>
          <w:b/>
          <w:sz w:val="26"/>
          <w:szCs w:val="26"/>
          <w:lang w:val="uk-UA" w:eastAsia="uk-UA"/>
        </w:rPr>
        <w:t>особа 1</w:t>
      </w:r>
      <w:r w:rsidRPr="005362F6">
        <w:rPr>
          <w:b/>
          <w:sz w:val="26"/>
          <w:szCs w:val="26"/>
          <w:lang w:val="uk-UA" w:eastAsia="uk-UA"/>
        </w:rPr>
        <w:t xml:space="preserve"> та  громадянина </w:t>
      </w:r>
      <w:r w:rsidR="00BE2B9E">
        <w:rPr>
          <w:b/>
          <w:sz w:val="26"/>
          <w:szCs w:val="26"/>
          <w:lang w:val="uk-UA" w:eastAsia="uk-UA"/>
        </w:rPr>
        <w:t>особа 2</w:t>
      </w:r>
      <w:r w:rsidRPr="005362F6">
        <w:rPr>
          <w:b/>
          <w:sz w:val="26"/>
          <w:szCs w:val="26"/>
          <w:lang w:val="uk-UA" w:eastAsia="uk-UA"/>
        </w:rPr>
        <w:t xml:space="preserve">  відносно їх малолітнього сина </w:t>
      </w:r>
      <w:r w:rsidR="00BE2B9E">
        <w:rPr>
          <w:b/>
          <w:sz w:val="26"/>
          <w:szCs w:val="26"/>
          <w:lang w:val="uk-UA" w:eastAsia="uk-UA"/>
        </w:rPr>
        <w:t>особа 3</w:t>
      </w:r>
      <w:r w:rsidRPr="005362F6">
        <w:rPr>
          <w:b/>
          <w:sz w:val="26"/>
          <w:szCs w:val="26"/>
          <w:lang w:val="uk-UA" w:eastAsia="uk-UA"/>
        </w:rPr>
        <w:t xml:space="preserve">, </w:t>
      </w:r>
      <w:r w:rsidR="00BE2B9E">
        <w:rPr>
          <w:b/>
          <w:sz w:val="26"/>
          <w:szCs w:val="26"/>
          <w:lang w:val="uk-UA" w:eastAsia="uk-UA"/>
        </w:rPr>
        <w:t>дата</w:t>
      </w:r>
    </w:p>
    <w:p w:rsidR="00AF69D2" w:rsidRPr="005362F6" w:rsidRDefault="00AF69D2" w:rsidP="00AF69D2">
      <w:pPr>
        <w:jc w:val="center"/>
        <w:rPr>
          <w:rFonts w:eastAsia="Calibri"/>
          <w:b/>
          <w:sz w:val="26"/>
          <w:szCs w:val="26"/>
          <w:lang w:val="uk-UA"/>
        </w:rPr>
      </w:pPr>
    </w:p>
    <w:p w:rsidR="00AF69D2" w:rsidRPr="005362F6" w:rsidRDefault="00AF69D2" w:rsidP="00AF69D2">
      <w:pPr>
        <w:ind w:firstLine="567"/>
        <w:jc w:val="both"/>
        <w:rPr>
          <w:rFonts w:eastAsia="Calibri"/>
          <w:sz w:val="26"/>
          <w:szCs w:val="26"/>
          <w:lang w:val="uk-UA"/>
        </w:rPr>
      </w:pPr>
      <w:r w:rsidRPr="005362F6">
        <w:rPr>
          <w:rFonts w:eastAsia="Calibri"/>
          <w:bCs/>
          <w:color w:val="000000"/>
          <w:spacing w:val="-5"/>
          <w:sz w:val="26"/>
          <w:szCs w:val="26"/>
          <w:lang w:val="uk-UA"/>
        </w:rPr>
        <w:t>До органу опіки та піклування виконавчого комітету Новоодеської міської ради надійшла</w:t>
      </w:r>
      <w:r w:rsidRPr="005362F6">
        <w:rPr>
          <w:rFonts w:eastAsia="Calibri"/>
          <w:sz w:val="26"/>
          <w:szCs w:val="26"/>
          <w:lang w:val="uk-UA"/>
        </w:rPr>
        <w:t xml:space="preserve"> ухвала Новоодеського районного суду, якою зобов’язано надати висновок, щодо доцільності (недоцільності) позбавлення батьківських прав </w:t>
      </w:r>
      <w:r w:rsidRPr="005362F6">
        <w:rPr>
          <w:sz w:val="26"/>
          <w:szCs w:val="26"/>
          <w:lang w:val="uk-UA"/>
        </w:rPr>
        <w:t xml:space="preserve">громадянки </w:t>
      </w:r>
      <w:r w:rsidR="00676F16">
        <w:rPr>
          <w:sz w:val="26"/>
          <w:szCs w:val="26"/>
          <w:lang w:val="uk-UA"/>
        </w:rPr>
        <w:t>Особа 1</w:t>
      </w:r>
      <w:r w:rsidRPr="005362F6">
        <w:rPr>
          <w:rFonts w:eastAsia="Calibri"/>
          <w:sz w:val="26"/>
          <w:szCs w:val="26"/>
          <w:lang w:val="uk-UA"/>
        </w:rPr>
        <w:t xml:space="preserve">, </w:t>
      </w:r>
      <w:r w:rsidR="00676F16">
        <w:rPr>
          <w:rFonts w:eastAsia="Calibri"/>
          <w:sz w:val="26"/>
          <w:szCs w:val="26"/>
          <w:lang w:val="uk-UA"/>
        </w:rPr>
        <w:t>дата</w:t>
      </w:r>
      <w:r w:rsidRPr="005362F6">
        <w:rPr>
          <w:rFonts w:eastAsia="Calibri"/>
          <w:sz w:val="26"/>
          <w:szCs w:val="26"/>
          <w:lang w:val="uk-UA"/>
        </w:rPr>
        <w:t xml:space="preserve"> року народження та громадянина </w:t>
      </w:r>
      <w:r w:rsidR="00676F16">
        <w:rPr>
          <w:rFonts w:eastAsia="Calibri"/>
          <w:sz w:val="26"/>
          <w:szCs w:val="26"/>
          <w:lang w:val="uk-UA"/>
        </w:rPr>
        <w:t>особа 2</w:t>
      </w:r>
      <w:r w:rsidRPr="005362F6">
        <w:rPr>
          <w:rFonts w:eastAsia="Calibri"/>
          <w:sz w:val="26"/>
          <w:szCs w:val="26"/>
          <w:lang w:val="uk-UA"/>
        </w:rPr>
        <w:t xml:space="preserve">, </w:t>
      </w:r>
      <w:r w:rsidR="00676F16">
        <w:rPr>
          <w:rFonts w:eastAsia="Calibri"/>
          <w:sz w:val="26"/>
          <w:szCs w:val="26"/>
          <w:lang w:val="uk-UA"/>
        </w:rPr>
        <w:t>дата</w:t>
      </w:r>
      <w:r w:rsidRPr="005362F6">
        <w:rPr>
          <w:rFonts w:eastAsia="Calibri"/>
          <w:sz w:val="26"/>
          <w:szCs w:val="26"/>
          <w:lang w:val="uk-UA"/>
        </w:rPr>
        <w:t xml:space="preserve"> року народження, відносно малолітнього </w:t>
      </w:r>
      <w:r w:rsidR="00676F16">
        <w:rPr>
          <w:sz w:val="26"/>
          <w:szCs w:val="26"/>
          <w:lang w:val="uk-UA"/>
        </w:rPr>
        <w:t>Особа 3</w:t>
      </w:r>
      <w:r w:rsidRPr="005362F6">
        <w:rPr>
          <w:rFonts w:eastAsia="Calibri"/>
          <w:sz w:val="26"/>
          <w:szCs w:val="26"/>
          <w:lang w:val="uk-UA"/>
        </w:rPr>
        <w:t xml:space="preserve">, </w:t>
      </w:r>
      <w:r w:rsidR="00676F16">
        <w:rPr>
          <w:rFonts w:eastAsia="Calibri"/>
          <w:sz w:val="26"/>
          <w:szCs w:val="26"/>
          <w:lang w:val="uk-UA"/>
        </w:rPr>
        <w:t>дата</w:t>
      </w:r>
      <w:r w:rsidRPr="005362F6">
        <w:rPr>
          <w:rFonts w:eastAsia="Calibri"/>
          <w:sz w:val="26"/>
          <w:szCs w:val="26"/>
          <w:lang w:val="uk-UA"/>
        </w:rPr>
        <w:t xml:space="preserve"> року народження</w:t>
      </w:r>
    </w:p>
    <w:p w:rsidR="00AF69D2" w:rsidRPr="005362F6" w:rsidRDefault="00AF69D2" w:rsidP="00AF69D2">
      <w:pPr>
        <w:ind w:firstLine="567"/>
        <w:jc w:val="both"/>
        <w:rPr>
          <w:rFonts w:eastAsia="Calibri"/>
          <w:sz w:val="26"/>
          <w:szCs w:val="26"/>
          <w:lang w:val="uk-UA"/>
        </w:rPr>
      </w:pPr>
      <w:r w:rsidRPr="005362F6">
        <w:rPr>
          <w:rFonts w:eastAsia="Calibri"/>
          <w:sz w:val="26"/>
          <w:szCs w:val="26"/>
          <w:lang w:val="uk-UA"/>
        </w:rPr>
        <w:t>Згідно до пункту 4 статті 19 Сімейного кодексу України передбачено, що при розгляді судом справи про позбавлення батьківських прав обов’язковою є участь органу опіки та піклування. Пункт 5 статті 19 Сімейного кодексу України передбачає, що орган опіки та піклування подає суду письмовий висновок про доцільність позбавлення батьківських прав.</w:t>
      </w:r>
    </w:p>
    <w:p w:rsidR="00AF69D2" w:rsidRPr="005362F6" w:rsidRDefault="00AF69D2" w:rsidP="00AF69D2">
      <w:pPr>
        <w:ind w:firstLine="567"/>
        <w:jc w:val="both"/>
        <w:rPr>
          <w:rFonts w:eastAsia="Calibri"/>
          <w:bCs/>
          <w:color w:val="000000"/>
          <w:spacing w:val="-5"/>
          <w:sz w:val="26"/>
          <w:szCs w:val="26"/>
          <w:lang w:val="uk-UA"/>
        </w:rPr>
      </w:pPr>
      <w:r w:rsidRPr="005362F6">
        <w:rPr>
          <w:rFonts w:eastAsia="Calibri"/>
          <w:bCs/>
          <w:color w:val="000000"/>
          <w:spacing w:val="-5"/>
          <w:sz w:val="26"/>
          <w:szCs w:val="26"/>
          <w:lang w:val="uk-UA"/>
        </w:rPr>
        <w:t xml:space="preserve">З 16.01.2023 по цей час малолітній </w:t>
      </w:r>
      <w:r w:rsidR="00676F16">
        <w:rPr>
          <w:sz w:val="26"/>
          <w:szCs w:val="26"/>
          <w:lang w:val="uk-UA"/>
        </w:rPr>
        <w:t>Особа 3</w:t>
      </w:r>
      <w:r w:rsidRPr="005362F6">
        <w:rPr>
          <w:rFonts w:eastAsia="Calibri"/>
          <w:bCs/>
          <w:color w:val="000000"/>
          <w:spacing w:val="-5"/>
          <w:sz w:val="26"/>
          <w:szCs w:val="26"/>
          <w:lang w:val="uk-UA"/>
        </w:rPr>
        <w:t xml:space="preserve">, </w:t>
      </w:r>
      <w:r w:rsidR="00676F16">
        <w:rPr>
          <w:rFonts w:eastAsia="Calibri"/>
          <w:bCs/>
          <w:color w:val="000000"/>
          <w:spacing w:val="-5"/>
          <w:sz w:val="26"/>
          <w:szCs w:val="26"/>
          <w:lang w:val="uk-UA"/>
        </w:rPr>
        <w:t>дата</w:t>
      </w:r>
      <w:r w:rsidRPr="005362F6">
        <w:rPr>
          <w:rFonts w:eastAsia="Calibri"/>
          <w:bCs/>
          <w:color w:val="000000"/>
          <w:spacing w:val="-5"/>
          <w:sz w:val="26"/>
          <w:szCs w:val="26"/>
          <w:lang w:val="uk-UA"/>
        </w:rPr>
        <w:t xml:space="preserve"> перебуває у патронатній родині, відповідно рішення виконавчого комітету Новоодеської міської ради від 15.02.2023 № 37 «Про влаштування </w:t>
      </w:r>
      <w:r w:rsidR="00676F16">
        <w:rPr>
          <w:sz w:val="26"/>
          <w:szCs w:val="26"/>
          <w:lang w:val="uk-UA"/>
        </w:rPr>
        <w:t xml:space="preserve">Особа 3 </w:t>
      </w:r>
      <w:r w:rsidRPr="005362F6">
        <w:rPr>
          <w:rFonts w:eastAsia="Calibri"/>
          <w:bCs/>
          <w:color w:val="000000"/>
          <w:spacing w:val="-5"/>
          <w:sz w:val="26"/>
          <w:szCs w:val="26"/>
          <w:lang w:val="uk-UA"/>
        </w:rPr>
        <w:t xml:space="preserve">до патронатного вихователя </w:t>
      </w:r>
      <w:r w:rsidR="00676F16">
        <w:rPr>
          <w:rFonts w:eastAsia="Calibri"/>
          <w:bCs/>
          <w:color w:val="000000"/>
          <w:spacing w:val="-5"/>
          <w:sz w:val="26"/>
          <w:szCs w:val="26"/>
          <w:lang w:val="uk-UA"/>
        </w:rPr>
        <w:t xml:space="preserve">Особа </w:t>
      </w:r>
      <w:r w:rsidR="0044052C">
        <w:rPr>
          <w:rFonts w:eastAsia="Calibri"/>
          <w:bCs/>
          <w:color w:val="000000"/>
          <w:spacing w:val="-5"/>
          <w:sz w:val="26"/>
          <w:szCs w:val="26"/>
          <w:lang w:val="uk-UA"/>
        </w:rPr>
        <w:t>4</w:t>
      </w:r>
      <w:r w:rsidRPr="005362F6">
        <w:rPr>
          <w:rFonts w:eastAsia="Calibri"/>
          <w:bCs/>
          <w:color w:val="000000"/>
          <w:spacing w:val="-5"/>
          <w:sz w:val="26"/>
          <w:szCs w:val="26"/>
          <w:lang w:val="uk-UA"/>
        </w:rPr>
        <w:t xml:space="preserve">» підставою влаштування був  акт органу внутрішніх справ України та закладу охорони здоров’я про підкинуту чи знайдену дитину від 15.01.2023. За період перебування малолітнього </w:t>
      </w:r>
      <w:r w:rsidR="0044052C">
        <w:rPr>
          <w:sz w:val="26"/>
          <w:szCs w:val="26"/>
          <w:lang w:val="uk-UA"/>
        </w:rPr>
        <w:t>Особа 3</w:t>
      </w:r>
      <w:r w:rsidRPr="005362F6">
        <w:rPr>
          <w:rFonts w:eastAsia="Calibri"/>
          <w:bCs/>
          <w:color w:val="000000"/>
          <w:spacing w:val="-5"/>
          <w:sz w:val="26"/>
          <w:szCs w:val="26"/>
          <w:lang w:val="uk-UA"/>
        </w:rPr>
        <w:t xml:space="preserve"> жоден з батьків не цікавився долею дитини. </w:t>
      </w:r>
    </w:p>
    <w:p w:rsidR="00AF69D2" w:rsidRPr="005362F6" w:rsidRDefault="00AF69D2" w:rsidP="00AF69D2">
      <w:pPr>
        <w:jc w:val="both"/>
        <w:rPr>
          <w:sz w:val="26"/>
          <w:szCs w:val="26"/>
          <w:lang w:val="uk-UA"/>
        </w:rPr>
      </w:pPr>
      <w:r w:rsidRPr="005362F6">
        <w:rPr>
          <w:rFonts w:eastAsia="Calibri"/>
          <w:bCs/>
          <w:color w:val="000000"/>
          <w:spacing w:val="-5"/>
          <w:sz w:val="26"/>
          <w:szCs w:val="26"/>
          <w:lang w:val="uk-UA"/>
        </w:rPr>
        <w:t xml:space="preserve">         Мати дитини – </w:t>
      </w:r>
      <w:r w:rsidR="0044052C">
        <w:rPr>
          <w:sz w:val="26"/>
          <w:szCs w:val="26"/>
          <w:lang w:val="uk-UA"/>
        </w:rPr>
        <w:t>Особа 1</w:t>
      </w:r>
      <w:r w:rsidRPr="005362F6">
        <w:rPr>
          <w:rFonts w:eastAsia="Calibri"/>
          <w:bCs/>
          <w:color w:val="000000"/>
          <w:spacing w:val="-5"/>
          <w:sz w:val="26"/>
          <w:szCs w:val="26"/>
          <w:lang w:val="uk-UA"/>
        </w:rPr>
        <w:t xml:space="preserve">, </w:t>
      </w:r>
      <w:r w:rsidR="0044052C">
        <w:rPr>
          <w:rFonts w:eastAsia="Calibri"/>
          <w:bCs/>
          <w:color w:val="000000"/>
          <w:spacing w:val="-5"/>
          <w:sz w:val="26"/>
          <w:szCs w:val="26"/>
          <w:lang w:val="uk-UA"/>
        </w:rPr>
        <w:t>дата</w:t>
      </w:r>
      <w:r w:rsidRPr="005362F6">
        <w:rPr>
          <w:rFonts w:eastAsia="Calibri"/>
          <w:bCs/>
          <w:color w:val="000000"/>
          <w:spacing w:val="-5"/>
          <w:sz w:val="26"/>
          <w:szCs w:val="26"/>
          <w:lang w:val="uk-UA"/>
        </w:rPr>
        <w:t xml:space="preserve"> року народження, на даний період проживає зі своїм співмешканцем </w:t>
      </w:r>
      <w:r w:rsidR="0044052C">
        <w:rPr>
          <w:sz w:val="26"/>
          <w:szCs w:val="26"/>
          <w:lang w:val="uk-UA"/>
        </w:rPr>
        <w:t>Особа 2</w:t>
      </w:r>
      <w:r w:rsidR="0044052C" w:rsidRPr="005362F6">
        <w:rPr>
          <w:sz w:val="26"/>
          <w:szCs w:val="26"/>
          <w:lang w:val="uk-UA"/>
        </w:rPr>
        <w:t xml:space="preserve"> </w:t>
      </w:r>
      <w:r w:rsidRPr="005362F6">
        <w:rPr>
          <w:rFonts w:eastAsia="Calibri"/>
          <w:bCs/>
          <w:color w:val="000000"/>
          <w:spacing w:val="-5"/>
          <w:sz w:val="26"/>
          <w:szCs w:val="26"/>
          <w:lang w:val="uk-UA"/>
        </w:rPr>
        <w:t xml:space="preserve">у його будинку за адресою: </w:t>
      </w:r>
      <w:r w:rsidR="0044052C">
        <w:rPr>
          <w:rFonts w:eastAsia="Calibri"/>
          <w:bCs/>
          <w:color w:val="000000"/>
          <w:spacing w:val="-5"/>
          <w:sz w:val="26"/>
          <w:szCs w:val="26"/>
          <w:lang w:val="uk-UA"/>
        </w:rPr>
        <w:t>адреса,</w:t>
      </w:r>
      <w:r w:rsidRPr="005362F6">
        <w:rPr>
          <w:rFonts w:eastAsia="Calibri"/>
          <w:bCs/>
          <w:color w:val="000000"/>
          <w:spacing w:val="-5"/>
          <w:sz w:val="26"/>
          <w:szCs w:val="26"/>
          <w:lang w:val="uk-UA"/>
        </w:rPr>
        <w:t xml:space="preserve"> веде аморальний спосіб життя, неодноразово перебувала у стані алкогольного сп’яніння, залишаючи малолітнього сина одного вдома.  Згідно до бази даних національної поліції, відносно громадянки </w:t>
      </w:r>
      <w:r w:rsidR="0044052C">
        <w:rPr>
          <w:sz w:val="26"/>
          <w:szCs w:val="26"/>
          <w:lang w:val="uk-UA"/>
        </w:rPr>
        <w:t>Особа 1</w:t>
      </w:r>
      <w:r w:rsidRPr="005362F6">
        <w:rPr>
          <w:rFonts w:eastAsia="Calibri"/>
          <w:bCs/>
          <w:color w:val="000000"/>
          <w:spacing w:val="-5"/>
          <w:sz w:val="26"/>
          <w:szCs w:val="26"/>
          <w:lang w:val="uk-UA"/>
        </w:rPr>
        <w:t xml:space="preserve">, </w:t>
      </w:r>
      <w:r w:rsidR="0044052C">
        <w:rPr>
          <w:rFonts w:eastAsia="Calibri"/>
          <w:bCs/>
          <w:color w:val="000000"/>
          <w:spacing w:val="-5"/>
          <w:sz w:val="26"/>
          <w:szCs w:val="26"/>
          <w:lang w:val="uk-UA"/>
        </w:rPr>
        <w:t>дата</w:t>
      </w:r>
      <w:r w:rsidRPr="005362F6">
        <w:rPr>
          <w:rFonts w:eastAsia="Calibri"/>
          <w:bCs/>
          <w:color w:val="000000"/>
          <w:spacing w:val="-5"/>
          <w:sz w:val="26"/>
          <w:szCs w:val="26"/>
          <w:lang w:val="uk-UA"/>
        </w:rPr>
        <w:t xml:space="preserve"> було складено адміністративні матеріали за вчинення правопорушень за </w:t>
      </w:r>
      <w:r w:rsidRPr="005362F6">
        <w:rPr>
          <w:sz w:val="26"/>
          <w:szCs w:val="26"/>
          <w:lang w:val="uk-UA"/>
        </w:rPr>
        <w:t>ч.1. ст.184 КУпАП, ч.1 ст.178 КУпАП, ч.1 175-1 КУпАП.</w:t>
      </w:r>
    </w:p>
    <w:p w:rsidR="00AF69D2" w:rsidRPr="005362F6" w:rsidRDefault="00AF69D2" w:rsidP="00AF69D2">
      <w:pPr>
        <w:jc w:val="both"/>
        <w:rPr>
          <w:sz w:val="26"/>
          <w:szCs w:val="26"/>
          <w:lang w:val="uk-UA"/>
        </w:rPr>
      </w:pPr>
      <w:r w:rsidRPr="005362F6">
        <w:rPr>
          <w:rFonts w:eastAsia="Calibri"/>
          <w:bCs/>
          <w:color w:val="000000"/>
          <w:spacing w:val="-5"/>
          <w:sz w:val="26"/>
          <w:szCs w:val="26"/>
          <w:lang w:val="uk-UA"/>
        </w:rPr>
        <w:t xml:space="preserve">      Батько малолітнього </w:t>
      </w:r>
      <w:r w:rsidR="0044052C">
        <w:rPr>
          <w:sz w:val="26"/>
          <w:szCs w:val="26"/>
          <w:lang w:val="uk-UA"/>
        </w:rPr>
        <w:t>Особа 3</w:t>
      </w:r>
      <w:r w:rsidRPr="005362F6">
        <w:rPr>
          <w:rFonts w:eastAsia="Calibri"/>
          <w:bCs/>
          <w:color w:val="000000"/>
          <w:spacing w:val="-5"/>
          <w:sz w:val="26"/>
          <w:szCs w:val="26"/>
          <w:lang w:val="uk-UA"/>
        </w:rPr>
        <w:t xml:space="preserve"> – </w:t>
      </w:r>
      <w:r w:rsidR="0044052C">
        <w:rPr>
          <w:sz w:val="26"/>
          <w:szCs w:val="26"/>
          <w:lang w:val="uk-UA"/>
        </w:rPr>
        <w:t>Особа 2</w:t>
      </w:r>
      <w:r w:rsidRPr="005362F6">
        <w:rPr>
          <w:rFonts w:eastAsia="Calibri"/>
          <w:bCs/>
          <w:color w:val="000000"/>
          <w:spacing w:val="-5"/>
          <w:sz w:val="26"/>
          <w:szCs w:val="26"/>
          <w:lang w:val="uk-UA"/>
        </w:rPr>
        <w:t xml:space="preserve">, </w:t>
      </w:r>
      <w:r w:rsidR="0044052C">
        <w:rPr>
          <w:rFonts w:eastAsia="Calibri"/>
          <w:bCs/>
          <w:color w:val="000000"/>
          <w:spacing w:val="-5"/>
          <w:sz w:val="26"/>
          <w:szCs w:val="26"/>
          <w:lang w:val="uk-UA"/>
        </w:rPr>
        <w:t>дата</w:t>
      </w:r>
      <w:r w:rsidRPr="005362F6">
        <w:rPr>
          <w:rFonts w:eastAsia="Calibri"/>
          <w:bCs/>
          <w:color w:val="000000"/>
          <w:spacing w:val="-5"/>
          <w:sz w:val="26"/>
          <w:szCs w:val="26"/>
          <w:lang w:val="uk-UA"/>
        </w:rPr>
        <w:t xml:space="preserve">, безробітній, не має жодного доходу, згідно до акту про покинуту дитину від </w:t>
      </w:r>
      <w:r w:rsidR="0044052C">
        <w:rPr>
          <w:rFonts w:eastAsia="Calibri"/>
          <w:bCs/>
          <w:color w:val="000000"/>
          <w:spacing w:val="-5"/>
          <w:sz w:val="26"/>
          <w:szCs w:val="26"/>
          <w:lang w:val="uk-UA"/>
        </w:rPr>
        <w:t>дата</w:t>
      </w:r>
      <w:r w:rsidRPr="005362F6">
        <w:rPr>
          <w:rFonts w:eastAsia="Calibri"/>
          <w:bCs/>
          <w:color w:val="000000"/>
          <w:spacing w:val="-5"/>
          <w:sz w:val="26"/>
          <w:szCs w:val="26"/>
          <w:lang w:val="uk-UA"/>
        </w:rPr>
        <w:t xml:space="preserve">, </w:t>
      </w:r>
      <w:r w:rsidR="0044052C">
        <w:rPr>
          <w:sz w:val="26"/>
          <w:szCs w:val="26"/>
          <w:lang w:val="uk-UA"/>
        </w:rPr>
        <w:t>Особа 2</w:t>
      </w:r>
      <w:r w:rsidR="0044052C" w:rsidRPr="005362F6">
        <w:rPr>
          <w:sz w:val="26"/>
          <w:szCs w:val="26"/>
          <w:lang w:val="uk-UA"/>
        </w:rPr>
        <w:t xml:space="preserve"> </w:t>
      </w:r>
      <w:r w:rsidRPr="005362F6">
        <w:rPr>
          <w:rFonts w:eastAsia="Calibri"/>
          <w:bCs/>
          <w:color w:val="000000"/>
          <w:spacing w:val="-5"/>
          <w:sz w:val="26"/>
          <w:szCs w:val="26"/>
          <w:lang w:val="uk-UA"/>
        </w:rPr>
        <w:t xml:space="preserve">сам привіз малолітнього </w:t>
      </w:r>
      <w:r w:rsidR="0044052C">
        <w:rPr>
          <w:sz w:val="26"/>
          <w:szCs w:val="26"/>
          <w:lang w:val="uk-UA"/>
        </w:rPr>
        <w:t xml:space="preserve">Особа 3 </w:t>
      </w:r>
      <w:r w:rsidRPr="005362F6">
        <w:rPr>
          <w:rFonts w:eastAsia="Calibri"/>
          <w:bCs/>
          <w:color w:val="000000"/>
          <w:spacing w:val="-5"/>
          <w:sz w:val="26"/>
          <w:szCs w:val="26"/>
          <w:lang w:val="uk-UA"/>
        </w:rPr>
        <w:t xml:space="preserve"> до служби у справах дітей, мотивуючи тим, що його співмешканка </w:t>
      </w:r>
      <w:r w:rsidR="0044052C">
        <w:rPr>
          <w:sz w:val="26"/>
          <w:szCs w:val="26"/>
          <w:lang w:val="uk-UA"/>
        </w:rPr>
        <w:t>Особа 1</w:t>
      </w:r>
      <w:r w:rsidRPr="005362F6">
        <w:rPr>
          <w:rFonts w:eastAsia="Calibri"/>
          <w:bCs/>
          <w:color w:val="000000"/>
          <w:spacing w:val="-5"/>
          <w:sz w:val="26"/>
          <w:szCs w:val="26"/>
          <w:lang w:val="uk-UA"/>
        </w:rPr>
        <w:t xml:space="preserve"> постійно вживає алкоголь і часто їде в невідомому напрямку, при цьому залишаючи малолітнього </w:t>
      </w:r>
      <w:r w:rsidR="0044052C">
        <w:rPr>
          <w:sz w:val="26"/>
          <w:szCs w:val="26"/>
          <w:lang w:val="uk-UA"/>
        </w:rPr>
        <w:t xml:space="preserve">Особа 3 </w:t>
      </w:r>
      <w:r w:rsidRPr="005362F6">
        <w:rPr>
          <w:rFonts w:eastAsia="Calibri"/>
          <w:bCs/>
          <w:color w:val="000000"/>
          <w:spacing w:val="-5"/>
          <w:sz w:val="26"/>
          <w:szCs w:val="26"/>
          <w:lang w:val="uk-UA"/>
        </w:rPr>
        <w:t xml:space="preserve"> самого.  Громадянин </w:t>
      </w:r>
      <w:r w:rsidR="0044052C">
        <w:rPr>
          <w:sz w:val="26"/>
          <w:szCs w:val="26"/>
          <w:lang w:val="uk-UA"/>
        </w:rPr>
        <w:t>Особа 2</w:t>
      </w:r>
      <w:r w:rsidR="0044052C" w:rsidRPr="005362F6">
        <w:rPr>
          <w:sz w:val="26"/>
          <w:szCs w:val="26"/>
          <w:lang w:val="uk-UA"/>
        </w:rPr>
        <w:t xml:space="preserve"> </w:t>
      </w:r>
      <w:r w:rsidRPr="005362F6">
        <w:rPr>
          <w:rFonts w:eastAsia="Calibri"/>
          <w:bCs/>
          <w:color w:val="000000"/>
          <w:spacing w:val="-5"/>
          <w:sz w:val="26"/>
          <w:szCs w:val="26"/>
          <w:lang w:val="uk-UA"/>
        </w:rPr>
        <w:t>не має можливості забезпечити дитину елементарним харчуванням та не має</w:t>
      </w:r>
      <w:r w:rsidRPr="005362F6">
        <w:rPr>
          <w:sz w:val="26"/>
          <w:szCs w:val="26"/>
          <w:lang w:val="uk-UA"/>
        </w:rPr>
        <w:t xml:space="preserve"> навичок догляду за дитиною даного віку. Службою у справах дітей неодноразово було попереджено </w:t>
      </w:r>
      <w:r w:rsidR="0044052C">
        <w:rPr>
          <w:sz w:val="26"/>
          <w:szCs w:val="26"/>
          <w:lang w:val="uk-UA"/>
        </w:rPr>
        <w:t>Особа 1</w:t>
      </w:r>
      <w:r w:rsidRPr="005362F6">
        <w:rPr>
          <w:sz w:val="26"/>
          <w:szCs w:val="26"/>
          <w:lang w:val="uk-UA"/>
        </w:rPr>
        <w:t xml:space="preserve"> та </w:t>
      </w:r>
      <w:r w:rsidR="0044052C">
        <w:rPr>
          <w:sz w:val="26"/>
          <w:szCs w:val="26"/>
          <w:lang w:val="uk-UA"/>
        </w:rPr>
        <w:t>Особа 2</w:t>
      </w:r>
      <w:r w:rsidR="0044052C" w:rsidRPr="005362F6">
        <w:rPr>
          <w:sz w:val="26"/>
          <w:szCs w:val="26"/>
          <w:lang w:val="uk-UA"/>
        </w:rPr>
        <w:t xml:space="preserve"> </w:t>
      </w:r>
      <w:r w:rsidRPr="005362F6">
        <w:rPr>
          <w:sz w:val="26"/>
          <w:szCs w:val="26"/>
          <w:lang w:val="uk-UA"/>
        </w:rPr>
        <w:t>про належний догляд за дитиною та про виконання батьківських обов’язків.</w:t>
      </w:r>
    </w:p>
    <w:p w:rsidR="00AF69D2" w:rsidRPr="005362F6" w:rsidRDefault="00AF69D2" w:rsidP="00AF69D2">
      <w:pPr>
        <w:jc w:val="both"/>
        <w:rPr>
          <w:rFonts w:eastAsia="Calibri"/>
          <w:bCs/>
          <w:color w:val="000000"/>
          <w:spacing w:val="-5"/>
          <w:sz w:val="26"/>
          <w:szCs w:val="26"/>
          <w:lang w:val="uk-UA"/>
        </w:rPr>
      </w:pPr>
      <w:r w:rsidRPr="005362F6">
        <w:rPr>
          <w:sz w:val="26"/>
          <w:szCs w:val="26"/>
          <w:lang w:val="uk-UA"/>
        </w:rPr>
        <w:t xml:space="preserve">      </w:t>
      </w:r>
      <w:r w:rsidRPr="005362F6">
        <w:rPr>
          <w:rFonts w:eastAsia="Calibri"/>
          <w:bCs/>
          <w:color w:val="000000"/>
          <w:spacing w:val="-5"/>
          <w:sz w:val="26"/>
          <w:szCs w:val="26"/>
          <w:lang w:val="uk-UA"/>
        </w:rPr>
        <w:t>17 лютого 2023 року на засіданні Комісії з питань захисту прав дитини було розглянуто питання, щодо доцільності (недоцільності) позбавлення батьківських прав гр.</w:t>
      </w:r>
      <w:r w:rsidR="0044052C" w:rsidRPr="0044052C">
        <w:rPr>
          <w:sz w:val="26"/>
          <w:szCs w:val="26"/>
          <w:lang w:val="uk-UA"/>
        </w:rPr>
        <w:t xml:space="preserve"> </w:t>
      </w:r>
      <w:r w:rsidR="0044052C">
        <w:rPr>
          <w:sz w:val="26"/>
          <w:szCs w:val="26"/>
          <w:lang w:val="uk-UA"/>
        </w:rPr>
        <w:t xml:space="preserve">Особа 1 </w:t>
      </w:r>
      <w:r w:rsidRPr="005362F6">
        <w:rPr>
          <w:rFonts w:eastAsia="Calibri"/>
          <w:bCs/>
          <w:color w:val="000000"/>
          <w:spacing w:val="-5"/>
          <w:sz w:val="26"/>
          <w:szCs w:val="26"/>
          <w:lang w:val="uk-UA"/>
        </w:rPr>
        <w:t>та гр..</w:t>
      </w:r>
      <w:r w:rsidR="0044052C" w:rsidRPr="0044052C">
        <w:rPr>
          <w:sz w:val="26"/>
          <w:szCs w:val="26"/>
          <w:lang w:val="uk-UA"/>
        </w:rPr>
        <w:t xml:space="preserve"> </w:t>
      </w:r>
      <w:r w:rsidR="0044052C">
        <w:rPr>
          <w:sz w:val="26"/>
          <w:szCs w:val="26"/>
          <w:lang w:val="uk-UA"/>
        </w:rPr>
        <w:t>Особа 2</w:t>
      </w:r>
      <w:r w:rsidR="0044052C" w:rsidRPr="005362F6">
        <w:rPr>
          <w:sz w:val="26"/>
          <w:szCs w:val="26"/>
          <w:lang w:val="uk-UA"/>
        </w:rPr>
        <w:t xml:space="preserve"> </w:t>
      </w:r>
      <w:r w:rsidRPr="005362F6">
        <w:rPr>
          <w:rFonts w:eastAsia="Calibri"/>
          <w:bCs/>
          <w:color w:val="000000"/>
          <w:spacing w:val="-5"/>
          <w:sz w:val="26"/>
          <w:szCs w:val="26"/>
          <w:lang w:val="uk-UA"/>
        </w:rPr>
        <w:t xml:space="preserve">відносно їх малолітнього сина  </w:t>
      </w:r>
      <w:r w:rsidR="0044052C">
        <w:rPr>
          <w:sz w:val="26"/>
          <w:szCs w:val="26"/>
          <w:lang w:val="uk-UA"/>
        </w:rPr>
        <w:t>Особа 3</w:t>
      </w:r>
      <w:r w:rsidRPr="005362F6">
        <w:rPr>
          <w:rFonts w:eastAsia="Calibri"/>
          <w:bCs/>
          <w:color w:val="000000"/>
          <w:spacing w:val="-5"/>
          <w:sz w:val="26"/>
          <w:szCs w:val="26"/>
          <w:lang w:val="uk-UA"/>
        </w:rPr>
        <w:t>, заслухавши інформацію по даній родині, одноголосно було прийняте рішення про позбавлення обох батьків батьківських прав.</w:t>
      </w:r>
    </w:p>
    <w:p w:rsidR="00AF69D2" w:rsidRPr="005362F6" w:rsidRDefault="00AF69D2" w:rsidP="00AF69D2">
      <w:pPr>
        <w:jc w:val="both"/>
        <w:rPr>
          <w:sz w:val="26"/>
          <w:szCs w:val="26"/>
          <w:lang w:val="uk-UA"/>
        </w:rPr>
      </w:pPr>
      <w:r w:rsidRPr="005362F6">
        <w:rPr>
          <w:rFonts w:eastAsia="Calibri"/>
          <w:bCs/>
          <w:color w:val="000000"/>
          <w:spacing w:val="-5"/>
          <w:sz w:val="26"/>
          <w:szCs w:val="26"/>
          <w:lang w:val="uk-UA"/>
        </w:rPr>
        <w:t xml:space="preserve">          Враховуючи вищевикладене, виходячи з інтересів малолітньої дитини, керуючись п.2 ч.1 ст.164 Сімейного кодексу України, орган опіки і піклування  виконавчого комітету Новоодеської міської ради вважає за доцільне позбавити батьківських </w:t>
      </w:r>
      <w:r w:rsidRPr="005362F6">
        <w:rPr>
          <w:rFonts w:eastAsia="Calibri"/>
          <w:sz w:val="26"/>
          <w:szCs w:val="26"/>
          <w:lang w:val="uk-UA"/>
        </w:rPr>
        <w:t xml:space="preserve">прав </w:t>
      </w:r>
      <w:r w:rsidRPr="005362F6">
        <w:rPr>
          <w:sz w:val="26"/>
          <w:szCs w:val="26"/>
          <w:lang w:val="uk-UA"/>
        </w:rPr>
        <w:t xml:space="preserve">громадянку </w:t>
      </w:r>
      <w:r w:rsidR="0044052C">
        <w:rPr>
          <w:sz w:val="26"/>
          <w:szCs w:val="26"/>
          <w:lang w:val="uk-UA"/>
        </w:rPr>
        <w:lastRenderedPageBreak/>
        <w:t>Особа 1</w:t>
      </w:r>
      <w:r w:rsidRPr="005362F6">
        <w:rPr>
          <w:rFonts w:eastAsia="Calibri"/>
          <w:sz w:val="26"/>
          <w:szCs w:val="26"/>
          <w:lang w:val="uk-UA"/>
        </w:rPr>
        <w:t xml:space="preserve">, </w:t>
      </w:r>
      <w:r w:rsidR="0044052C">
        <w:rPr>
          <w:rFonts w:eastAsia="Calibri"/>
          <w:sz w:val="26"/>
          <w:szCs w:val="26"/>
          <w:lang w:val="uk-UA"/>
        </w:rPr>
        <w:t>дата</w:t>
      </w:r>
      <w:r w:rsidRPr="005362F6">
        <w:rPr>
          <w:rFonts w:eastAsia="Calibri"/>
          <w:sz w:val="26"/>
          <w:szCs w:val="26"/>
          <w:lang w:val="uk-UA"/>
        </w:rPr>
        <w:t xml:space="preserve"> року народження та громадянина </w:t>
      </w:r>
      <w:r w:rsidR="0044052C">
        <w:rPr>
          <w:sz w:val="26"/>
          <w:szCs w:val="26"/>
          <w:lang w:val="uk-UA"/>
        </w:rPr>
        <w:t>Особа 2</w:t>
      </w:r>
      <w:r w:rsidRPr="005362F6">
        <w:rPr>
          <w:rFonts w:eastAsia="Calibri"/>
          <w:sz w:val="26"/>
          <w:szCs w:val="26"/>
          <w:lang w:val="uk-UA"/>
        </w:rPr>
        <w:t xml:space="preserve">, </w:t>
      </w:r>
      <w:r w:rsidR="0044052C">
        <w:rPr>
          <w:rFonts w:eastAsia="Calibri"/>
          <w:sz w:val="26"/>
          <w:szCs w:val="26"/>
          <w:lang w:val="uk-UA"/>
        </w:rPr>
        <w:t>дата</w:t>
      </w:r>
      <w:r w:rsidRPr="005362F6">
        <w:rPr>
          <w:rFonts w:eastAsia="Calibri"/>
          <w:sz w:val="26"/>
          <w:szCs w:val="26"/>
          <w:lang w:val="uk-UA"/>
        </w:rPr>
        <w:t xml:space="preserve"> року народження, відносно малолітнього </w:t>
      </w:r>
      <w:r w:rsidR="0044052C">
        <w:rPr>
          <w:sz w:val="26"/>
          <w:szCs w:val="26"/>
          <w:lang w:val="uk-UA"/>
        </w:rPr>
        <w:t>Особа 3</w:t>
      </w:r>
      <w:r w:rsidRPr="005362F6">
        <w:rPr>
          <w:rFonts w:eastAsia="Calibri"/>
          <w:sz w:val="26"/>
          <w:szCs w:val="26"/>
          <w:lang w:val="uk-UA"/>
        </w:rPr>
        <w:t xml:space="preserve">, </w:t>
      </w:r>
      <w:r w:rsidR="0044052C">
        <w:rPr>
          <w:rFonts w:eastAsia="Calibri"/>
          <w:sz w:val="26"/>
          <w:szCs w:val="26"/>
          <w:lang w:val="uk-UA"/>
        </w:rPr>
        <w:t>дата</w:t>
      </w:r>
      <w:r w:rsidRPr="005362F6">
        <w:rPr>
          <w:rFonts w:eastAsia="Calibri"/>
          <w:sz w:val="26"/>
          <w:szCs w:val="26"/>
          <w:lang w:val="uk-UA"/>
        </w:rPr>
        <w:t xml:space="preserve"> року народження.</w:t>
      </w:r>
    </w:p>
    <w:p w:rsidR="00AF69D2" w:rsidRPr="005362F6" w:rsidRDefault="00AF69D2" w:rsidP="00AF69D2">
      <w:pPr>
        <w:ind w:firstLine="709"/>
        <w:jc w:val="both"/>
        <w:rPr>
          <w:sz w:val="26"/>
          <w:szCs w:val="26"/>
          <w:lang w:val="uk-UA"/>
        </w:rPr>
      </w:pPr>
    </w:p>
    <w:p w:rsidR="00AF69D2" w:rsidRDefault="00AF69D2" w:rsidP="00AF69D2">
      <w:pPr>
        <w:rPr>
          <w:rFonts w:eastAsia="Calibri"/>
          <w:sz w:val="26"/>
          <w:szCs w:val="26"/>
          <w:lang w:val="uk-UA"/>
        </w:rPr>
      </w:pPr>
    </w:p>
    <w:p w:rsidR="00AF69D2" w:rsidRPr="00F35775" w:rsidRDefault="00AF69D2" w:rsidP="00AF69D2">
      <w:pPr>
        <w:rPr>
          <w:sz w:val="28"/>
          <w:szCs w:val="28"/>
          <w:lang w:val="uk-UA"/>
        </w:rPr>
      </w:pPr>
      <w:r w:rsidRPr="005362F6">
        <w:rPr>
          <w:rFonts w:eastAsia="Calibri"/>
          <w:sz w:val="26"/>
          <w:szCs w:val="26"/>
          <w:lang w:val="uk-UA"/>
        </w:rPr>
        <w:t>Начальник служби у справах дітей                                                     Лілія ЧЕРНЯВСЬКА</w:t>
      </w: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13704B" w:rsidRDefault="0013704B" w:rsidP="006F430D">
      <w:pPr>
        <w:jc w:val="both"/>
        <w:rPr>
          <w:sz w:val="28"/>
          <w:szCs w:val="28"/>
          <w:lang w:val="uk-UA"/>
        </w:rPr>
      </w:pPr>
    </w:p>
    <w:p w:rsidR="0013704B" w:rsidRDefault="0013704B" w:rsidP="006F430D">
      <w:pPr>
        <w:jc w:val="both"/>
        <w:rPr>
          <w:sz w:val="28"/>
          <w:szCs w:val="28"/>
          <w:lang w:val="uk-UA"/>
        </w:rPr>
      </w:pPr>
    </w:p>
    <w:p w:rsidR="0013704B" w:rsidRDefault="0013704B" w:rsidP="006F430D">
      <w:pPr>
        <w:jc w:val="both"/>
        <w:rPr>
          <w:sz w:val="28"/>
          <w:szCs w:val="28"/>
          <w:lang w:val="uk-UA"/>
        </w:rPr>
      </w:pPr>
    </w:p>
    <w:p w:rsidR="00AF69D2" w:rsidRDefault="00AF69D2" w:rsidP="006F430D">
      <w:pPr>
        <w:jc w:val="both"/>
        <w:rPr>
          <w:sz w:val="28"/>
          <w:szCs w:val="28"/>
          <w:lang w:val="uk-UA"/>
        </w:rPr>
      </w:pPr>
    </w:p>
    <w:p w:rsidR="00AF69D2" w:rsidRDefault="00AF69D2" w:rsidP="00AF69D2">
      <w:pPr>
        <w:jc w:val="both"/>
        <w:rPr>
          <w:b/>
          <w:sz w:val="28"/>
          <w:szCs w:val="28"/>
          <w:lang w:val="uk-UA"/>
        </w:rPr>
      </w:pPr>
      <w:r>
        <w:rPr>
          <w:sz w:val="23"/>
          <w:szCs w:val="24"/>
          <w:lang w:val="uk-UA"/>
        </w:rPr>
        <w:lastRenderedPageBreak/>
        <w:t xml:space="preserve">                                                                         </w:t>
      </w:r>
      <w:r w:rsidR="001022FC" w:rsidRPr="001022FC">
        <w:rPr>
          <w:sz w:val="23"/>
          <w:szCs w:val="24"/>
        </w:rPr>
      </w:r>
      <w:r w:rsidR="001022FC" w:rsidRPr="001022FC">
        <w:rPr>
          <w:sz w:val="23"/>
          <w:szCs w:val="24"/>
        </w:rPr>
        <w:pict>
          <v:group id="_x0000_s1103" style="width:37.25pt;height:47.45pt;mso-position-horizontal-relative:char;mso-position-vertical-relative:line" coordsize="676,961">
            <v:shape id="_x0000_s1104"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105"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106"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107" style="position:absolute;left:262;top:729;width:58;height:88" coordorigin="262,729" coordsize="58,88" path="m320,729r-58,l265,743r33,57l320,817r,-88xe" stroked="f">
              <v:path arrowok="t"/>
            </v:shape>
            <v:shape id="_x0000_s1108" style="position:absolute;left:356;top:729;width:57;height:88" coordorigin="356,729" coordsize="57,88" path="m413,729r-57,l356,817r45,-49l413,729xe" stroked="f">
              <v:path arrowok="t"/>
            </v:shape>
            <v:shape id="_x0000_s1109" type="#_x0000_t75" style="position:absolute;left:118;top:215;width:438;height:473">
              <v:imagedata r:id="rId8" o:title=""/>
            </v:shape>
            <w10:wrap type="none"/>
            <w10:anchorlock/>
          </v:group>
        </w:pict>
      </w:r>
    </w:p>
    <w:p w:rsidR="00AF69D2" w:rsidRDefault="00AF69D2" w:rsidP="00AF69D2">
      <w:pPr>
        <w:jc w:val="both"/>
        <w:rPr>
          <w:b/>
          <w:sz w:val="28"/>
          <w:szCs w:val="28"/>
          <w:lang w:val="uk-UA"/>
        </w:rPr>
      </w:pPr>
    </w:p>
    <w:p w:rsidR="00AF69D2" w:rsidRPr="00802623" w:rsidRDefault="00AF69D2" w:rsidP="00AF69D2">
      <w:pPr>
        <w:pStyle w:val="a5"/>
        <w:jc w:val="center"/>
        <w:rPr>
          <w:sz w:val="28"/>
          <w:szCs w:val="28"/>
        </w:rPr>
      </w:pPr>
      <w:r w:rsidRPr="00802623">
        <w:rPr>
          <w:sz w:val="28"/>
          <w:szCs w:val="28"/>
        </w:rPr>
        <w:t>НОВООДЕСЬКА МІСЬКА РАДА</w:t>
      </w:r>
    </w:p>
    <w:p w:rsidR="00AF69D2" w:rsidRPr="00802623" w:rsidRDefault="00AF69D2" w:rsidP="00AF69D2">
      <w:pPr>
        <w:pStyle w:val="a5"/>
        <w:jc w:val="center"/>
        <w:rPr>
          <w:sz w:val="28"/>
          <w:szCs w:val="28"/>
        </w:rPr>
      </w:pPr>
      <w:r w:rsidRPr="00802623">
        <w:rPr>
          <w:sz w:val="28"/>
          <w:szCs w:val="28"/>
        </w:rPr>
        <w:t>МИКОЛАЇВСЬКОЇ ОБЛАСТІ</w:t>
      </w:r>
    </w:p>
    <w:p w:rsidR="00AF69D2" w:rsidRPr="00B2774B" w:rsidRDefault="00AF69D2" w:rsidP="00AF69D2">
      <w:pPr>
        <w:pStyle w:val="a3"/>
        <w:ind w:left="1124" w:right="1149"/>
        <w:jc w:val="center"/>
        <w:rPr>
          <w:sz w:val="28"/>
          <w:szCs w:val="28"/>
        </w:rPr>
      </w:pPr>
      <w:r w:rsidRPr="00B2774B">
        <w:rPr>
          <w:sz w:val="28"/>
          <w:szCs w:val="28"/>
        </w:rPr>
        <w:t xml:space="preserve"> ВИКОНАВЧИЙ КОМІТЕТ</w:t>
      </w:r>
    </w:p>
    <w:p w:rsidR="00AF69D2" w:rsidRPr="0055705E" w:rsidRDefault="00AF69D2" w:rsidP="00AF69D2">
      <w:pPr>
        <w:pStyle w:val="Heading11"/>
        <w:spacing w:before="213"/>
        <w:rPr>
          <w:sz w:val="28"/>
          <w:szCs w:val="28"/>
        </w:rPr>
      </w:pPr>
      <w:r>
        <w:rPr>
          <w:sz w:val="28"/>
          <w:szCs w:val="28"/>
        </w:rPr>
        <w:t xml:space="preserve"> </w:t>
      </w:r>
      <w:r w:rsidRPr="0055705E">
        <w:rPr>
          <w:sz w:val="28"/>
          <w:szCs w:val="28"/>
        </w:rPr>
        <w:t>Р І Ш Е Н Н Я</w:t>
      </w:r>
    </w:p>
    <w:p w:rsidR="00AF69D2" w:rsidRPr="00A643BD" w:rsidRDefault="00AF69D2" w:rsidP="00AF69D2">
      <w:pPr>
        <w:pStyle w:val="a3"/>
        <w:rPr>
          <w:b/>
          <w:sz w:val="28"/>
          <w:szCs w:val="28"/>
        </w:rPr>
      </w:pPr>
    </w:p>
    <w:p w:rsidR="00AF69D2" w:rsidRPr="00AA4D40" w:rsidRDefault="00AF69D2" w:rsidP="00AF69D2">
      <w:pPr>
        <w:pStyle w:val="a3"/>
        <w:tabs>
          <w:tab w:val="left" w:pos="8431"/>
          <w:tab w:val="left" w:pos="9761"/>
        </w:tabs>
        <w:spacing w:before="89"/>
        <w:rPr>
          <w:sz w:val="26"/>
          <w:szCs w:val="26"/>
        </w:rPr>
      </w:pPr>
      <w:r w:rsidRPr="006F430D">
        <w:rPr>
          <w:sz w:val="26"/>
          <w:szCs w:val="26"/>
          <w:lang w:val="uk-UA"/>
        </w:rPr>
        <w:t xml:space="preserve">23 лютого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r w:rsidRPr="006F430D">
        <w:rPr>
          <w:b/>
          <w:sz w:val="26"/>
          <w:szCs w:val="26"/>
        </w:rPr>
        <w:t xml:space="preserve">№  </w:t>
      </w:r>
      <w:r>
        <w:rPr>
          <w:sz w:val="26"/>
          <w:szCs w:val="26"/>
          <w:lang w:val="uk-UA"/>
        </w:rPr>
        <w:t>5</w:t>
      </w:r>
      <w:r w:rsidRPr="00AA4D40">
        <w:rPr>
          <w:sz w:val="26"/>
          <w:szCs w:val="26"/>
        </w:rPr>
        <w:t>2</w:t>
      </w:r>
    </w:p>
    <w:p w:rsidR="00AF69D2" w:rsidRDefault="00AF69D2" w:rsidP="00AF69D2">
      <w:pPr>
        <w:pStyle w:val="ad"/>
        <w:ind w:left="0"/>
        <w:rPr>
          <w:b/>
          <w:sz w:val="26"/>
          <w:szCs w:val="26"/>
          <w:lang w:val="uk-UA"/>
        </w:rPr>
      </w:pPr>
    </w:p>
    <w:p w:rsidR="00AF69D2" w:rsidRPr="005362F6" w:rsidRDefault="00AF69D2" w:rsidP="00AF69D2">
      <w:pPr>
        <w:rPr>
          <w:b/>
          <w:bCs/>
          <w:sz w:val="26"/>
          <w:szCs w:val="26"/>
          <w:lang w:val="uk-UA"/>
        </w:rPr>
      </w:pPr>
      <w:r w:rsidRPr="005362F6">
        <w:rPr>
          <w:b/>
          <w:bCs/>
          <w:sz w:val="26"/>
          <w:szCs w:val="26"/>
          <w:lang w:val="uk-UA"/>
        </w:rPr>
        <w:t xml:space="preserve">Про     надання     матеріальної </w:t>
      </w:r>
    </w:p>
    <w:p w:rsidR="00AF69D2" w:rsidRPr="005362F6" w:rsidRDefault="00AF69D2" w:rsidP="00AF69D2">
      <w:pPr>
        <w:rPr>
          <w:b/>
          <w:bCs/>
          <w:sz w:val="26"/>
          <w:szCs w:val="26"/>
          <w:lang w:val="uk-UA"/>
        </w:rPr>
      </w:pPr>
      <w:r w:rsidRPr="005362F6">
        <w:rPr>
          <w:b/>
          <w:bCs/>
          <w:sz w:val="26"/>
          <w:szCs w:val="26"/>
          <w:lang w:val="uk-UA"/>
        </w:rPr>
        <w:t>допомоги громадянам громади</w:t>
      </w:r>
    </w:p>
    <w:p w:rsidR="00AF69D2" w:rsidRPr="00207DBF" w:rsidRDefault="00AF69D2" w:rsidP="00AF69D2">
      <w:pPr>
        <w:pStyle w:val="3"/>
        <w:ind w:left="0"/>
        <w:jc w:val="both"/>
        <w:rPr>
          <w:color w:val="000000"/>
          <w:sz w:val="26"/>
          <w:szCs w:val="26"/>
          <w:u w:val="single"/>
        </w:rPr>
      </w:pPr>
    </w:p>
    <w:p w:rsidR="00AF69D2" w:rsidRPr="00207DBF" w:rsidRDefault="00AF69D2" w:rsidP="00AF69D2">
      <w:pPr>
        <w:pStyle w:val="3"/>
        <w:ind w:left="0"/>
        <w:jc w:val="both"/>
        <w:rPr>
          <w:color w:val="000000"/>
          <w:sz w:val="26"/>
          <w:szCs w:val="26"/>
          <w:u w:val="single"/>
        </w:rPr>
      </w:pPr>
    </w:p>
    <w:p w:rsidR="00AF69D2" w:rsidRPr="005362F6" w:rsidRDefault="00AF69D2" w:rsidP="00AF69D2">
      <w:pPr>
        <w:shd w:val="clear" w:color="auto" w:fill="FEFEFF"/>
        <w:ind w:firstLine="567"/>
        <w:jc w:val="both"/>
        <w:rPr>
          <w:sz w:val="26"/>
          <w:szCs w:val="26"/>
          <w:lang w:val="uk-UA"/>
        </w:rPr>
      </w:pPr>
      <w:r w:rsidRPr="005362F6">
        <w:rPr>
          <w:sz w:val="26"/>
          <w:szCs w:val="26"/>
          <w:lang w:val="uk-UA"/>
        </w:rPr>
        <w:t>Відповідно до п.1 частини «а», п.14 частини «б» статті 34 Закону України «Про місцеве самоврядування в Україні», на виконання п.24 розділу 1  Комплексної програми «Турбота» Новоодеської міської ради на 2021-2025 роки, розглянувши заяви громадян Біляка М.Т., Пащенка В.В., Пащенко В.П., Перова С.В., Матвєєва О.О., Кав’юк І.М., Марченка В.І., Стуканової Т.М., Шайхета В.М., Орел Т.М.  про надання матеріальної допомоги та представлені документи, виконавчий комітет міської ради</w:t>
      </w:r>
    </w:p>
    <w:p w:rsidR="00AF69D2" w:rsidRPr="00207DBF" w:rsidRDefault="00AF69D2" w:rsidP="00AF69D2">
      <w:pPr>
        <w:pStyle w:val="a3"/>
        <w:rPr>
          <w:b/>
          <w:bCs/>
          <w:sz w:val="26"/>
          <w:szCs w:val="26"/>
        </w:rPr>
      </w:pPr>
      <w:r w:rsidRPr="005362F6">
        <w:rPr>
          <w:b/>
          <w:bCs/>
          <w:sz w:val="26"/>
          <w:szCs w:val="26"/>
          <w:lang w:val="uk-UA"/>
        </w:rPr>
        <w:t>ВИРІШИВ:</w:t>
      </w:r>
    </w:p>
    <w:p w:rsidR="00AF69D2" w:rsidRPr="00207DBF" w:rsidRDefault="00AF69D2" w:rsidP="00AF69D2">
      <w:pPr>
        <w:pStyle w:val="a3"/>
        <w:rPr>
          <w:b/>
          <w:bCs/>
          <w:sz w:val="26"/>
          <w:szCs w:val="26"/>
        </w:rPr>
      </w:pPr>
    </w:p>
    <w:p w:rsidR="00AF69D2" w:rsidRPr="005362F6" w:rsidRDefault="00AF69D2" w:rsidP="00AF69D2">
      <w:pPr>
        <w:pStyle w:val="a3"/>
        <w:spacing w:after="0"/>
        <w:ind w:firstLine="567"/>
        <w:jc w:val="both"/>
        <w:rPr>
          <w:sz w:val="26"/>
          <w:szCs w:val="26"/>
          <w:lang w:val="uk-UA"/>
        </w:rPr>
      </w:pPr>
      <w:r w:rsidRPr="005362F6">
        <w:rPr>
          <w:bCs/>
          <w:sz w:val="26"/>
          <w:szCs w:val="26"/>
          <w:lang w:val="uk-UA"/>
        </w:rPr>
        <w:t xml:space="preserve">1. Надати матеріальну допомогу громадянину Біляку Миколі Трохимовичу, </w:t>
      </w:r>
      <w:r w:rsidR="0013704B">
        <w:rPr>
          <w:bCs/>
          <w:sz w:val="26"/>
          <w:szCs w:val="26"/>
          <w:lang w:val="uk-UA"/>
        </w:rPr>
        <w:t>дата</w:t>
      </w:r>
      <w:r w:rsidRPr="005362F6">
        <w:rPr>
          <w:bCs/>
          <w:sz w:val="26"/>
          <w:szCs w:val="26"/>
          <w:lang w:val="uk-UA"/>
        </w:rPr>
        <w:t xml:space="preserve"> 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5000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bCs/>
          <w:sz w:val="26"/>
          <w:szCs w:val="26"/>
          <w:lang w:val="uk-UA"/>
        </w:rPr>
        <w:t xml:space="preserve">2. Надати матеріальну допомогу громадянину Пащенку Валерію Васильовичу, </w:t>
      </w:r>
      <w:r w:rsidR="00EC6967">
        <w:rPr>
          <w:bCs/>
          <w:sz w:val="26"/>
          <w:szCs w:val="26"/>
          <w:lang w:val="uk-UA"/>
        </w:rPr>
        <w:t>дата</w:t>
      </w:r>
      <w:r w:rsidRPr="005362F6">
        <w:rPr>
          <w:bCs/>
          <w:sz w:val="26"/>
          <w:szCs w:val="26"/>
          <w:lang w:val="uk-UA"/>
        </w:rPr>
        <w:t xml:space="preserve"> 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5000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sz w:val="26"/>
          <w:szCs w:val="26"/>
          <w:lang w:val="uk-UA"/>
        </w:rPr>
        <w:t xml:space="preserve">3. </w:t>
      </w:r>
      <w:r w:rsidRPr="005362F6">
        <w:rPr>
          <w:bCs/>
          <w:sz w:val="26"/>
          <w:szCs w:val="26"/>
          <w:lang w:val="uk-UA"/>
        </w:rPr>
        <w:t xml:space="preserve">Надати матеріальну допомогу громадянці Пащенко Валентині Петрівні, </w:t>
      </w:r>
      <w:r w:rsidR="00EC6967">
        <w:rPr>
          <w:bCs/>
          <w:sz w:val="26"/>
          <w:szCs w:val="26"/>
          <w:lang w:val="uk-UA"/>
        </w:rPr>
        <w:t xml:space="preserve">дата </w:t>
      </w:r>
      <w:r w:rsidRPr="005362F6">
        <w:rPr>
          <w:bCs/>
          <w:sz w:val="26"/>
          <w:szCs w:val="26"/>
          <w:lang w:val="uk-UA"/>
        </w:rPr>
        <w:t xml:space="preserve">р.н., яка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2000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sz w:val="26"/>
          <w:szCs w:val="26"/>
          <w:lang w:val="uk-UA"/>
        </w:rPr>
        <w:t xml:space="preserve">4. </w:t>
      </w:r>
      <w:r w:rsidRPr="005362F6">
        <w:rPr>
          <w:bCs/>
          <w:sz w:val="26"/>
          <w:szCs w:val="26"/>
          <w:lang w:val="uk-UA"/>
        </w:rPr>
        <w:t xml:space="preserve">Надати матеріальну допомогу громадянину Перову Сергію Володимировичу, </w:t>
      </w:r>
      <w:r w:rsidR="00EC6967">
        <w:rPr>
          <w:bCs/>
          <w:sz w:val="26"/>
          <w:szCs w:val="26"/>
          <w:lang w:val="uk-UA"/>
        </w:rPr>
        <w:t>дата</w:t>
      </w:r>
      <w:r w:rsidRPr="005362F6">
        <w:rPr>
          <w:bCs/>
          <w:sz w:val="26"/>
          <w:szCs w:val="26"/>
          <w:lang w:val="uk-UA"/>
        </w:rPr>
        <w:t xml:space="preserve"> 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500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bCs/>
          <w:sz w:val="26"/>
          <w:szCs w:val="26"/>
          <w:lang w:val="uk-UA"/>
        </w:rPr>
        <w:t xml:space="preserve">5. Надати матеріальну допомогу громадянину Матвєєву Олександру Олександровичу, </w:t>
      </w:r>
      <w:r w:rsidR="00EC6967">
        <w:rPr>
          <w:bCs/>
          <w:sz w:val="26"/>
          <w:szCs w:val="26"/>
          <w:lang w:val="uk-UA"/>
        </w:rPr>
        <w:t>дата</w:t>
      </w:r>
      <w:r w:rsidRPr="005362F6">
        <w:rPr>
          <w:bCs/>
          <w:sz w:val="26"/>
          <w:szCs w:val="26"/>
          <w:lang w:val="uk-UA"/>
        </w:rPr>
        <w:t xml:space="preserve"> 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3000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bCs/>
          <w:sz w:val="26"/>
          <w:szCs w:val="26"/>
          <w:lang w:val="uk-UA"/>
        </w:rPr>
        <w:t xml:space="preserve">6. Надати матеріальну допомогу громадянину Марченку Віктору Івановичу, </w:t>
      </w:r>
      <w:r w:rsidR="00EC6967">
        <w:rPr>
          <w:bCs/>
          <w:sz w:val="26"/>
          <w:szCs w:val="26"/>
          <w:lang w:val="uk-UA"/>
        </w:rPr>
        <w:t xml:space="preserve">дата </w:t>
      </w:r>
      <w:r w:rsidRPr="005362F6">
        <w:rPr>
          <w:bCs/>
          <w:sz w:val="26"/>
          <w:szCs w:val="26"/>
          <w:lang w:val="uk-UA"/>
        </w:rPr>
        <w:t xml:space="preserve">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1000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sz w:val="26"/>
          <w:szCs w:val="26"/>
          <w:lang w:val="uk-UA"/>
        </w:rPr>
        <w:t xml:space="preserve">7. </w:t>
      </w:r>
      <w:r w:rsidRPr="005362F6">
        <w:rPr>
          <w:bCs/>
          <w:sz w:val="26"/>
          <w:szCs w:val="26"/>
          <w:lang w:val="uk-UA"/>
        </w:rPr>
        <w:t xml:space="preserve">Надати матеріальну допомогу громадянці Кав’юк Інні Михайлівні, </w:t>
      </w:r>
      <w:r w:rsidR="00EC6967">
        <w:rPr>
          <w:bCs/>
          <w:sz w:val="26"/>
          <w:szCs w:val="26"/>
          <w:lang w:val="uk-UA"/>
        </w:rPr>
        <w:t>дата</w:t>
      </w:r>
      <w:r w:rsidRPr="005362F6">
        <w:rPr>
          <w:bCs/>
          <w:sz w:val="26"/>
          <w:szCs w:val="26"/>
          <w:lang w:val="uk-UA"/>
        </w:rPr>
        <w:t xml:space="preserve"> р.н., яка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2000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sz w:val="26"/>
          <w:szCs w:val="26"/>
          <w:lang w:val="uk-UA"/>
        </w:rPr>
        <w:t xml:space="preserve">8. </w:t>
      </w:r>
      <w:r w:rsidRPr="005362F6">
        <w:rPr>
          <w:bCs/>
          <w:sz w:val="26"/>
          <w:szCs w:val="26"/>
          <w:lang w:val="uk-UA"/>
        </w:rPr>
        <w:t xml:space="preserve">Надати матеріальну допомогу громадянці Стукановій Тетяні Миколаївні, </w:t>
      </w:r>
      <w:r w:rsidR="00EC6967">
        <w:rPr>
          <w:bCs/>
          <w:sz w:val="26"/>
          <w:szCs w:val="26"/>
          <w:lang w:val="uk-UA"/>
        </w:rPr>
        <w:t>дата</w:t>
      </w:r>
      <w:r w:rsidRPr="005362F6">
        <w:rPr>
          <w:bCs/>
          <w:sz w:val="26"/>
          <w:szCs w:val="26"/>
          <w:lang w:val="uk-UA"/>
        </w:rPr>
        <w:t xml:space="preserve"> р.н., яка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500 грн</w:t>
      </w:r>
      <w:r w:rsidRPr="005362F6">
        <w:rPr>
          <w:sz w:val="26"/>
          <w:szCs w:val="26"/>
          <w:lang w:val="uk-UA"/>
        </w:rPr>
        <w:t>.</w:t>
      </w:r>
    </w:p>
    <w:p w:rsidR="00AF69D2" w:rsidRPr="005362F6" w:rsidRDefault="00AF69D2" w:rsidP="00AF69D2">
      <w:pPr>
        <w:pStyle w:val="a3"/>
        <w:spacing w:after="0"/>
        <w:ind w:firstLine="567"/>
        <w:jc w:val="both"/>
        <w:rPr>
          <w:sz w:val="26"/>
          <w:szCs w:val="26"/>
          <w:lang w:val="uk-UA"/>
        </w:rPr>
      </w:pPr>
      <w:r w:rsidRPr="005362F6">
        <w:rPr>
          <w:bCs/>
          <w:sz w:val="26"/>
          <w:szCs w:val="26"/>
          <w:lang w:val="uk-UA"/>
        </w:rPr>
        <w:t xml:space="preserve">9. Надати матеріальну допомогу громадянину Шайхету Вадиму Матвійовичу, </w:t>
      </w:r>
      <w:r w:rsidR="00EC6967">
        <w:rPr>
          <w:bCs/>
          <w:sz w:val="26"/>
          <w:szCs w:val="26"/>
          <w:lang w:val="uk-UA"/>
        </w:rPr>
        <w:t>дата</w:t>
      </w:r>
      <w:r w:rsidRPr="005362F6">
        <w:rPr>
          <w:bCs/>
          <w:sz w:val="26"/>
          <w:szCs w:val="26"/>
          <w:lang w:val="uk-UA"/>
        </w:rPr>
        <w:t xml:space="preserve"> р.н., який проживає в </w:t>
      </w:r>
      <w:r w:rsidR="00EC6967">
        <w:rPr>
          <w:bCs/>
          <w:sz w:val="26"/>
          <w:szCs w:val="26"/>
          <w:lang w:val="uk-UA"/>
        </w:rPr>
        <w:t>адреса</w:t>
      </w:r>
      <w:r w:rsidRPr="005362F6">
        <w:rPr>
          <w:bCs/>
          <w:sz w:val="26"/>
          <w:szCs w:val="26"/>
          <w:lang w:val="uk-UA"/>
        </w:rPr>
        <w:t xml:space="preserve">,  кошти </w:t>
      </w:r>
      <w:r w:rsidRPr="005362F6">
        <w:rPr>
          <w:b/>
          <w:bCs/>
          <w:sz w:val="26"/>
          <w:szCs w:val="26"/>
          <w:lang w:val="uk-UA"/>
        </w:rPr>
        <w:t>в сумі 500 грн</w:t>
      </w:r>
      <w:r w:rsidRPr="005362F6">
        <w:rPr>
          <w:sz w:val="26"/>
          <w:szCs w:val="26"/>
          <w:lang w:val="uk-UA"/>
        </w:rPr>
        <w:t>.</w:t>
      </w:r>
    </w:p>
    <w:p w:rsidR="00AF69D2" w:rsidRPr="005362F6" w:rsidRDefault="00AF69D2" w:rsidP="00AF69D2">
      <w:pPr>
        <w:pStyle w:val="a3"/>
        <w:spacing w:after="0"/>
        <w:ind w:firstLine="567"/>
        <w:jc w:val="both"/>
        <w:rPr>
          <w:b/>
          <w:sz w:val="26"/>
          <w:szCs w:val="26"/>
          <w:lang w:val="uk-UA"/>
        </w:rPr>
      </w:pPr>
      <w:r w:rsidRPr="005362F6">
        <w:rPr>
          <w:sz w:val="26"/>
          <w:szCs w:val="26"/>
          <w:lang w:val="uk-UA"/>
        </w:rPr>
        <w:t>10.</w:t>
      </w:r>
      <w:r w:rsidRPr="005362F6">
        <w:rPr>
          <w:bCs/>
          <w:sz w:val="26"/>
          <w:szCs w:val="26"/>
          <w:lang w:val="uk-UA"/>
        </w:rPr>
        <w:t xml:space="preserve"> Надати матеріальну допомогу громадянці Орел Тетяні Миколаївні, </w:t>
      </w:r>
      <w:r w:rsidR="00EC6967">
        <w:rPr>
          <w:bCs/>
          <w:sz w:val="26"/>
          <w:szCs w:val="26"/>
          <w:lang w:val="uk-UA"/>
        </w:rPr>
        <w:t>дата</w:t>
      </w:r>
      <w:r w:rsidRPr="005362F6">
        <w:rPr>
          <w:bCs/>
          <w:sz w:val="26"/>
          <w:szCs w:val="26"/>
          <w:lang w:val="uk-UA"/>
        </w:rPr>
        <w:t xml:space="preserve"> р.н., яка проживає в </w:t>
      </w:r>
      <w:r w:rsidR="00EC6967">
        <w:rPr>
          <w:bCs/>
          <w:sz w:val="26"/>
          <w:szCs w:val="26"/>
          <w:lang w:val="uk-UA"/>
        </w:rPr>
        <w:t>адреса</w:t>
      </w:r>
      <w:r w:rsidRPr="005362F6">
        <w:rPr>
          <w:bCs/>
          <w:sz w:val="26"/>
          <w:szCs w:val="26"/>
          <w:lang w:val="uk-UA"/>
        </w:rPr>
        <w:t xml:space="preserve">, кошти в сумі </w:t>
      </w:r>
      <w:r w:rsidRPr="005362F6">
        <w:rPr>
          <w:b/>
          <w:bCs/>
          <w:sz w:val="26"/>
          <w:szCs w:val="26"/>
          <w:lang w:val="uk-UA"/>
        </w:rPr>
        <w:t>10000 грн.</w:t>
      </w:r>
    </w:p>
    <w:p w:rsidR="00AF69D2" w:rsidRPr="005362F6" w:rsidRDefault="00AF69D2" w:rsidP="00AF69D2">
      <w:pPr>
        <w:tabs>
          <w:tab w:val="num" w:pos="0"/>
        </w:tabs>
        <w:ind w:firstLine="567"/>
        <w:jc w:val="both"/>
        <w:rPr>
          <w:bCs/>
          <w:sz w:val="26"/>
          <w:szCs w:val="26"/>
          <w:lang w:val="uk-UA"/>
        </w:rPr>
      </w:pPr>
      <w:r w:rsidRPr="005362F6">
        <w:rPr>
          <w:bCs/>
          <w:sz w:val="26"/>
          <w:szCs w:val="26"/>
          <w:lang w:val="uk-UA"/>
        </w:rPr>
        <w:lastRenderedPageBreak/>
        <w:t>11. Відділу бухгалтерського обліку та звітності  управління соціального захисту населення  Новоодеської міської ради (Журба) здійснити виплати згідно чинного законодавства.</w:t>
      </w:r>
    </w:p>
    <w:p w:rsidR="00AF69D2" w:rsidRPr="005362F6" w:rsidRDefault="00AF69D2" w:rsidP="00AF69D2">
      <w:pPr>
        <w:tabs>
          <w:tab w:val="num" w:pos="0"/>
        </w:tabs>
        <w:ind w:firstLine="567"/>
        <w:jc w:val="both"/>
        <w:rPr>
          <w:bCs/>
          <w:sz w:val="26"/>
          <w:szCs w:val="26"/>
          <w:lang w:val="uk-UA"/>
        </w:rPr>
      </w:pPr>
      <w:r w:rsidRPr="005362F6">
        <w:rPr>
          <w:bCs/>
          <w:sz w:val="26"/>
          <w:szCs w:val="26"/>
          <w:lang w:val="uk-UA"/>
        </w:rPr>
        <w:t>12. Контроль за виконанням даного рішення покласти на керуючого справами  виконавчого комітету міської ради  Чубука Г.П.</w:t>
      </w:r>
    </w:p>
    <w:p w:rsidR="00AF69D2" w:rsidRPr="005362F6" w:rsidRDefault="00AF69D2" w:rsidP="00AF69D2">
      <w:pPr>
        <w:tabs>
          <w:tab w:val="num" w:pos="0"/>
        </w:tabs>
        <w:jc w:val="both"/>
        <w:rPr>
          <w:sz w:val="26"/>
          <w:szCs w:val="26"/>
          <w:lang w:val="uk-UA"/>
        </w:rPr>
      </w:pPr>
      <w:r w:rsidRPr="005362F6">
        <w:rPr>
          <w:sz w:val="26"/>
          <w:szCs w:val="26"/>
          <w:lang w:val="uk-UA"/>
        </w:rPr>
        <w:t xml:space="preserve">       </w:t>
      </w:r>
    </w:p>
    <w:p w:rsidR="00AF69D2" w:rsidRPr="00207DBF" w:rsidRDefault="00AF69D2" w:rsidP="00AF69D2">
      <w:pPr>
        <w:pStyle w:val="3"/>
        <w:ind w:left="0"/>
        <w:jc w:val="both"/>
        <w:rPr>
          <w:b/>
          <w:sz w:val="26"/>
          <w:szCs w:val="26"/>
        </w:rPr>
      </w:pPr>
    </w:p>
    <w:p w:rsidR="00AF69D2" w:rsidRPr="005362F6" w:rsidRDefault="00AF69D2" w:rsidP="00AF69D2">
      <w:pPr>
        <w:pStyle w:val="3"/>
        <w:ind w:left="0"/>
        <w:jc w:val="both"/>
        <w:rPr>
          <w:sz w:val="26"/>
          <w:szCs w:val="26"/>
          <w:lang w:val="uk-UA"/>
        </w:rPr>
      </w:pPr>
      <w:r w:rsidRPr="005362F6">
        <w:rPr>
          <w:b/>
          <w:sz w:val="26"/>
          <w:szCs w:val="26"/>
          <w:lang w:val="uk-UA"/>
        </w:rPr>
        <w:t xml:space="preserve">Міський голова </w:t>
      </w:r>
      <w:r w:rsidRPr="005362F6">
        <w:rPr>
          <w:b/>
          <w:sz w:val="26"/>
          <w:szCs w:val="26"/>
          <w:lang w:val="uk-UA"/>
        </w:rPr>
        <w:tab/>
      </w:r>
      <w:r w:rsidRPr="005362F6">
        <w:rPr>
          <w:b/>
          <w:sz w:val="26"/>
          <w:szCs w:val="26"/>
          <w:lang w:val="uk-UA"/>
        </w:rPr>
        <w:tab/>
        <w:t xml:space="preserve">                </w:t>
      </w:r>
      <w:r w:rsidRPr="005362F6">
        <w:rPr>
          <w:b/>
          <w:sz w:val="26"/>
          <w:szCs w:val="26"/>
          <w:lang w:val="uk-UA"/>
        </w:rPr>
        <w:tab/>
        <w:t xml:space="preserve">                                  </w:t>
      </w:r>
      <w:r>
        <w:rPr>
          <w:b/>
          <w:sz w:val="26"/>
          <w:szCs w:val="26"/>
          <w:lang w:val="en-US"/>
        </w:rPr>
        <w:t xml:space="preserve">      </w:t>
      </w:r>
      <w:r w:rsidRPr="005362F6">
        <w:rPr>
          <w:b/>
          <w:sz w:val="26"/>
          <w:szCs w:val="26"/>
          <w:lang w:val="uk-UA"/>
        </w:rPr>
        <w:t xml:space="preserve"> Олександр ПОЛЯКОВ</w:t>
      </w:r>
    </w:p>
    <w:p w:rsidR="00AF69D2" w:rsidRPr="00AA4D40" w:rsidRDefault="00AF69D2" w:rsidP="00AF69D2">
      <w:pPr>
        <w:pStyle w:val="3"/>
        <w:ind w:left="0"/>
        <w:jc w:val="both"/>
        <w:rPr>
          <w:b/>
          <w:sz w:val="26"/>
          <w:szCs w:val="26"/>
          <w:lang w:val="en-US"/>
        </w:rPr>
      </w:pPr>
      <w:r>
        <w:rPr>
          <w:b/>
          <w:sz w:val="26"/>
          <w:szCs w:val="26"/>
          <w:lang w:val="en-US"/>
        </w:rPr>
        <w:t xml:space="preserve">  </w:t>
      </w: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22577C" w:rsidRDefault="0022577C" w:rsidP="006F430D">
      <w:pPr>
        <w:jc w:val="both"/>
        <w:rPr>
          <w:sz w:val="28"/>
          <w:szCs w:val="28"/>
          <w:lang w:val="uk-UA"/>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AF69D2" w:rsidRDefault="00AF69D2" w:rsidP="00AF69D2">
      <w:pPr>
        <w:jc w:val="both"/>
        <w:rPr>
          <w:b/>
          <w:sz w:val="28"/>
          <w:szCs w:val="28"/>
          <w:lang w:val="uk-UA"/>
        </w:rPr>
      </w:pPr>
      <w:r>
        <w:rPr>
          <w:sz w:val="23"/>
          <w:szCs w:val="24"/>
          <w:lang w:val="uk-UA"/>
        </w:rPr>
        <w:t xml:space="preserve">                                                                         </w:t>
      </w:r>
      <w:r w:rsidR="001022FC" w:rsidRPr="001022FC">
        <w:rPr>
          <w:sz w:val="23"/>
          <w:szCs w:val="24"/>
        </w:rPr>
      </w:r>
      <w:r w:rsidR="001022FC" w:rsidRPr="001022FC">
        <w:rPr>
          <w:sz w:val="23"/>
          <w:szCs w:val="24"/>
        </w:rPr>
        <w:pict>
          <v:group id="_x0000_s1110" style="width:37.25pt;height:47.45pt;mso-position-horizontal-relative:char;mso-position-vertical-relative:line" coordsize="676,961">
            <v:shape id="_x0000_s1111"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112"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113"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114" style="position:absolute;left:262;top:729;width:58;height:88" coordorigin="262,729" coordsize="58,88" path="m320,729r-58,l265,743r33,57l320,817r,-88xe" stroked="f">
              <v:path arrowok="t"/>
            </v:shape>
            <v:shape id="_x0000_s1115" style="position:absolute;left:356;top:729;width:57;height:88" coordorigin="356,729" coordsize="57,88" path="m413,729r-57,l356,817r45,-49l413,729xe" stroked="f">
              <v:path arrowok="t"/>
            </v:shape>
            <v:shape id="_x0000_s1116" type="#_x0000_t75" style="position:absolute;left:118;top:215;width:438;height:473">
              <v:imagedata r:id="rId8" o:title=""/>
            </v:shape>
            <w10:wrap type="none"/>
            <w10:anchorlock/>
          </v:group>
        </w:pict>
      </w:r>
    </w:p>
    <w:p w:rsidR="00AF69D2" w:rsidRDefault="00AF69D2" w:rsidP="00AF69D2">
      <w:pPr>
        <w:jc w:val="both"/>
        <w:rPr>
          <w:b/>
          <w:sz w:val="28"/>
          <w:szCs w:val="28"/>
          <w:lang w:val="uk-UA"/>
        </w:rPr>
      </w:pPr>
    </w:p>
    <w:p w:rsidR="00AF69D2" w:rsidRPr="00802623" w:rsidRDefault="00AF69D2" w:rsidP="00AF69D2">
      <w:pPr>
        <w:pStyle w:val="a5"/>
        <w:jc w:val="center"/>
        <w:rPr>
          <w:sz w:val="28"/>
          <w:szCs w:val="28"/>
        </w:rPr>
      </w:pPr>
      <w:r w:rsidRPr="00802623">
        <w:rPr>
          <w:sz w:val="28"/>
          <w:szCs w:val="28"/>
        </w:rPr>
        <w:t>НОВООДЕСЬКА МІСЬКА РАДА</w:t>
      </w:r>
    </w:p>
    <w:p w:rsidR="00AF69D2" w:rsidRPr="00802623" w:rsidRDefault="00AF69D2" w:rsidP="00AF69D2">
      <w:pPr>
        <w:pStyle w:val="a5"/>
        <w:jc w:val="center"/>
        <w:rPr>
          <w:sz w:val="28"/>
          <w:szCs w:val="28"/>
        </w:rPr>
      </w:pPr>
      <w:r w:rsidRPr="00802623">
        <w:rPr>
          <w:sz w:val="28"/>
          <w:szCs w:val="28"/>
        </w:rPr>
        <w:t>МИКОЛАЇВСЬКОЇ ОБЛАСТІ</w:t>
      </w:r>
    </w:p>
    <w:p w:rsidR="00AF69D2" w:rsidRPr="00B2774B" w:rsidRDefault="00AF69D2" w:rsidP="00AF69D2">
      <w:pPr>
        <w:pStyle w:val="a3"/>
        <w:ind w:left="1124" w:right="1149"/>
        <w:jc w:val="center"/>
        <w:rPr>
          <w:sz w:val="28"/>
          <w:szCs w:val="28"/>
        </w:rPr>
      </w:pPr>
      <w:r w:rsidRPr="00B2774B">
        <w:rPr>
          <w:sz w:val="28"/>
          <w:szCs w:val="28"/>
        </w:rPr>
        <w:t xml:space="preserve"> ВИКОНАВЧИЙ КОМІТЕТ</w:t>
      </w:r>
    </w:p>
    <w:p w:rsidR="00AF69D2" w:rsidRPr="0055705E" w:rsidRDefault="00AF69D2" w:rsidP="00AF69D2">
      <w:pPr>
        <w:pStyle w:val="Heading11"/>
        <w:spacing w:before="213"/>
        <w:rPr>
          <w:sz w:val="28"/>
          <w:szCs w:val="28"/>
        </w:rPr>
      </w:pPr>
      <w:r>
        <w:rPr>
          <w:sz w:val="28"/>
          <w:szCs w:val="28"/>
        </w:rPr>
        <w:t xml:space="preserve"> </w:t>
      </w:r>
      <w:r w:rsidRPr="0055705E">
        <w:rPr>
          <w:sz w:val="28"/>
          <w:szCs w:val="28"/>
        </w:rPr>
        <w:t>Р І Ш Е Н Н Я</w:t>
      </w:r>
    </w:p>
    <w:p w:rsidR="00AF69D2" w:rsidRPr="00A643BD" w:rsidRDefault="00AF69D2" w:rsidP="00AF69D2">
      <w:pPr>
        <w:pStyle w:val="a3"/>
        <w:rPr>
          <w:b/>
          <w:sz w:val="28"/>
          <w:szCs w:val="28"/>
        </w:rPr>
      </w:pPr>
    </w:p>
    <w:p w:rsidR="00AF69D2" w:rsidRPr="00E82BBA" w:rsidRDefault="00AF69D2" w:rsidP="00AF69D2">
      <w:pPr>
        <w:pStyle w:val="a3"/>
        <w:tabs>
          <w:tab w:val="left" w:pos="8431"/>
          <w:tab w:val="left" w:pos="9761"/>
        </w:tabs>
        <w:spacing w:before="89"/>
        <w:rPr>
          <w:sz w:val="26"/>
          <w:szCs w:val="26"/>
          <w:lang w:val="uk-UA"/>
        </w:rPr>
      </w:pPr>
      <w:r w:rsidRPr="006F430D">
        <w:rPr>
          <w:sz w:val="26"/>
          <w:szCs w:val="26"/>
          <w:lang w:val="uk-UA"/>
        </w:rPr>
        <w:t xml:space="preserve">23 лютого </w:t>
      </w:r>
      <w:r w:rsidRPr="006F430D">
        <w:rPr>
          <w:sz w:val="26"/>
          <w:szCs w:val="26"/>
        </w:rPr>
        <w:t>202</w:t>
      </w:r>
      <w:r w:rsidRPr="006F430D">
        <w:rPr>
          <w:sz w:val="26"/>
          <w:szCs w:val="26"/>
          <w:lang w:val="uk-UA"/>
        </w:rPr>
        <w:t>3 року</w:t>
      </w:r>
      <w:r w:rsidRPr="006F430D">
        <w:rPr>
          <w:sz w:val="26"/>
          <w:szCs w:val="26"/>
        </w:rPr>
        <w:t xml:space="preserve">               </w:t>
      </w:r>
      <w:r w:rsidRPr="006F430D">
        <w:rPr>
          <w:sz w:val="26"/>
          <w:szCs w:val="26"/>
          <w:lang w:val="uk-UA"/>
        </w:rPr>
        <w:t xml:space="preserve">    </w:t>
      </w:r>
      <w:r>
        <w:rPr>
          <w:sz w:val="26"/>
          <w:szCs w:val="26"/>
          <w:lang w:val="uk-UA"/>
        </w:rPr>
        <w:t xml:space="preserve">     </w:t>
      </w:r>
      <w:r w:rsidRPr="006F430D">
        <w:rPr>
          <w:sz w:val="26"/>
          <w:szCs w:val="26"/>
          <w:lang w:val="uk-UA"/>
        </w:rPr>
        <w:t xml:space="preserve">  </w:t>
      </w:r>
      <w:r w:rsidRPr="006F430D">
        <w:rPr>
          <w:sz w:val="26"/>
          <w:szCs w:val="26"/>
        </w:rPr>
        <w:t xml:space="preserve">м. Нова Одеса                         </w:t>
      </w:r>
      <w:r w:rsidRPr="006F430D">
        <w:rPr>
          <w:sz w:val="26"/>
          <w:szCs w:val="26"/>
          <w:lang w:val="uk-UA"/>
        </w:rPr>
        <w:t xml:space="preserve">        </w:t>
      </w:r>
      <w:r w:rsidRPr="006F430D">
        <w:rPr>
          <w:sz w:val="26"/>
          <w:szCs w:val="26"/>
        </w:rPr>
        <w:t xml:space="preserve">  </w:t>
      </w:r>
      <w:r>
        <w:rPr>
          <w:sz w:val="26"/>
          <w:szCs w:val="26"/>
          <w:lang w:val="uk-UA"/>
        </w:rPr>
        <w:t xml:space="preserve">         </w:t>
      </w:r>
      <w:r w:rsidRPr="006F430D">
        <w:rPr>
          <w:sz w:val="26"/>
          <w:szCs w:val="26"/>
          <w:lang w:val="uk-UA"/>
        </w:rPr>
        <w:t xml:space="preserve"> </w:t>
      </w:r>
      <w:r w:rsidRPr="006F430D">
        <w:rPr>
          <w:b/>
          <w:sz w:val="26"/>
          <w:szCs w:val="26"/>
        </w:rPr>
        <w:t xml:space="preserve">№  </w:t>
      </w:r>
      <w:r>
        <w:rPr>
          <w:sz w:val="26"/>
          <w:szCs w:val="26"/>
          <w:lang w:val="uk-UA"/>
        </w:rPr>
        <w:t>53</w:t>
      </w:r>
    </w:p>
    <w:p w:rsidR="00AF69D2" w:rsidRDefault="00AF69D2" w:rsidP="00AF69D2">
      <w:pPr>
        <w:pStyle w:val="ad"/>
        <w:ind w:left="0"/>
        <w:rPr>
          <w:b/>
          <w:sz w:val="26"/>
          <w:szCs w:val="26"/>
          <w:lang w:val="uk-UA"/>
        </w:rPr>
      </w:pPr>
    </w:p>
    <w:p w:rsidR="00AF69D2" w:rsidRPr="005362F6" w:rsidRDefault="00AF69D2" w:rsidP="00AF69D2">
      <w:pPr>
        <w:rPr>
          <w:sz w:val="26"/>
          <w:szCs w:val="26"/>
          <w:lang w:val="uk-UA"/>
        </w:rPr>
      </w:pPr>
      <w:r w:rsidRPr="005362F6">
        <w:rPr>
          <w:b/>
          <w:sz w:val="26"/>
          <w:szCs w:val="26"/>
          <w:lang w:val="uk-UA"/>
        </w:rPr>
        <w:t xml:space="preserve">Про виплату матеріальної </w:t>
      </w:r>
    </w:p>
    <w:p w:rsidR="00AF69D2" w:rsidRPr="005362F6" w:rsidRDefault="00AF69D2" w:rsidP="00AF69D2">
      <w:pPr>
        <w:rPr>
          <w:b/>
          <w:sz w:val="26"/>
          <w:szCs w:val="26"/>
          <w:lang w:val="uk-UA"/>
        </w:rPr>
      </w:pPr>
      <w:r w:rsidRPr="005362F6">
        <w:rPr>
          <w:b/>
          <w:sz w:val="26"/>
          <w:szCs w:val="26"/>
          <w:lang w:val="uk-UA"/>
        </w:rPr>
        <w:t xml:space="preserve">допомоги    на   поховання </w:t>
      </w:r>
    </w:p>
    <w:p w:rsidR="00AF69D2" w:rsidRDefault="00AF69D2" w:rsidP="00AF69D2">
      <w:pPr>
        <w:ind w:firstLine="708"/>
        <w:jc w:val="both"/>
        <w:rPr>
          <w:sz w:val="26"/>
          <w:szCs w:val="26"/>
          <w:lang w:val="uk-UA"/>
        </w:rPr>
      </w:pPr>
    </w:p>
    <w:p w:rsidR="00AF69D2" w:rsidRPr="005362F6" w:rsidRDefault="00AF69D2" w:rsidP="00AF69D2">
      <w:pPr>
        <w:ind w:firstLine="708"/>
        <w:jc w:val="both"/>
        <w:rPr>
          <w:sz w:val="26"/>
          <w:szCs w:val="26"/>
          <w:lang w:val="uk-UA"/>
        </w:rPr>
      </w:pPr>
    </w:p>
    <w:p w:rsidR="00AF69D2" w:rsidRPr="005362F6" w:rsidRDefault="00AF69D2" w:rsidP="00AF69D2">
      <w:pPr>
        <w:ind w:firstLine="567"/>
        <w:jc w:val="both"/>
        <w:rPr>
          <w:sz w:val="26"/>
          <w:szCs w:val="26"/>
          <w:lang w:val="uk-UA"/>
        </w:rPr>
      </w:pPr>
      <w:r w:rsidRPr="005362F6">
        <w:rPr>
          <w:sz w:val="26"/>
          <w:szCs w:val="26"/>
          <w:lang w:val="uk-UA"/>
        </w:rPr>
        <w:t xml:space="preserve">Відповідно до п.1 частини «а», п.14 частини «б» статті 34 Закону України «Про місцеве самоврядування в Україні», на виконання п.17 розділу 1  Комплексної програми «Турбота» Новоодеської міської ради на 2021-2025 роки, розглянувши заяви про надання матеріальної допомоги на поховання осіб, які на час смерті не працювали і не отримували пенсії та соціальної допомоги, та представлені документи, виконавчий комітет міської ради </w:t>
      </w:r>
    </w:p>
    <w:p w:rsidR="00AF69D2" w:rsidRPr="005362F6" w:rsidRDefault="00AF69D2" w:rsidP="00AF69D2">
      <w:pPr>
        <w:jc w:val="both"/>
        <w:rPr>
          <w:b/>
          <w:sz w:val="26"/>
          <w:szCs w:val="26"/>
          <w:lang w:val="uk-UA"/>
        </w:rPr>
      </w:pPr>
      <w:r w:rsidRPr="005362F6">
        <w:rPr>
          <w:b/>
          <w:sz w:val="26"/>
          <w:szCs w:val="26"/>
          <w:lang w:val="uk-UA"/>
        </w:rPr>
        <w:t>ВИРІШИВ:</w:t>
      </w:r>
    </w:p>
    <w:p w:rsidR="00AF69D2" w:rsidRDefault="00AF69D2" w:rsidP="00AF69D2">
      <w:pPr>
        <w:rPr>
          <w:b/>
          <w:sz w:val="26"/>
          <w:szCs w:val="26"/>
          <w:lang w:val="uk-UA"/>
        </w:rPr>
      </w:pPr>
    </w:p>
    <w:p w:rsidR="00AF69D2" w:rsidRPr="005362F6" w:rsidRDefault="00AF69D2" w:rsidP="00AF69D2">
      <w:pPr>
        <w:rPr>
          <w:b/>
          <w:sz w:val="26"/>
          <w:szCs w:val="26"/>
          <w:lang w:val="uk-UA"/>
        </w:rPr>
      </w:pPr>
    </w:p>
    <w:p w:rsidR="00AF69D2" w:rsidRPr="005362F6" w:rsidRDefault="00AF69D2" w:rsidP="00AF69D2">
      <w:pPr>
        <w:jc w:val="both"/>
        <w:rPr>
          <w:sz w:val="26"/>
          <w:szCs w:val="26"/>
          <w:lang w:val="uk-UA"/>
        </w:rPr>
      </w:pPr>
      <w:r w:rsidRPr="005362F6">
        <w:rPr>
          <w:sz w:val="26"/>
          <w:szCs w:val="26"/>
          <w:lang w:val="uk-UA"/>
        </w:rPr>
        <w:t xml:space="preserve">1. Виплатити громадянці Герус Марії Олексіївні, </w:t>
      </w:r>
      <w:r w:rsidR="00EC6967">
        <w:rPr>
          <w:sz w:val="26"/>
          <w:szCs w:val="26"/>
          <w:lang w:val="uk-UA"/>
        </w:rPr>
        <w:t>дата</w:t>
      </w:r>
      <w:r w:rsidRPr="005362F6">
        <w:rPr>
          <w:sz w:val="26"/>
          <w:szCs w:val="26"/>
          <w:lang w:val="uk-UA"/>
        </w:rPr>
        <w:t xml:space="preserve"> р.н., яка проживає в </w:t>
      </w:r>
      <w:r w:rsidR="00EC6967">
        <w:rPr>
          <w:sz w:val="26"/>
          <w:szCs w:val="26"/>
          <w:lang w:val="uk-UA"/>
        </w:rPr>
        <w:t>адреса</w:t>
      </w:r>
      <w:r w:rsidRPr="005362F6">
        <w:rPr>
          <w:sz w:val="26"/>
          <w:szCs w:val="26"/>
          <w:lang w:val="uk-UA"/>
        </w:rPr>
        <w:t xml:space="preserve">  матеріальну допомогу в сумі 1000 грн.</w:t>
      </w:r>
      <w:r w:rsidRPr="005362F6">
        <w:rPr>
          <w:b/>
          <w:sz w:val="26"/>
          <w:szCs w:val="26"/>
          <w:lang w:val="uk-UA"/>
        </w:rPr>
        <w:t xml:space="preserve"> </w:t>
      </w:r>
      <w:r w:rsidRPr="005362F6">
        <w:rPr>
          <w:sz w:val="26"/>
          <w:szCs w:val="26"/>
          <w:lang w:val="uk-UA"/>
        </w:rPr>
        <w:t>на поховання сина Топала Михайла Васильовича.</w:t>
      </w:r>
    </w:p>
    <w:p w:rsidR="00AF69D2" w:rsidRPr="005362F6" w:rsidRDefault="00AF69D2" w:rsidP="00AF69D2">
      <w:pPr>
        <w:tabs>
          <w:tab w:val="num" w:pos="0"/>
        </w:tabs>
        <w:jc w:val="both"/>
        <w:rPr>
          <w:bCs/>
          <w:sz w:val="26"/>
          <w:szCs w:val="26"/>
          <w:lang w:val="uk-UA"/>
        </w:rPr>
      </w:pPr>
      <w:r w:rsidRPr="005362F6">
        <w:rPr>
          <w:sz w:val="26"/>
          <w:szCs w:val="26"/>
          <w:lang w:val="uk-UA"/>
        </w:rPr>
        <w:t xml:space="preserve">2. </w:t>
      </w:r>
      <w:r w:rsidRPr="005362F6">
        <w:rPr>
          <w:bCs/>
          <w:sz w:val="26"/>
          <w:szCs w:val="26"/>
          <w:lang w:val="uk-UA"/>
        </w:rPr>
        <w:t>Відділу бухгалтерського обліку та звітності управління соціального захисту населення Новоодеської міської ради (Журба) здійснити виплати згідно чинного законодавства.</w:t>
      </w:r>
    </w:p>
    <w:p w:rsidR="00AF69D2" w:rsidRPr="005362F6" w:rsidRDefault="00AF69D2" w:rsidP="00AF69D2">
      <w:pPr>
        <w:jc w:val="both"/>
        <w:rPr>
          <w:sz w:val="26"/>
          <w:szCs w:val="26"/>
          <w:lang w:val="uk-UA"/>
        </w:rPr>
      </w:pPr>
      <w:r w:rsidRPr="005362F6">
        <w:rPr>
          <w:sz w:val="26"/>
          <w:szCs w:val="26"/>
          <w:lang w:val="uk-UA"/>
        </w:rPr>
        <w:t>3.  Контроль за виконанням даного рішення покласти на керуючого справами викон</w:t>
      </w:r>
      <w:r>
        <w:rPr>
          <w:sz w:val="26"/>
          <w:szCs w:val="26"/>
          <w:lang w:val="uk-UA"/>
        </w:rPr>
        <w:t xml:space="preserve">авчого комітету міської ради </w:t>
      </w:r>
      <w:r w:rsidRPr="005362F6">
        <w:rPr>
          <w:sz w:val="26"/>
          <w:szCs w:val="26"/>
          <w:lang w:val="uk-UA"/>
        </w:rPr>
        <w:t>Чубука Г.П.</w:t>
      </w:r>
    </w:p>
    <w:p w:rsidR="00AF69D2" w:rsidRDefault="00AF69D2" w:rsidP="00AF69D2">
      <w:pPr>
        <w:rPr>
          <w:b/>
          <w:sz w:val="26"/>
          <w:szCs w:val="26"/>
          <w:lang w:val="uk-UA"/>
        </w:rPr>
      </w:pPr>
    </w:p>
    <w:p w:rsidR="00AF69D2" w:rsidRPr="005362F6" w:rsidRDefault="00AF69D2" w:rsidP="00AF69D2">
      <w:pPr>
        <w:rPr>
          <w:b/>
          <w:sz w:val="26"/>
          <w:szCs w:val="26"/>
          <w:lang w:val="uk-UA"/>
        </w:rPr>
      </w:pPr>
    </w:p>
    <w:p w:rsidR="00AF69D2" w:rsidRPr="005362F6" w:rsidRDefault="00AF69D2" w:rsidP="00AF69D2">
      <w:pPr>
        <w:pStyle w:val="3"/>
        <w:ind w:left="0"/>
        <w:jc w:val="both"/>
        <w:rPr>
          <w:b/>
          <w:sz w:val="26"/>
          <w:szCs w:val="26"/>
          <w:lang w:val="uk-UA"/>
        </w:rPr>
      </w:pPr>
      <w:r w:rsidRPr="005362F6">
        <w:rPr>
          <w:b/>
          <w:sz w:val="26"/>
          <w:szCs w:val="26"/>
        </w:rPr>
        <w:t xml:space="preserve">Міський  голова                                      </w:t>
      </w:r>
      <w:r w:rsidRPr="005362F6">
        <w:rPr>
          <w:b/>
          <w:sz w:val="26"/>
          <w:szCs w:val="26"/>
          <w:lang w:val="uk-UA"/>
        </w:rPr>
        <w:t xml:space="preserve">                        </w:t>
      </w:r>
      <w:r>
        <w:rPr>
          <w:b/>
          <w:sz w:val="26"/>
          <w:szCs w:val="26"/>
          <w:lang w:val="uk-UA"/>
        </w:rPr>
        <w:t xml:space="preserve">              </w:t>
      </w:r>
      <w:r w:rsidRPr="005362F6">
        <w:rPr>
          <w:b/>
          <w:sz w:val="26"/>
          <w:szCs w:val="26"/>
        </w:rPr>
        <w:t>О</w:t>
      </w:r>
      <w:r w:rsidRPr="005362F6">
        <w:rPr>
          <w:b/>
          <w:sz w:val="26"/>
          <w:szCs w:val="26"/>
          <w:lang w:val="uk-UA"/>
        </w:rPr>
        <w:t>лександр</w:t>
      </w:r>
      <w:r w:rsidRPr="005362F6">
        <w:rPr>
          <w:b/>
          <w:sz w:val="26"/>
          <w:szCs w:val="26"/>
        </w:rPr>
        <w:t xml:space="preserve"> ПОЛЯКО</w:t>
      </w:r>
      <w:r w:rsidRPr="005362F6">
        <w:rPr>
          <w:b/>
          <w:sz w:val="26"/>
          <w:szCs w:val="26"/>
          <w:lang w:val="uk-UA"/>
        </w:rPr>
        <w:t>В</w:t>
      </w:r>
    </w:p>
    <w:p w:rsidR="00AF69D2" w:rsidRPr="005362F6" w:rsidRDefault="00AF69D2" w:rsidP="00AF69D2">
      <w:pPr>
        <w:pStyle w:val="3"/>
        <w:ind w:left="0"/>
        <w:jc w:val="both"/>
        <w:rPr>
          <w:color w:val="000000"/>
          <w:sz w:val="26"/>
          <w:szCs w:val="26"/>
          <w:u w:val="single"/>
          <w:lang w:val="uk-UA"/>
        </w:rPr>
      </w:pPr>
    </w:p>
    <w:p w:rsidR="00AF69D2" w:rsidRPr="00AA4D40" w:rsidRDefault="00AF69D2" w:rsidP="00AF69D2">
      <w:pPr>
        <w:rPr>
          <w:b/>
          <w:sz w:val="26"/>
          <w:szCs w:val="26"/>
          <w:lang w:val="en-US"/>
        </w:rPr>
      </w:pPr>
    </w:p>
    <w:p w:rsidR="00AF69D2" w:rsidRDefault="00AF69D2" w:rsidP="006F430D">
      <w:pPr>
        <w:jc w:val="both"/>
        <w:rPr>
          <w:sz w:val="28"/>
          <w:szCs w:val="28"/>
          <w:lang w:val="uk-UA"/>
        </w:rPr>
      </w:pPr>
    </w:p>
    <w:p w:rsidR="00AF69D2" w:rsidRDefault="00AF69D2" w:rsidP="006F430D">
      <w:pPr>
        <w:jc w:val="both"/>
        <w:rPr>
          <w:sz w:val="28"/>
          <w:szCs w:val="28"/>
          <w:lang w:val="uk-UA"/>
        </w:rPr>
      </w:pPr>
    </w:p>
    <w:p w:rsidR="001E58BA" w:rsidRDefault="001E58BA" w:rsidP="006F430D">
      <w:pPr>
        <w:jc w:val="both"/>
        <w:rPr>
          <w:sz w:val="28"/>
          <w:szCs w:val="28"/>
          <w:lang w:val="uk-UA"/>
        </w:rPr>
      </w:pPr>
    </w:p>
    <w:p w:rsidR="001E58BA" w:rsidRDefault="001E58BA" w:rsidP="006F430D">
      <w:pPr>
        <w:jc w:val="both"/>
        <w:rPr>
          <w:sz w:val="28"/>
          <w:szCs w:val="28"/>
          <w:lang w:val="uk-UA"/>
        </w:rPr>
      </w:pPr>
    </w:p>
    <w:p w:rsidR="001E58BA" w:rsidRDefault="001E58BA" w:rsidP="006F430D">
      <w:pPr>
        <w:jc w:val="both"/>
        <w:rPr>
          <w:sz w:val="28"/>
          <w:szCs w:val="28"/>
          <w:lang w:val="uk-UA"/>
        </w:rPr>
      </w:pPr>
    </w:p>
    <w:p w:rsidR="001E58BA" w:rsidRDefault="001E58BA" w:rsidP="006F430D">
      <w:pPr>
        <w:jc w:val="both"/>
        <w:rPr>
          <w:sz w:val="28"/>
          <w:szCs w:val="28"/>
          <w:lang w:val="uk-UA"/>
        </w:rPr>
      </w:pPr>
    </w:p>
    <w:p w:rsidR="001E58BA" w:rsidRDefault="001E58BA" w:rsidP="006F430D">
      <w:pPr>
        <w:jc w:val="both"/>
        <w:rPr>
          <w:sz w:val="28"/>
          <w:szCs w:val="28"/>
          <w:lang w:val="uk-UA"/>
        </w:rPr>
        <w:sectPr w:rsidR="001E58BA" w:rsidSect="006F430D">
          <w:pgSz w:w="11906" w:h="16838"/>
          <w:pgMar w:top="1134" w:right="566" w:bottom="1134" w:left="1701" w:header="708" w:footer="708" w:gutter="0"/>
          <w:cols w:space="708"/>
          <w:docGrid w:linePitch="360"/>
        </w:sectPr>
      </w:pPr>
    </w:p>
    <w:tbl>
      <w:tblPr>
        <w:tblW w:w="15477" w:type="dxa"/>
        <w:tblInd w:w="93" w:type="dxa"/>
        <w:tblLayout w:type="fixed"/>
        <w:tblLook w:val="04A0"/>
      </w:tblPr>
      <w:tblGrid>
        <w:gridCol w:w="272"/>
        <w:gridCol w:w="1161"/>
        <w:gridCol w:w="139"/>
        <w:gridCol w:w="3972"/>
        <w:gridCol w:w="1028"/>
        <w:gridCol w:w="531"/>
        <w:gridCol w:w="1149"/>
        <w:gridCol w:w="410"/>
        <w:gridCol w:w="1050"/>
        <w:gridCol w:w="509"/>
        <w:gridCol w:w="911"/>
        <w:gridCol w:w="82"/>
        <w:gridCol w:w="154"/>
        <w:gridCol w:w="1405"/>
        <w:gridCol w:w="1559"/>
        <w:gridCol w:w="628"/>
        <w:gridCol w:w="517"/>
      </w:tblGrid>
      <w:tr w:rsidR="001E58BA" w:rsidRPr="001E58BA" w:rsidTr="001E58BA">
        <w:trPr>
          <w:trHeight w:val="360"/>
        </w:trPr>
        <w:tc>
          <w:tcPr>
            <w:tcW w:w="272"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1300" w:type="dxa"/>
            <w:gridSpan w:val="2"/>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5000" w:type="dxa"/>
            <w:gridSpan w:val="2"/>
            <w:tcBorders>
              <w:top w:val="nil"/>
              <w:left w:val="nil"/>
              <w:bottom w:val="nil"/>
              <w:right w:val="nil"/>
            </w:tcBorders>
            <w:shd w:val="clear" w:color="auto" w:fill="auto"/>
            <w:vAlign w:val="bottom"/>
            <w:hideMark/>
          </w:tcPr>
          <w:p w:rsidR="001E58BA" w:rsidRPr="001E58BA" w:rsidRDefault="001E58BA" w:rsidP="001E58BA">
            <w:pPr>
              <w:rPr>
                <w:rFonts w:ascii="Arial CYR" w:hAnsi="Arial CYR" w:cs="Arial CYR"/>
              </w:rPr>
            </w:pPr>
          </w:p>
        </w:tc>
        <w:tc>
          <w:tcPr>
            <w:tcW w:w="168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46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3592" w:type="dxa"/>
            <w:gridSpan w:val="3"/>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b/>
                <w:bCs/>
                <w:sz w:val="28"/>
                <w:szCs w:val="28"/>
              </w:rPr>
            </w:pPr>
            <w:r w:rsidRPr="001E58BA">
              <w:rPr>
                <w:rFonts w:ascii="Arial CYR" w:hAnsi="Arial CYR" w:cs="Arial CYR"/>
                <w:b/>
                <w:bCs/>
                <w:sz w:val="28"/>
                <w:szCs w:val="28"/>
              </w:rPr>
              <w:t>Додаток 1</w:t>
            </w:r>
          </w:p>
        </w:tc>
        <w:tc>
          <w:tcPr>
            <w:tcW w:w="517" w:type="dxa"/>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r>
      <w:tr w:rsidR="001E58BA" w:rsidRPr="001E58BA" w:rsidTr="001E58BA">
        <w:trPr>
          <w:trHeight w:val="240"/>
        </w:trPr>
        <w:tc>
          <w:tcPr>
            <w:tcW w:w="272"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1300" w:type="dxa"/>
            <w:gridSpan w:val="2"/>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5000" w:type="dxa"/>
            <w:gridSpan w:val="2"/>
            <w:tcBorders>
              <w:top w:val="nil"/>
              <w:left w:val="nil"/>
              <w:bottom w:val="nil"/>
              <w:right w:val="nil"/>
            </w:tcBorders>
            <w:shd w:val="clear" w:color="auto" w:fill="auto"/>
            <w:vAlign w:val="bottom"/>
            <w:hideMark/>
          </w:tcPr>
          <w:p w:rsidR="001E58BA" w:rsidRPr="001E58BA" w:rsidRDefault="001E58BA" w:rsidP="001E58BA">
            <w:pPr>
              <w:rPr>
                <w:rFonts w:ascii="Arial CYR" w:hAnsi="Arial CYR" w:cs="Arial CYR"/>
              </w:rPr>
            </w:pPr>
          </w:p>
        </w:tc>
        <w:tc>
          <w:tcPr>
            <w:tcW w:w="168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46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4109" w:type="dxa"/>
            <w:gridSpan w:val="4"/>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b/>
                <w:bCs/>
              </w:rPr>
            </w:pPr>
            <w:r w:rsidRPr="001E58BA">
              <w:rPr>
                <w:rFonts w:ascii="Arial CYR" w:hAnsi="Arial CYR" w:cs="Arial CYR"/>
                <w:b/>
                <w:bCs/>
              </w:rPr>
              <w:t>до рішення виконавчого комітету</w:t>
            </w:r>
          </w:p>
        </w:tc>
      </w:tr>
      <w:tr w:rsidR="001E58BA" w:rsidRPr="001E58BA" w:rsidTr="001E58BA">
        <w:trPr>
          <w:trHeight w:val="270"/>
        </w:trPr>
        <w:tc>
          <w:tcPr>
            <w:tcW w:w="272"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1300" w:type="dxa"/>
            <w:gridSpan w:val="2"/>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5000" w:type="dxa"/>
            <w:gridSpan w:val="2"/>
            <w:tcBorders>
              <w:top w:val="nil"/>
              <w:left w:val="nil"/>
              <w:bottom w:val="nil"/>
              <w:right w:val="nil"/>
            </w:tcBorders>
            <w:shd w:val="clear" w:color="auto" w:fill="auto"/>
            <w:vAlign w:val="bottom"/>
            <w:hideMark/>
          </w:tcPr>
          <w:p w:rsidR="001E58BA" w:rsidRPr="001E58BA" w:rsidRDefault="001E58BA" w:rsidP="001E58BA">
            <w:pPr>
              <w:rPr>
                <w:rFonts w:ascii="Arial CYR" w:hAnsi="Arial CYR" w:cs="Arial CYR"/>
              </w:rPr>
            </w:pPr>
          </w:p>
        </w:tc>
        <w:tc>
          <w:tcPr>
            <w:tcW w:w="168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46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2964"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b/>
                <w:bCs/>
              </w:rPr>
            </w:pPr>
            <w:r w:rsidRPr="001E58BA">
              <w:rPr>
                <w:rFonts w:ascii="Arial CYR" w:hAnsi="Arial CYR" w:cs="Arial CYR"/>
                <w:b/>
                <w:bCs/>
              </w:rPr>
              <w:t>від 23.02.2023 року № 43</w:t>
            </w:r>
          </w:p>
        </w:tc>
        <w:tc>
          <w:tcPr>
            <w:tcW w:w="1145"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b/>
                <w:bCs/>
              </w:rPr>
            </w:pPr>
          </w:p>
        </w:tc>
      </w:tr>
      <w:tr w:rsidR="001E58BA" w:rsidRPr="001E58BA" w:rsidTr="001E58BA">
        <w:trPr>
          <w:trHeight w:val="1050"/>
        </w:trPr>
        <w:tc>
          <w:tcPr>
            <w:tcW w:w="11214" w:type="dxa"/>
            <w:gridSpan w:val="12"/>
            <w:tcBorders>
              <w:top w:val="nil"/>
              <w:left w:val="nil"/>
              <w:bottom w:val="nil"/>
              <w:right w:val="nil"/>
            </w:tcBorders>
            <w:shd w:val="clear" w:color="auto" w:fill="auto"/>
            <w:vAlign w:val="bottom"/>
            <w:hideMark/>
          </w:tcPr>
          <w:p w:rsidR="001E58BA" w:rsidRPr="001E58BA" w:rsidRDefault="001E58BA" w:rsidP="001E58BA">
            <w:pPr>
              <w:jc w:val="center"/>
              <w:rPr>
                <w:rFonts w:ascii="Arial CYR" w:hAnsi="Arial CYR" w:cs="Arial CYR"/>
                <w:b/>
                <w:bCs/>
                <w:sz w:val="28"/>
                <w:szCs w:val="28"/>
              </w:rPr>
            </w:pPr>
            <w:r w:rsidRPr="001E58BA">
              <w:rPr>
                <w:rFonts w:ascii="Arial CYR" w:hAnsi="Arial CYR" w:cs="Arial CYR"/>
                <w:b/>
                <w:bCs/>
                <w:sz w:val="28"/>
                <w:szCs w:val="28"/>
              </w:rPr>
              <w:t xml:space="preserve">Звіт про виконання доходної частини </w:t>
            </w:r>
            <w:r w:rsidRPr="001E58BA">
              <w:rPr>
                <w:rFonts w:ascii="Arial CYR" w:hAnsi="Arial CYR" w:cs="Arial CYR"/>
                <w:b/>
                <w:bCs/>
                <w:sz w:val="28"/>
                <w:szCs w:val="28"/>
              </w:rPr>
              <w:br/>
              <w:t xml:space="preserve">бюджету Новоодеської міської терторіальної громади </w:t>
            </w:r>
            <w:r w:rsidRPr="001E58BA">
              <w:rPr>
                <w:rFonts w:ascii="Arial CYR" w:hAnsi="Arial CYR" w:cs="Arial CYR"/>
                <w:b/>
                <w:bCs/>
                <w:sz w:val="28"/>
                <w:szCs w:val="28"/>
              </w:rPr>
              <w:br/>
              <w:t>за 2022 рік</w:t>
            </w: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b/>
                <w:bCs/>
              </w:rPr>
            </w:pPr>
          </w:p>
        </w:tc>
        <w:tc>
          <w:tcPr>
            <w:tcW w:w="1559" w:type="dxa"/>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145"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r>
      <w:tr w:rsidR="001E58BA" w:rsidRPr="001E58BA" w:rsidTr="001E58BA">
        <w:trPr>
          <w:trHeight w:val="255"/>
        </w:trPr>
        <w:tc>
          <w:tcPr>
            <w:tcW w:w="272"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1161"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4111" w:type="dxa"/>
            <w:gridSpan w:val="2"/>
            <w:tcBorders>
              <w:top w:val="nil"/>
              <w:left w:val="nil"/>
              <w:bottom w:val="nil"/>
              <w:right w:val="nil"/>
            </w:tcBorders>
            <w:shd w:val="clear" w:color="auto" w:fill="auto"/>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993" w:type="dxa"/>
            <w:gridSpan w:val="2"/>
            <w:tcBorders>
              <w:top w:val="nil"/>
              <w:left w:val="nil"/>
              <w:bottom w:val="nil"/>
              <w:right w:val="nil"/>
            </w:tcBorders>
            <w:shd w:val="clear" w:color="auto" w:fill="auto"/>
            <w:noWrap/>
            <w:vAlign w:val="bottom"/>
            <w:hideMark/>
          </w:tcPr>
          <w:p w:rsidR="001E58BA" w:rsidRPr="001E58BA" w:rsidRDefault="001E58BA" w:rsidP="001E58BA">
            <w:pPr>
              <w:jc w:val="right"/>
              <w:rPr>
                <w:rFonts w:ascii="Arial CYR" w:hAnsi="Arial CYR" w:cs="Arial CYR"/>
              </w:rPr>
            </w:pPr>
            <w:r w:rsidRPr="001E58BA">
              <w:rPr>
                <w:rFonts w:ascii="Arial CYR" w:hAnsi="Arial CYR" w:cs="Arial CYR"/>
              </w:rPr>
              <w:t>грн.</w:t>
            </w: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jc w:val="right"/>
              <w:rPr>
                <w:rFonts w:ascii="Arial CYR" w:hAnsi="Arial CYR" w:cs="Arial CYR"/>
              </w:rPr>
            </w:pPr>
          </w:p>
        </w:tc>
        <w:tc>
          <w:tcPr>
            <w:tcW w:w="1559" w:type="dxa"/>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145"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r>
      <w:tr w:rsidR="001E58BA" w:rsidRPr="001E58BA" w:rsidTr="001E58BA">
        <w:trPr>
          <w:trHeight w:val="825"/>
        </w:trPr>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ККД</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Доходи загального фонду</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 xml:space="preserve">План </w:t>
            </w:r>
            <w:r w:rsidRPr="001E58BA">
              <w:rPr>
                <w:rFonts w:ascii="Arial CYR" w:hAnsi="Arial CYR" w:cs="Arial CYR"/>
                <w:b/>
                <w:bCs/>
              </w:rPr>
              <w:br/>
              <w:t>2022 року</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 xml:space="preserve">Факт </w:t>
            </w:r>
            <w:r w:rsidRPr="001E58BA">
              <w:rPr>
                <w:rFonts w:ascii="Arial CYR" w:hAnsi="Arial CYR" w:cs="Arial CYR"/>
                <w:b/>
                <w:bCs/>
              </w:rPr>
              <w:br/>
              <w:t>2022 року</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xml:space="preserve">+/- </w:t>
            </w:r>
            <w:r w:rsidRPr="001E58BA">
              <w:rPr>
                <w:rFonts w:ascii="Arial CYR" w:hAnsi="Arial CYR" w:cs="Arial CYR"/>
                <w:b/>
                <w:bCs/>
              </w:rPr>
              <w:br/>
              <w:t xml:space="preserve">факт </w:t>
            </w:r>
            <w:r w:rsidRPr="001E58BA">
              <w:rPr>
                <w:rFonts w:ascii="Arial CYR" w:hAnsi="Arial CYR" w:cs="Arial CYR"/>
                <w:b/>
                <w:bCs/>
              </w:rPr>
              <w:br/>
              <w:t>до плану</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w:t>
            </w:r>
            <w:r w:rsidRPr="001E58BA">
              <w:rPr>
                <w:rFonts w:ascii="Arial CYR" w:hAnsi="Arial CYR" w:cs="Arial CYR"/>
                <w:b/>
                <w:bCs/>
              </w:rPr>
              <w:br/>
              <w:t xml:space="preserve"> викон.</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Факт</w:t>
            </w:r>
            <w:r w:rsidRPr="001E58BA">
              <w:rPr>
                <w:rFonts w:ascii="Arial CYR" w:hAnsi="Arial CYR" w:cs="Arial CYR"/>
                <w:b/>
                <w:bCs/>
              </w:rPr>
              <w:br/>
              <w:t>2021 року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xml:space="preserve">+/- </w:t>
            </w:r>
            <w:r w:rsidRPr="001E58BA">
              <w:rPr>
                <w:rFonts w:ascii="Arial CYR" w:hAnsi="Arial CYR" w:cs="Arial CYR"/>
                <w:b/>
                <w:bCs/>
              </w:rPr>
              <w:br/>
              <w:t xml:space="preserve">2022 рік </w:t>
            </w:r>
            <w:r w:rsidRPr="001E58BA">
              <w:rPr>
                <w:rFonts w:ascii="Arial CYR" w:hAnsi="Arial CYR" w:cs="Arial CYR"/>
                <w:b/>
                <w:bCs/>
              </w:rPr>
              <w:br/>
              <w:t>до 2021 року</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xml:space="preserve"> % викон.</w:t>
            </w:r>
            <w:r w:rsidRPr="001E58BA">
              <w:rPr>
                <w:rFonts w:ascii="Arial CYR" w:hAnsi="Arial CYR" w:cs="Arial CYR"/>
                <w:b/>
                <w:bCs/>
              </w:rPr>
              <w:br/>
              <w:t xml:space="preserve">2022 рік </w:t>
            </w:r>
            <w:r w:rsidRPr="001E58BA">
              <w:rPr>
                <w:rFonts w:ascii="Arial CYR" w:hAnsi="Arial CYR" w:cs="Arial CYR"/>
                <w:b/>
                <w:bCs/>
              </w:rPr>
              <w:br/>
              <w:t>до 2021 року</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1</w:t>
            </w:r>
          </w:p>
        </w:tc>
        <w:tc>
          <w:tcPr>
            <w:tcW w:w="4111" w:type="dxa"/>
            <w:gridSpan w:val="2"/>
            <w:tcBorders>
              <w:top w:val="nil"/>
              <w:left w:val="nil"/>
              <w:bottom w:val="single" w:sz="4" w:space="0" w:color="auto"/>
              <w:right w:val="single" w:sz="4" w:space="0" w:color="auto"/>
            </w:tcBorders>
            <w:shd w:val="clear" w:color="auto" w:fill="auto"/>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rPr>
                <w:rFonts w:ascii="Arial CYR" w:hAnsi="Arial CYR" w:cs="Arial CYR"/>
              </w:rPr>
            </w:pPr>
            <w:r w:rsidRPr="001E58BA">
              <w:rPr>
                <w:rFonts w:ascii="Arial CYR" w:hAnsi="Arial CYR" w:cs="Arial CYR"/>
              </w:rPr>
              <w:t>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rPr>
                <w:rFonts w:ascii="Arial CYR" w:hAnsi="Arial CYR" w:cs="Arial CYR"/>
              </w:rPr>
            </w:pPr>
            <w:r w:rsidRPr="001E58BA">
              <w:rPr>
                <w:rFonts w:ascii="Arial CYR" w:hAnsi="Arial CYR" w:cs="Arial CYR"/>
              </w:rPr>
              <w:t>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7</w:t>
            </w:r>
          </w:p>
        </w:tc>
        <w:tc>
          <w:tcPr>
            <w:tcW w:w="1559" w:type="dxa"/>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8</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9</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11010100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Податок на доходи фізичних осіб, що сплачується податковими агентами, із доходів платника податку у вигляді заробітної плати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42 711 228,00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34 228 422,33</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-8 482 805,67</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80,14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38 298 492,08</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-4 070 069,75</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89,37</w:t>
            </w:r>
          </w:p>
        </w:tc>
      </w:tr>
      <w:tr w:rsidR="001E58BA" w:rsidRPr="001E58BA" w:rsidTr="001E58BA">
        <w:trPr>
          <w:trHeight w:val="127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11010200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1 395 180,00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8 217 810,48</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6 822 630,48</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589,01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1 699 345,99</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6 518 464,49</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483,59</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11010400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Податок на доходи фізичних осіб, що сплачується податковими агентами, із доходів платника податку інших ніж заробітна плата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11 016 550,00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10 149 357,18</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-867 192,82</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92,13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11 663 928,20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-1 514 571,02</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87,01</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11010500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Податок на доходи фізичних осіб, що сплачується фізичними особами за результатами річного декларування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1 749 960,00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790 711,99</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-959 248,01</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45,18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1 595 944,77</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-805 232,78</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49,55</w:t>
            </w:r>
          </w:p>
        </w:tc>
      </w:tr>
      <w:tr w:rsidR="001E58BA" w:rsidRPr="001E58BA" w:rsidTr="001E58BA">
        <w:trPr>
          <w:trHeight w:val="51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11020200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Податок на прибуток підприємств та фінансових установ комунальної власності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4 000,00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1 807,00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-2 193,00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45,18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3 907,00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-2 100,00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46,25</w:t>
            </w:r>
          </w:p>
        </w:tc>
      </w:tr>
      <w:tr w:rsidR="001E58BA" w:rsidRPr="001E58BA" w:rsidTr="001E58BA">
        <w:trPr>
          <w:trHeight w:val="102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13010200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 xml:space="preserve">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w:t>
            </w:r>
            <w:r w:rsidRPr="001E58BA">
              <w:rPr>
                <w:rFonts w:ascii="Arial CYR" w:hAnsi="Arial CYR" w:cs="Arial CYR"/>
              </w:rPr>
              <w:lastRenderedPageBreak/>
              <w:t>головного користування)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lastRenderedPageBreak/>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2 846,00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2 846,00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2 846,00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60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lastRenderedPageBreak/>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13030100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Рентна плата за користування надрами для видобування інших корисних копалин загальнодержавного значення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5 000,00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2 706,29</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-2 293,71</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54,13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4 913,77</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-2 207,48</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55,08</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14021900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Пальне</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1 195 780,00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231 111,76</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-964 668,24</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19,33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1 218 390,09</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-987 278,33</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18,97</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14031900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Пальне</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4 107 980,00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1 213 335,87</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-2 894 644,13</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29,54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4 139 381,16</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-2 926 045,29</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29,31</w:t>
            </w:r>
          </w:p>
        </w:tc>
      </w:tr>
      <w:tr w:rsidR="001E58BA" w:rsidRPr="001E58BA" w:rsidTr="001E58BA">
        <w:trPr>
          <w:trHeight w:val="57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14040000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Акцизний податок з реалізації суб`єктами господарювання роздрібної торгівлі підакцизних товарів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2 592 540,00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-2 592 540,00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2 091 689,01</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-2 091 689,01</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153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14040100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тютюну,рідин, що використовуються в електронних сигаретах, що оподатковується згідно з підпунктом 213.1.14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1 364 086,84</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1 364 086,84</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1 364 086,84</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127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14040200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2 069 858,89</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2 069 858,89</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2 069 858,89</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18010100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70 272,00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50 183,90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-20 088,10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71,41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60 305,28</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-10 121,38</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83,22</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18010200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99 980,00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23 097,79</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-76 882,21</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23,10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94 575,68</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-71 477,89</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24,42</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18010300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901 780,00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212 132,23</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-689 647,77</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23,52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755 954,89</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-543 822,66</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28,06</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lastRenderedPageBreak/>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18010400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1 071 600,00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1 006 321,64</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-65 278,36</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93,91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971 429,08</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34 892,56</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103,59</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18010500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Земельний податок з юридичних осіб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560 920,00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358 512,57</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-202 407,43</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63,92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509 530,65</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-151 018,08</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70,36</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18010600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Орендна плата з юридичних осіб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4 448 850,00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3 760 994,47</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-687 855,53</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84,54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4 217 588,92</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-456 594,45</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89,17</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18010700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Земельний податок з фізичних осіб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4 000 150,00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2 469 607,66</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-1 530 542,34</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61,74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3 801 354,51</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-1 331 746,85</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64,97</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18010900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Орендна плата з фізичних осіб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1 103 020,00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684 245,26</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-418 774,74</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62,03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948 498,86</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-264 253,60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72,14</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18011100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Транспортний податок з юридичних осіб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100 000,00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87 500,00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-12 500,00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87,50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139 583,33</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-52 083,33</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62,69</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18030200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Туристичний збір, сплачений фізичними особами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7 000,00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5 325,00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-1 675,00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76,07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6 898,00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-1 573,00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77,20</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18050300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Єдиний податок з юридичних осіб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1 385 400,00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657 287,35</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-728 112,65</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47,44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1 289 737,67</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-632 450,32</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50,96</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18050400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Єдиний податок з фізичних осіб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7 805 110,00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6 849 879,04</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-955 230,96</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87,76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7 852 049,79</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-1 002 170,75</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87,24</w:t>
            </w:r>
          </w:p>
        </w:tc>
      </w:tr>
      <w:tr w:rsidR="001E58BA" w:rsidRPr="001E58BA" w:rsidTr="001E58BA">
        <w:trPr>
          <w:trHeight w:val="10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18050500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6 290 500,00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5 901 976,40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-388 523,60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93,82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6 288 282,67</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-386 306,27</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93,86</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21010300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926,00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-174,00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84,18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1 098,00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-172,00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84,34</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21081100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Адміністративні штрафи та інші санкції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3 262,47</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3 262,47</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18 095,23</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-14 832,76</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18,03</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21081500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Адміністративні штрафи та штрафні санкції за порушення законодавства у сфері виробництва та обігу алкогольних напоїв та тютюнових виробів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87 600,00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-87 600,00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22010300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Адміністративний збір за проведення державної реєстрації юридичних осіб, фізичних осіб - підприємців та громадських формувань</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30 000,00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29 430,00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-570,00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98,10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53 680,00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-24 250,00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54,82</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22012500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Плата за надання інших адміністративних послуг</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1 095 200,00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561 036,50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-534 163,50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51,23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1 075 232,54</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-514 196,04</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52,18</w:t>
            </w:r>
          </w:p>
        </w:tc>
      </w:tr>
      <w:tr w:rsidR="001E58BA" w:rsidRPr="001E58BA" w:rsidTr="001E58BA">
        <w:trPr>
          <w:trHeight w:val="51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22012600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Адміністративний збір за державну реєстрацію речових прав на нерухоме майно та їх обтяжень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250 000,00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14 879,99</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-235 120,01</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5,95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202 133,00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-187 253,01</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7,36</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lastRenderedPageBreak/>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22080400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Надходження від орендної плати за користування майновим комплексом та іншим майном, що перебуває в комунальній власності</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240,00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-240,00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22090100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60 000,00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21 820,02</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-38 179,98</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36,37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60 833,07</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-39 013,05</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35,87</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22090400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Державне мито, пов`язане з видачею та оформленням закордонних паспортів (посвідок) та паспортів громадян України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5 100,00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1 428,00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-3 672,00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5 406,00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-3 978,00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26,42</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24060300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Інші надходження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660 715,44</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660 715,44</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374 996,48</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285 718,96</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176,19</w:t>
            </w:r>
          </w:p>
        </w:tc>
      </w:tr>
      <w:tr w:rsidR="001E58BA" w:rsidRPr="001E58BA" w:rsidTr="001E58BA">
        <w:trPr>
          <w:trHeight w:val="127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24062200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 xml:space="preserve">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154 196,50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-154 196,50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51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31020000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Надходження коштів від Державного фонду дорогоцінних металів і дорогоцінного каміння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148,00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148,00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210,00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-62,00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70,48</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41020100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Базова дотація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5 611 200,00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5 611 200,00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6 237 200,00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-626 000,00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89,96</w:t>
            </w:r>
          </w:p>
        </w:tc>
      </w:tr>
      <w:tr w:rsidR="001E58BA" w:rsidRPr="001E58BA" w:rsidTr="001E58BA">
        <w:trPr>
          <w:trHeight w:val="51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41033900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Освітня субвенція з державного бюджету місцевим бюджетам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45 160 600,00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45 160 600,00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50 971 400,00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-5 810 800,00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88,60</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41034500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Субвенція з державного бюджету місцевим бюджетам на здійснення заходів щодо соціально-економічного розвитку окремих територій</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1 150 000,00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-1 150 000,00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102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41035500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Субвенція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1 031 640,00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-1 031 640,00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102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41035600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 xml:space="preserve">Субвенція з державного бюджету місцевим бюджетам на створення мережі спеціалізованих служб підтримки осіб, які постраждали від домашнього насильства </w:t>
            </w:r>
            <w:r w:rsidRPr="001E58BA">
              <w:rPr>
                <w:rFonts w:ascii="Arial CYR" w:hAnsi="Arial CYR" w:cs="Arial CYR"/>
              </w:rPr>
              <w:lastRenderedPageBreak/>
              <w:t>та/або насильства за ознакою статі</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lastRenderedPageBreak/>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142 100,00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-142 100,00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102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lastRenderedPageBreak/>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41040200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638 800,00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638 800,00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2 143 500,00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-1 504 700,00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29,80</w:t>
            </w:r>
          </w:p>
        </w:tc>
      </w:tr>
      <w:tr w:rsidR="001E58BA" w:rsidRPr="001E58BA" w:rsidTr="001E58BA">
        <w:trPr>
          <w:trHeight w:val="132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41040500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1 711 900,00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1 711 900,00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1 711 900,00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41051000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Субвенція з місцевого бюджету на здійснення переданих видатків у сфері освіти за рахунок коштів освітньої субвенції</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1 398 763,00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1 117 390,61</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-281 372,39</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79,88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1 311 656,00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-194 265,39</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85,19</w:t>
            </w:r>
          </w:p>
        </w:tc>
      </w:tr>
      <w:tr w:rsidR="001E58BA" w:rsidRPr="001E58BA" w:rsidTr="001E58BA">
        <w:trPr>
          <w:trHeight w:val="76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41051200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119 469,00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-119 469,00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102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41051400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568 491,00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-568 491,00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1020"/>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41051700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81 851,00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-81 851,00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25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41053900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Інші субвенції з місцевого бюджету</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2 642 817,00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2 239 095,84</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-403 721,16</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84,72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10 030 300,87</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-7 791 205,03</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22,32</w:t>
            </w:r>
          </w:p>
        </w:tc>
      </w:tr>
      <w:tr w:rsidR="001E58BA" w:rsidRPr="001E58BA" w:rsidTr="001E58BA">
        <w:trPr>
          <w:trHeight w:val="795"/>
        </w:trPr>
        <w:tc>
          <w:tcPr>
            <w:tcW w:w="272"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lastRenderedPageBreak/>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41055000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 </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CYR" w:hAnsi="Arial CYR" w:cs="Arial CYR"/>
              </w:rPr>
            </w:pPr>
            <w:r w:rsidRPr="001E58BA">
              <w:rPr>
                <w:rFonts w:ascii="Arial CYR" w:hAnsi="Arial CYR" w:cs="Arial CYR"/>
              </w:rPr>
              <w:t> </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CYR" w:hAnsi="Arial CYR" w:cs="Arial CYR"/>
              </w:rPr>
            </w:pPr>
            <w:r w:rsidRPr="001E58BA">
              <w:rPr>
                <w:rFonts w:ascii="Arial CYR" w:hAnsi="Arial CYR" w:cs="Arial CYR"/>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789 223,52</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-789 223,52</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w:t>
            </w:r>
          </w:p>
        </w:tc>
        <w:tc>
          <w:tcPr>
            <w:tcW w:w="116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xml:space="preserve"> </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 xml:space="preserve">Усього ( без урахування трансфертів)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94 064 200,00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81 632 764,36</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-12 431 435,64</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86,78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89 685 502,22</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-8 052 737,86</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91,02</w:t>
            </w:r>
          </w:p>
        </w:tc>
      </w:tr>
      <w:tr w:rsidR="001E58BA" w:rsidRPr="001E58BA" w:rsidTr="001E58BA">
        <w:trPr>
          <w:trHeight w:val="255"/>
        </w:trPr>
        <w:tc>
          <w:tcPr>
            <w:tcW w:w="272"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w:t>
            </w:r>
          </w:p>
        </w:tc>
        <w:tc>
          <w:tcPr>
            <w:tcW w:w="116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xml:space="preserve"> </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 xml:space="preserve">Усього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151 228 280,00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138 111 750,81</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-13 116 529,19</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91,33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164 262 333,61</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-26 150 582,80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84,08</w:t>
            </w:r>
          </w:p>
        </w:tc>
      </w:tr>
      <w:tr w:rsidR="001E58BA" w:rsidRPr="001E58BA" w:rsidTr="001E58BA">
        <w:trPr>
          <w:trHeight w:val="255"/>
        </w:trPr>
        <w:tc>
          <w:tcPr>
            <w:tcW w:w="272"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1161"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4111" w:type="dxa"/>
            <w:gridSpan w:val="2"/>
            <w:tcBorders>
              <w:top w:val="nil"/>
              <w:left w:val="nil"/>
              <w:bottom w:val="nil"/>
              <w:right w:val="nil"/>
            </w:tcBorders>
            <w:shd w:val="clear" w:color="auto" w:fill="auto"/>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993"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145"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r>
      <w:tr w:rsidR="001E58BA" w:rsidRPr="001E58BA" w:rsidTr="001E58BA">
        <w:trPr>
          <w:trHeight w:val="255"/>
        </w:trPr>
        <w:tc>
          <w:tcPr>
            <w:tcW w:w="272"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1161"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4111" w:type="dxa"/>
            <w:gridSpan w:val="2"/>
            <w:tcBorders>
              <w:top w:val="nil"/>
              <w:left w:val="nil"/>
              <w:bottom w:val="nil"/>
              <w:right w:val="nil"/>
            </w:tcBorders>
            <w:shd w:val="clear" w:color="auto" w:fill="auto"/>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993" w:type="dxa"/>
            <w:gridSpan w:val="2"/>
            <w:tcBorders>
              <w:top w:val="nil"/>
              <w:left w:val="nil"/>
              <w:bottom w:val="nil"/>
              <w:right w:val="nil"/>
            </w:tcBorders>
            <w:shd w:val="clear" w:color="auto" w:fill="auto"/>
            <w:noWrap/>
            <w:vAlign w:val="bottom"/>
            <w:hideMark/>
          </w:tcPr>
          <w:p w:rsidR="001E58BA" w:rsidRPr="001E58BA" w:rsidRDefault="001E58BA" w:rsidP="001E58BA">
            <w:pPr>
              <w:jc w:val="right"/>
              <w:rPr>
                <w:rFonts w:ascii="Arial CYR" w:hAnsi="Arial CYR" w:cs="Arial CYR"/>
              </w:rPr>
            </w:pPr>
            <w:r w:rsidRPr="001E58BA">
              <w:rPr>
                <w:rFonts w:ascii="Arial CYR" w:hAnsi="Arial CYR" w:cs="Arial CYR"/>
              </w:rPr>
              <w:t>грн.</w:t>
            </w: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jc w:val="right"/>
              <w:rPr>
                <w:rFonts w:ascii="Arial CYR" w:hAnsi="Arial CYR" w:cs="Arial CYR"/>
              </w:rPr>
            </w:pPr>
          </w:p>
        </w:tc>
        <w:tc>
          <w:tcPr>
            <w:tcW w:w="1559" w:type="dxa"/>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145"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r>
      <w:tr w:rsidR="001E58BA" w:rsidRPr="001E58BA" w:rsidTr="001E58BA">
        <w:trPr>
          <w:trHeight w:val="870"/>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ККД</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Доходи спеціального фонду</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 xml:space="preserve">План </w:t>
            </w:r>
            <w:r w:rsidRPr="001E58BA">
              <w:rPr>
                <w:rFonts w:ascii="Arial CYR" w:hAnsi="Arial CYR" w:cs="Arial CYR"/>
                <w:b/>
                <w:bCs/>
              </w:rPr>
              <w:br/>
              <w:t>2022 року</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 xml:space="preserve">Факт </w:t>
            </w:r>
            <w:r w:rsidRPr="001E58BA">
              <w:rPr>
                <w:rFonts w:ascii="Arial CYR" w:hAnsi="Arial CYR" w:cs="Arial CYR"/>
                <w:b/>
                <w:bCs/>
              </w:rPr>
              <w:br/>
              <w:t>2022 року</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xml:space="preserve">+/- </w:t>
            </w:r>
            <w:r w:rsidRPr="001E58BA">
              <w:rPr>
                <w:rFonts w:ascii="Arial CYR" w:hAnsi="Arial CYR" w:cs="Arial CYR"/>
                <w:b/>
                <w:bCs/>
              </w:rPr>
              <w:br/>
              <w:t xml:space="preserve">факт </w:t>
            </w:r>
            <w:r w:rsidRPr="001E58BA">
              <w:rPr>
                <w:rFonts w:ascii="Arial CYR" w:hAnsi="Arial CYR" w:cs="Arial CYR"/>
                <w:b/>
                <w:bCs/>
              </w:rPr>
              <w:br/>
              <w:t>до плану</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викон.</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Факт</w:t>
            </w:r>
            <w:r w:rsidRPr="001E58BA">
              <w:rPr>
                <w:rFonts w:ascii="Arial CYR" w:hAnsi="Arial CYR" w:cs="Arial CYR"/>
                <w:b/>
                <w:bCs/>
              </w:rPr>
              <w:br/>
              <w:t>2021 року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xml:space="preserve">+/- </w:t>
            </w:r>
            <w:r w:rsidRPr="001E58BA">
              <w:rPr>
                <w:rFonts w:ascii="Arial CYR" w:hAnsi="Arial CYR" w:cs="Arial CYR"/>
                <w:b/>
                <w:bCs/>
              </w:rPr>
              <w:br/>
              <w:t xml:space="preserve">2022 рік </w:t>
            </w:r>
            <w:r w:rsidRPr="001E58BA">
              <w:rPr>
                <w:rFonts w:ascii="Arial CYR" w:hAnsi="Arial CYR" w:cs="Arial CYR"/>
                <w:b/>
                <w:bCs/>
              </w:rPr>
              <w:br/>
              <w:t>до 2021 року</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 xml:space="preserve"> % викон.</w:t>
            </w:r>
            <w:r w:rsidRPr="001E58BA">
              <w:rPr>
                <w:rFonts w:ascii="Arial CYR" w:hAnsi="Arial CYR" w:cs="Arial CYR"/>
                <w:b/>
                <w:bCs/>
              </w:rPr>
              <w:br/>
              <w:t xml:space="preserve">2022 рік </w:t>
            </w:r>
            <w:r w:rsidRPr="001E58BA">
              <w:rPr>
                <w:rFonts w:ascii="Arial CYR" w:hAnsi="Arial CYR" w:cs="Arial CYR"/>
                <w:b/>
                <w:bCs/>
              </w:rPr>
              <w:br/>
              <w:t>до 2021 року</w:t>
            </w:r>
          </w:p>
        </w:tc>
      </w:tr>
      <w:tr w:rsidR="001E58BA" w:rsidRPr="001E58BA" w:rsidTr="001E58BA">
        <w:trPr>
          <w:trHeight w:val="255"/>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1</w:t>
            </w:r>
          </w:p>
        </w:tc>
        <w:tc>
          <w:tcPr>
            <w:tcW w:w="4111" w:type="dxa"/>
            <w:gridSpan w:val="2"/>
            <w:tcBorders>
              <w:top w:val="nil"/>
              <w:left w:val="nil"/>
              <w:bottom w:val="single" w:sz="4" w:space="0" w:color="auto"/>
              <w:right w:val="single" w:sz="4" w:space="0" w:color="auto"/>
            </w:tcBorders>
            <w:shd w:val="clear" w:color="auto" w:fill="auto"/>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rPr>
                <w:rFonts w:ascii="Arial CYR" w:hAnsi="Arial CYR" w:cs="Arial CYR"/>
              </w:rPr>
            </w:pPr>
            <w:r w:rsidRPr="001E58BA">
              <w:rPr>
                <w:rFonts w:ascii="Arial CYR" w:hAnsi="Arial CYR" w:cs="Arial CYR"/>
              </w:rPr>
              <w:t>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rPr>
                <w:rFonts w:ascii="Arial CYR" w:hAnsi="Arial CYR" w:cs="Arial CYR"/>
              </w:rPr>
            </w:pPr>
            <w:r w:rsidRPr="001E58BA">
              <w:rPr>
                <w:rFonts w:ascii="Arial CYR" w:hAnsi="Arial CYR" w:cs="Arial CYR"/>
              </w:rPr>
              <w:t>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7</w:t>
            </w:r>
          </w:p>
        </w:tc>
        <w:tc>
          <w:tcPr>
            <w:tcW w:w="1559" w:type="dxa"/>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8</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CYR" w:hAnsi="Arial CYR" w:cs="Arial CYR"/>
              </w:rPr>
            </w:pPr>
            <w:r w:rsidRPr="001E58BA">
              <w:rPr>
                <w:rFonts w:ascii="Arial CYR" w:hAnsi="Arial CYR" w:cs="Arial CYR"/>
              </w:rPr>
              <w:t>9</w:t>
            </w:r>
          </w:p>
        </w:tc>
      </w:tr>
      <w:tr w:rsidR="001E58BA" w:rsidRPr="001E58BA" w:rsidTr="001E58BA">
        <w:trPr>
          <w:trHeight w:val="1020"/>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19010100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17 719,12</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7 719,12</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177,19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23 253,20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-5 534,08</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76,20</w:t>
            </w:r>
          </w:p>
        </w:tc>
      </w:tr>
      <w:tr w:rsidR="001E58BA" w:rsidRPr="001E58BA" w:rsidTr="001E58BA">
        <w:trPr>
          <w:trHeight w:val="510"/>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19010200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Надходження від скидів забруднюючих речовин безпосередньо у водні об`єкти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5 200,00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7 118,78</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1 918,78</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136,90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5 138,88</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1 979,90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138,53</w:t>
            </w:r>
          </w:p>
        </w:tc>
      </w:tr>
      <w:tr w:rsidR="001E58BA" w:rsidRPr="001E58BA" w:rsidTr="001E58BA">
        <w:trPr>
          <w:trHeight w:val="1020"/>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19010300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22 800,00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19 258,47</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-3 541,53</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84,47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22 460,20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-3 201,73</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85,74</w:t>
            </w:r>
          </w:p>
        </w:tc>
      </w:tr>
      <w:tr w:rsidR="001E58BA" w:rsidRPr="001E58BA" w:rsidTr="001E58BA">
        <w:trPr>
          <w:trHeight w:val="76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21110000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Надходження коштів від відшкодування втрат сільськогосподарського і лісогосподарського виробництва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40 607,81</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-40 607,81</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73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24062100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14 471,84</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-14 471,84</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510"/>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25010100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Плата за послуги, що надаються бюджетними установами згідно з їх основною діяльністю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2 533 228,00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478 474,69</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-2 054 753,31</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18,89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1 384 639,56</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-906 164,87</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34,56</w:t>
            </w:r>
          </w:p>
        </w:tc>
      </w:tr>
      <w:tr w:rsidR="001E58BA" w:rsidRPr="001E58BA" w:rsidTr="001E58BA">
        <w:trPr>
          <w:trHeight w:val="76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lastRenderedPageBreak/>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25010300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Плата за оренду майна бюджетних установ, що здійснюється відповідно до Закону України `Про оренду державного та комунального майна`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1 003 886,00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766 068,87</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-237 817,13</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76,31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1 218 555,98</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-452 487,11</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62,87</w:t>
            </w:r>
          </w:p>
        </w:tc>
      </w:tr>
      <w:tr w:rsidR="001E58BA" w:rsidRPr="001E58BA" w:rsidTr="001E58BA">
        <w:trPr>
          <w:trHeight w:val="540"/>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25010400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Надходження бюджетних установ від реалізації в установленому порядку майна (крім нерухомого майна)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20 000,00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10 197,65</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-9 802,35</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50,99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11 045,79</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-848,14</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92,32</w:t>
            </w:r>
          </w:p>
        </w:tc>
      </w:tr>
      <w:tr w:rsidR="001E58BA" w:rsidRPr="001E58BA" w:rsidTr="001E58BA">
        <w:trPr>
          <w:trHeight w:val="25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25020100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Благодійні внески, гранти та дарунки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906 675,35</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906 675,35</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5 772 926,68</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-4 866 251,33</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15,71</w:t>
            </w:r>
          </w:p>
        </w:tc>
      </w:tr>
      <w:tr w:rsidR="001E58BA" w:rsidRPr="001E58BA" w:rsidTr="001E58BA">
        <w:trPr>
          <w:trHeight w:val="127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25020200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Надходження,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520 000,00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657 293,14</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137 293,14</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126,40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1 012 912,28</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-355 619,14</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64,89</w:t>
            </w:r>
          </w:p>
        </w:tc>
      </w:tr>
      <w:tr w:rsidR="001E58BA" w:rsidRPr="001E58BA" w:rsidTr="001E58BA">
        <w:trPr>
          <w:trHeight w:val="76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31030000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Кошти від відчуження майна, що належить Автономній Республіці Крим та майна, що перебуває в комунальній власності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197 401,00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197 401,00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197 401,00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127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33010100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1 197 297,00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1 197 297,00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2 419 131,10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-1 221 834,10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49,49</w:t>
            </w:r>
          </w:p>
        </w:tc>
      </w:tr>
      <w:tr w:rsidR="001E58BA" w:rsidRPr="001E58BA" w:rsidTr="001E58BA">
        <w:trPr>
          <w:trHeight w:val="840"/>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41055000</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rPr>
            </w:pPr>
            <w:r w:rsidRPr="001E58BA">
              <w:rPr>
                <w:rFonts w:ascii="Arial CYR" w:hAnsi="Arial CYR" w:cs="Arial CYR"/>
              </w:rPr>
              <w:t>0,00</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rPr>
            </w:pPr>
            <w:r w:rsidRPr="001E58BA">
              <w:rPr>
                <w:rFonts w:ascii="Arial CYR" w:hAnsi="Arial CYR" w:cs="Arial CYR"/>
              </w:rPr>
              <w:t>1 455 000,00</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-1 455 000,00</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0,00</w:t>
            </w:r>
          </w:p>
        </w:tc>
      </w:tr>
      <w:tr w:rsidR="001E58BA" w:rsidRPr="001E58BA" w:rsidTr="001E58BA">
        <w:trPr>
          <w:trHeight w:val="25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xml:space="preserve"> </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 xml:space="preserve">Усього ( без урахування трансфертів)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4 115 114,00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4 257 504,07</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142 390,07</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103,46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11 925 143,32</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-7 667 639,25</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35,70</w:t>
            </w:r>
          </w:p>
        </w:tc>
      </w:tr>
      <w:tr w:rsidR="001E58BA" w:rsidRPr="001E58BA" w:rsidTr="001E58BA">
        <w:trPr>
          <w:trHeight w:val="25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w:t>
            </w:r>
          </w:p>
        </w:tc>
        <w:tc>
          <w:tcPr>
            <w:tcW w:w="1161"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CYR" w:hAnsi="Arial CYR" w:cs="Arial CYR"/>
              </w:rPr>
            </w:pPr>
            <w:r w:rsidRPr="001E58BA">
              <w:rPr>
                <w:rFonts w:ascii="Arial CYR" w:hAnsi="Arial CYR" w:cs="Arial CYR"/>
              </w:rPr>
              <w:t xml:space="preserve"> </w:t>
            </w:r>
          </w:p>
        </w:tc>
        <w:tc>
          <w:tcPr>
            <w:tcW w:w="411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CYR" w:hAnsi="Arial CYR" w:cs="Arial CYR"/>
              </w:rPr>
            </w:pPr>
            <w:r w:rsidRPr="001E58BA">
              <w:rPr>
                <w:rFonts w:ascii="Arial CYR" w:hAnsi="Arial CYR" w:cs="Arial CYR"/>
              </w:rPr>
              <w:t xml:space="preserve">Усього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4 115 114,00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CYR" w:hAnsi="Arial CYR" w:cs="Arial CYR"/>
                <w:b/>
                <w:bCs/>
              </w:rPr>
            </w:pPr>
            <w:r w:rsidRPr="001E58BA">
              <w:rPr>
                <w:rFonts w:ascii="Arial CYR" w:hAnsi="Arial CYR" w:cs="Arial CYR"/>
                <w:b/>
                <w:bCs/>
              </w:rPr>
              <w:t>4 257 504,07</w:t>
            </w:r>
          </w:p>
        </w:tc>
        <w:tc>
          <w:tcPr>
            <w:tcW w:w="1559"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142 390,07</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103,46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CYR" w:hAnsi="Arial CYR" w:cs="Arial CYR"/>
                <w:b/>
                <w:bCs/>
              </w:rPr>
            </w:pPr>
            <w:r w:rsidRPr="001E58BA">
              <w:rPr>
                <w:rFonts w:ascii="Arial CYR" w:hAnsi="Arial CYR" w:cs="Arial CYR"/>
                <w:b/>
                <w:bCs/>
              </w:rPr>
              <w:t>13 380 143,32</w:t>
            </w:r>
          </w:p>
        </w:tc>
        <w:tc>
          <w:tcPr>
            <w:tcW w:w="1559"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-9 122 639,25</w:t>
            </w:r>
          </w:p>
        </w:tc>
        <w:tc>
          <w:tcPr>
            <w:tcW w:w="1145"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CYR" w:hAnsi="Arial CYR" w:cs="Arial CYR"/>
                <w:b/>
                <w:bCs/>
              </w:rPr>
            </w:pPr>
            <w:r w:rsidRPr="001E58BA">
              <w:rPr>
                <w:rFonts w:ascii="Arial CYR" w:hAnsi="Arial CYR" w:cs="Arial CYR"/>
                <w:b/>
                <w:bCs/>
              </w:rPr>
              <w:t>31,82</w:t>
            </w:r>
          </w:p>
        </w:tc>
      </w:tr>
      <w:tr w:rsidR="001E58BA" w:rsidRPr="001E58BA" w:rsidTr="001E58BA">
        <w:trPr>
          <w:trHeight w:val="210"/>
        </w:trPr>
        <w:tc>
          <w:tcPr>
            <w:tcW w:w="272"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1161"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4111" w:type="dxa"/>
            <w:gridSpan w:val="2"/>
            <w:tcBorders>
              <w:top w:val="nil"/>
              <w:left w:val="nil"/>
              <w:bottom w:val="nil"/>
              <w:right w:val="nil"/>
            </w:tcBorders>
            <w:shd w:val="clear" w:color="auto" w:fill="auto"/>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993"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145"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r>
      <w:tr w:rsidR="001E58BA" w:rsidRPr="001E58BA" w:rsidTr="001E58BA">
        <w:trPr>
          <w:trHeight w:val="150"/>
        </w:trPr>
        <w:tc>
          <w:tcPr>
            <w:tcW w:w="272"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1161"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4111" w:type="dxa"/>
            <w:gridSpan w:val="2"/>
            <w:tcBorders>
              <w:top w:val="nil"/>
              <w:left w:val="nil"/>
              <w:bottom w:val="nil"/>
              <w:right w:val="nil"/>
            </w:tcBorders>
            <w:shd w:val="clear" w:color="auto" w:fill="auto"/>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993"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145"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r>
      <w:tr w:rsidR="001E58BA" w:rsidRPr="001E58BA" w:rsidTr="001E58BA">
        <w:trPr>
          <w:trHeight w:val="675"/>
        </w:trPr>
        <w:tc>
          <w:tcPr>
            <w:tcW w:w="272"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CYR" w:hAnsi="Arial CYR" w:cs="Arial CYR"/>
              </w:rPr>
            </w:pPr>
          </w:p>
        </w:tc>
        <w:tc>
          <w:tcPr>
            <w:tcW w:w="5272" w:type="dxa"/>
            <w:gridSpan w:val="3"/>
            <w:tcBorders>
              <w:top w:val="nil"/>
              <w:left w:val="nil"/>
              <w:bottom w:val="nil"/>
              <w:right w:val="nil"/>
            </w:tcBorders>
            <w:shd w:val="clear" w:color="auto" w:fill="auto"/>
            <w:vAlign w:val="bottom"/>
            <w:hideMark/>
          </w:tcPr>
          <w:p w:rsidR="001E58BA" w:rsidRPr="001E58BA" w:rsidRDefault="001E58BA" w:rsidP="001E58BA">
            <w:pPr>
              <w:rPr>
                <w:rFonts w:ascii="Arial CYR" w:hAnsi="Arial CYR" w:cs="Arial CYR"/>
                <w:b/>
                <w:bCs/>
                <w:sz w:val="28"/>
                <w:szCs w:val="28"/>
              </w:rPr>
            </w:pPr>
            <w:r w:rsidRPr="001E58BA">
              <w:rPr>
                <w:rFonts w:ascii="Arial CYR" w:hAnsi="Arial CYR" w:cs="Arial CYR"/>
                <w:b/>
                <w:bCs/>
                <w:sz w:val="28"/>
                <w:szCs w:val="28"/>
              </w:rPr>
              <w:t>Начальник фінансового управл</w:t>
            </w:r>
            <w:r>
              <w:rPr>
                <w:rFonts w:ascii="Arial CYR" w:hAnsi="Arial CYR" w:cs="Arial CYR"/>
                <w:b/>
                <w:bCs/>
                <w:sz w:val="28"/>
                <w:szCs w:val="28"/>
                <w:lang w:val="uk-UA"/>
              </w:rPr>
              <w:t>і</w:t>
            </w:r>
            <w:r w:rsidRPr="001E58BA">
              <w:rPr>
                <w:rFonts w:ascii="Arial CYR" w:hAnsi="Arial CYR" w:cs="Arial CYR"/>
                <w:b/>
                <w:bCs/>
                <w:sz w:val="28"/>
                <w:szCs w:val="28"/>
              </w:rPr>
              <w:t>ння</w:t>
            </w:r>
            <w:r w:rsidRPr="001E58BA">
              <w:rPr>
                <w:rFonts w:ascii="Arial CYR" w:hAnsi="Arial CYR" w:cs="Arial CYR"/>
                <w:b/>
                <w:bCs/>
                <w:sz w:val="28"/>
                <w:szCs w:val="28"/>
              </w:rPr>
              <w:br/>
              <w:t>Новоодеської міської ради</w:t>
            </w: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1559"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993"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4263" w:type="dxa"/>
            <w:gridSpan w:val="5"/>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b/>
                <w:bCs/>
                <w:sz w:val="28"/>
                <w:szCs w:val="28"/>
              </w:rPr>
            </w:pPr>
            <w:r w:rsidRPr="001E58BA">
              <w:rPr>
                <w:rFonts w:ascii="Arial CYR" w:hAnsi="Arial CYR" w:cs="Arial CYR"/>
                <w:b/>
                <w:bCs/>
                <w:sz w:val="28"/>
                <w:szCs w:val="28"/>
              </w:rPr>
              <w:t>Тетяна ЛИТВИНЕНКО</w:t>
            </w:r>
          </w:p>
        </w:tc>
      </w:tr>
    </w:tbl>
    <w:p w:rsidR="001E58BA" w:rsidRDefault="001E58BA" w:rsidP="006F430D">
      <w:pPr>
        <w:jc w:val="both"/>
        <w:rPr>
          <w:sz w:val="28"/>
          <w:szCs w:val="28"/>
          <w:lang w:val="uk-UA"/>
        </w:rPr>
      </w:pPr>
    </w:p>
    <w:p w:rsidR="001E58BA" w:rsidRDefault="001E58BA" w:rsidP="006F430D">
      <w:pPr>
        <w:jc w:val="both"/>
        <w:rPr>
          <w:sz w:val="28"/>
          <w:szCs w:val="28"/>
          <w:lang w:val="uk-UA"/>
        </w:rPr>
      </w:pPr>
    </w:p>
    <w:p w:rsidR="00AF69D2" w:rsidRDefault="00AF69D2" w:rsidP="006F430D">
      <w:pPr>
        <w:jc w:val="both"/>
        <w:rPr>
          <w:sz w:val="28"/>
          <w:szCs w:val="28"/>
          <w:lang w:val="uk-UA"/>
        </w:rPr>
      </w:pPr>
    </w:p>
    <w:tbl>
      <w:tblPr>
        <w:tblW w:w="15938" w:type="dxa"/>
        <w:tblInd w:w="93" w:type="dxa"/>
        <w:tblLayout w:type="fixed"/>
        <w:tblLook w:val="04A0"/>
      </w:tblPr>
      <w:tblGrid>
        <w:gridCol w:w="880"/>
        <w:gridCol w:w="3813"/>
        <w:gridCol w:w="1276"/>
        <w:gridCol w:w="148"/>
        <w:gridCol w:w="1128"/>
        <w:gridCol w:w="532"/>
        <w:gridCol w:w="885"/>
        <w:gridCol w:w="775"/>
        <w:gridCol w:w="217"/>
        <w:gridCol w:w="1276"/>
        <w:gridCol w:w="167"/>
        <w:gridCol w:w="684"/>
        <w:gridCol w:w="425"/>
        <w:gridCol w:w="283"/>
        <w:gridCol w:w="567"/>
        <w:gridCol w:w="1276"/>
        <w:gridCol w:w="851"/>
        <w:gridCol w:w="283"/>
        <w:gridCol w:w="236"/>
        <w:gridCol w:w="236"/>
      </w:tblGrid>
      <w:tr w:rsidR="001E58BA" w:rsidRPr="001E58BA" w:rsidTr="00BC5E72">
        <w:trPr>
          <w:trHeight w:val="360"/>
        </w:trPr>
        <w:tc>
          <w:tcPr>
            <w:tcW w:w="880"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w:hAnsi="Arial" w:cs="Arial"/>
              </w:rPr>
            </w:pPr>
          </w:p>
        </w:tc>
        <w:tc>
          <w:tcPr>
            <w:tcW w:w="5237" w:type="dxa"/>
            <w:gridSpan w:val="3"/>
            <w:tcBorders>
              <w:top w:val="nil"/>
              <w:left w:val="nil"/>
              <w:bottom w:val="nil"/>
              <w:right w:val="nil"/>
            </w:tcBorders>
            <w:shd w:val="clear" w:color="auto" w:fill="auto"/>
            <w:vAlign w:val="bottom"/>
            <w:hideMark/>
          </w:tcPr>
          <w:p w:rsidR="001E58BA" w:rsidRPr="001E58BA" w:rsidRDefault="001E58BA" w:rsidP="001E58BA">
            <w:pPr>
              <w:rPr>
                <w:rFonts w:ascii="Arial" w:hAnsi="Arial" w:cs="Arial"/>
              </w:rPr>
            </w:pPr>
          </w:p>
        </w:tc>
        <w:tc>
          <w:tcPr>
            <w:tcW w:w="166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166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1660" w:type="dxa"/>
            <w:gridSpan w:val="3"/>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684" w:type="dxa"/>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425" w:type="dxa"/>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283" w:type="dxa"/>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2977" w:type="dxa"/>
            <w:gridSpan w:val="4"/>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b/>
                <w:bCs/>
                <w:sz w:val="28"/>
                <w:szCs w:val="28"/>
              </w:rPr>
            </w:pPr>
            <w:r w:rsidRPr="001E58BA">
              <w:rPr>
                <w:rFonts w:ascii="Arial CYR" w:hAnsi="Arial CYR" w:cs="Arial CYR"/>
                <w:b/>
                <w:bCs/>
                <w:sz w:val="28"/>
                <w:szCs w:val="28"/>
              </w:rPr>
              <w:t>Додаток 2</w:t>
            </w:r>
          </w:p>
        </w:tc>
        <w:tc>
          <w:tcPr>
            <w:tcW w:w="236" w:type="dxa"/>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rPr>
            </w:pPr>
          </w:p>
        </w:tc>
      </w:tr>
      <w:tr w:rsidR="001E58BA" w:rsidRPr="001E58BA" w:rsidTr="00BC5E72">
        <w:trPr>
          <w:gridAfter w:val="3"/>
          <w:wAfter w:w="755" w:type="dxa"/>
          <w:trHeight w:val="255"/>
        </w:trPr>
        <w:tc>
          <w:tcPr>
            <w:tcW w:w="880"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w:hAnsi="Arial" w:cs="Arial"/>
              </w:rPr>
            </w:pPr>
          </w:p>
        </w:tc>
        <w:tc>
          <w:tcPr>
            <w:tcW w:w="5237" w:type="dxa"/>
            <w:gridSpan w:val="3"/>
            <w:tcBorders>
              <w:top w:val="nil"/>
              <w:left w:val="nil"/>
              <w:bottom w:val="nil"/>
              <w:right w:val="nil"/>
            </w:tcBorders>
            <w:shd w:val="clear" w:color="auto" w:fill="auto"/>
            <w:vAlign w:val="bottom"/>
            <w:hideMark/>
          </w:tcPr>
          <w:p w:rsidR="001E58BA" w:rsidRPr="001E58BA" w:rsidRDefault="001E58BA" w:rsidP="001E58BA">
            <w:pPr>
              <w:rPr>
                <w:rFonts w:ascii="Arial" w:hAnsi="Arial" w:cs="Arial"/>
              </w:rPr>
            </w:pPr>
          </w:p>
        </w:tc>
        <w:tc>
          <w:tcPr>
            <w:tcW w:w="166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166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1660" w:type="dxa"/>
            <w:gridSpan w:val="3"/>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684" w:type="dxa"/>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425" w:type="dxa"/>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283" w:type="dxa"/>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2694" w:type="dxa"/>
            <w:gridSpan w:val="3"/>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b/>
                <w:bCs/>
              </w:rPr>
            </w:pPr>
            <w:r w:rsidRPr="001E58BA">
              <w:rPr>
                <w:rFonts w:ascii="Arial CYR" w:hAnsi="Arial CYR" w:cs="Arial CYR"/>
                <w:b/>
                <w:bCs/>
              </w:rPr>
              <w:t>до рішення виконавчого комітету</w:t>
            </w:r>
          </w:p>
        </w:tc>
      </w:tr>
      <w:tr w:rsidR="001E58BA" w:rsidRPr="001E58BA" w:rsidTr="00BC5E72">
        <w:trPr>
          <w:gridAfter w:val="3"/>
          <w:wAfter w:w="755" w:type="dxa"/>
          <w:trHeight w:val="255"/>
        </w:trPr>
        <w:tc>
          <w:tcPr>
            <w:tcW w:w="880"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w:hAnsi="Arial" w:cs="Arial"/>
              </w:rPr>
            </w:pPr>
          </w:p>
        </w:tc>
        <w:tc>
          <w:tcPr>
            <w:tcW w:w="5237" w:type="dxa"/>
            <w:gridSpan w:val="3"/>
            <w:tcBorders>
              <w:top w:val="nil"/>
              <w:left w:val="nil"/>
              <w:bottom w:val="nil"/>
              <w:right w:val="nil"/>
            </w:tcBorders>
            <w:shd w:val="clear" w:color="auto" w:fill="auto"/>
            <w:vAlign w:val="bottom"/>
            <w:hideMark/>
          </w:tcPr>
          <w:p w:rsidR="001E58BA" w:rsidRPr="001E58BA" w:rsidRDefault="001E58BA" w:rsidP="001E58BA">
            <w:pPr>
              <w:rPr>
                <w:rFonts w:ascii="Arial" w:hAnsi="Arial" w:cs="Arial"/>
              </w:rPr>
            </w:pPr>
          </w:p>
        </w:tc>
        <w:tc>
          <w:tcPr>
            <w:tcW w:w="166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1660"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1660" w:type="dxa"/>
            <w:gridSpan w:val="3"/>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684" w:type="dxa"/>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425" w:type="dxa"/>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283" w:type="dxa"/>
            <w:tcBorders>
              <w:top w:val="nil"/>
              <w:left w:val="nil"/>
              <w:bottom w:val="nil"/>
              <w:right w:val="nil"/>
            </w:tcBorders>
            <w:shd w:val="clear" w:color="auto" w:fill="auto"/>
            <w:noWrap/>
            <w:vAlign w:val="bottom"/>
            <w:hideMark/>
          </w:tcPr>
          <w:p w:rsidR="001E58BA" w:rsidRPr="001E58BA" w:rsidRDefault="001E58BA" w:rsidP="001E58BA">
            <w:pPr>
              <w:rPr>
                <w:rFonts w:ascii="Arial" w:hAnsi="Arial" w:cs="Arial"/>
              </w:rPr>
            </w:pPr>
          </w:p>
        </w:tc>
        <w:tc>
          <w:tcPr>
            <w:tcW w:w="1843"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b/>
                <w:bCs/>
              </w:rPr>
            </w:pPr>
            <w:r w:rsidRPr="001E58BA">
              <w:rPr>
                <w:rFonts w:ascii="Arial CYR" w:hAnsi="Arial CYR" w:cs="Arial CYR"/>
                <w:b/>
                <w:bCs/>
              </w:rPr>
              <w:t>від 23.02.2023 року № 43</w:t>
            </w:r>
          </w:p>
        </w:tc>
        <w:tc>
          <w:tcPr>
            <w:tcW w:w="851" w:type="dxa"/>
            <w:tcBorders>
              <w:top w:val="nil"/>
              <w:left w:val="nil"/>
              <w:bottom w:val="nil"/>
              <w:right w:val="nil"/>
            </w:tcBorders>
            <w:shd w:val="clear" w:color="auto" w:fill="auto"/>
            <w:noWrap/>
            <w:vAlign w:val="bottom"/>
            <w:hideMark/>
          </w:tcPr>
          <w:p w:rsidR="001E58BA" w:rsidRPr="001E58BA" w:rsidRDefault="001E58BA" w:rsidP="001E58BA">
            <w:pPr>
              <w:rPr>
                <w:rFonts w:ascii="Arial CYR" w:hAnsi="Arial CYR" w:cs="Arial CYR"/>
                <w:b/>
                <w:bCs/>
              </w:rPr>
            </w:pPr>
          </w:p>
        </w:tc>
      </w:tr>
      <w:tr w:rsidR="001E58BA" w:rsidRPr="001E58BA" w:rsidTr="00BC5E72">
        <w:trPr>
          <w:gridAfter w:val="3"/>
          <w:wAfter w:w="755" w:type="dxa"/>
          <w:trHeight w:val="1110"/>
        </w:trPr>
        <w:tc>
          <w:tcPr>
            <w:tcW w:w="11781" w:type="dxa"/>
            <w:gridSpan w:val="12"/>
            <w:tcBorders>
              <w:top w:val="nil"/>
              <w:left w:val="nil"/>
              <w:bottom w:val="nil"/>
              <w:right w:val="nil"/>
            </w:tcBorders>
            <w:shd w:val="clear" w:color="auto" w:fill="auto"/>
            <w:vAlign w:val="bottom"/>
            <w:hideMark/>
          </w:tcPr>
          <w:p w:rsidR="001E58BA" w:rsidRPr="001E58BA" w:rsidRDefault="001E58BA" w:rsidP="001E58BA">
            <w:pPr>
              <w:jc w:val="center"/>
              <w:rPr>
                <w:rFonts w:ascii="Arial Narrow" w:hAnsi="Arial Narrow"/>
                <w:b/>
                <w:bCs/>
              </w:rPr>
            </w:pPr>
            <w:r w:rsidRPr="001E58BA">
              <w:rPr>
                <w:rFonts w:ascii="Arial Narrow" w:hAnsi="Arial Narrow"/>
                <w:b/>
                <w:bCs/>
              </w:rPr>
              <w:t xml:space="preserve">Звіт про виконання видаткової частини </w:t>
            </w:r>
            <w:r w:rsidRPr="001E58BA">
              <w:rPr>
                <w:rFonts w:ascii="Arial Narrow" w:hAnsi="Arial Narrow"/>
                <w:b/>
                <w:bCs/>
              </w:rPr>
              <w:br/>
              <w:t xml:space="preserve">бюджету Новоодеської міської терторіальної громади </w:t>
            </w:r>
            <w:r w:rsidRPr="001E58BA">
              <w:rPr>
                <w:rFonts w:ascii="Arial Narrow" w:hAnsi="Arial Narrow"/>
                <w:b/>
                <w:bCs/>
              </w:rPr>
              <w:br/>
              <w:t>за 2022 рік</w:t>
            </w:r>
          </w:p>
        </w:tc>
        <w:tc>
          <w:tcPr>
            <w:tcW w:w="1275" w:type="dxa"/>
            <w:gridSpan w:val="3"/>
            <w:tcBorders>
              <w:top w:val="nil"/>
              <w:left w:val="nil"/>
              <w:bottom w:val="nil"/>
              <w:right w:val="nil"/>
            </w:tcBorders>
            <w:shd w:val="clear" w:color="auto" w:fill="auto"/>
            <w:noWrap/>
            <w:vAlign w:val="bottom"/>
            <w:hideMark/>
          </w:tcPr>
          <w:p w:rsidR="001E58BA" w:rsidRPr="001E58BA" w:rsidRDefault="001E58BA" w:rsidP="001E58BA">
            <w:pPr>
              <w:rPr>
                <w:rFonts w:ascii="Arial Narrow" w:hAnsi="Arial Narrow"/>
              </w:rPr>
            </w:pPr>
          </w:p>
        </w:tc>
        <w:tc>
          <w:tcPr>
            <w:tcW w:w="1276" w:type="dxa"/>
            <w:tcBorders>
              <w:top w:val="nil"/>
              <w:left w:val="nil"/>
              <w:bottom w:val="nil"/>
              <w:right w:val="nil"/>
            </w:tcBorders>
            <w:shd w:val="clear" w:color="auto" w:fill="auto"/>
            <w:noWrap/>
            <w:vAlign w:val="bottom"/>
            <w:hideMark/>
          </w:tcPr>
          <w:p w:rsidR="001E58BA" w:rsidRPr="001E58BA" w:rsidRDefault="001E58BA" w:rsidP="001E58BA">
            <w:pPr>
              <w:rPr>
                <w:rFonts w:ascii="Arial Narrow" w:hAnsi="Arial Narrow"/>
              </w:rPr>
            </w:pPr>
          </w:p>
        </w:tc>
        <w:tc>
          <w:tcPr>
            <w:tcW w:w="851" w:type="dxa"/>
            <w:tcBorders>
              <w:top w:val="nil"/>
              <w:left w:val="nil"/>
              <w:bottom w:val="nil"/>
              <w:right w:val="nil"/>
            </w:tcBorders>
            <w:shd w:val="clear" w:color="auto" w:fill="auto"/>
            <w:noWrap/>
            <w:vAlign w:val="bottom"/>
            <w:hideMark/>
          </w:tcPr>
          <w:p w:rsidR="001E58BA" w:rsidRPr="001E58BA" w:rsidRDefault="001E58BA" w:rsidP="001E58BA">
            <w:pPr>
              <w:rPr>
                <w:rFonts w:ascii="Arial Narrow" w:hAnsi="Arial Narrow"/>
              </w:rPr>
            </w:pPr>
          </w:p>
        </w:tc>
      </w:tr>
      <w:tr w:rsidR="001E58BA" w:rsidRPr="001E58BA" w:rsidTr="00BC5E72">
        <w:trPr>
          <w:gridAfter w:val="3"/>
          <w:wAfter w:w="755" w:type="dxa"/>
          <w:trHeight w:val="255"/>
        </w:trPr>
        <w:tc>
          <w:tcPr>
            <w:tcW w:w="880" w:type="dxa"/>
            <w:tcBorders>
              <w:top w:val="nil"/>
              <w:left w:val="nil"/>
              <w:bottom w:val="nil"/>
              <w:right w:val="nil"/>
            </w:tcBorders>
            <w:shd w:val="clear" w:color="auto" w:fill="auto"/>
            <w:noWrap/>
            <w:vAlign w:val="bottom"/>
            <w:hideMark/>
          </w:tcPr>
          <w:p w:rsidR="001E58BA" w:rsidRPr="001E58BA" w:rsidRDefault="001E58BA" w:rsidP="001E58BA">
            <w:pPr>
              <w:jc w:val="center"/>
              <w:rPr>
                <w:rFonts w:ascii="Arial Narrow" w:hAnsi="Arial Narrow"/>
              </w:rPr>
            </w:pPr>
          </w:p>
        </w:tc>
        <w:tc>
          <w:tcPr>
            <w:tcW w:w="3813" w:type="dxa"/>
            <w:tcBorders>
              <w:top w:val="nil"/>
              <w:left w:val="nil"/>
              <w:bottom w:val="nil"/>
              <w:right w:val="nil"/>
            </w:tcBorders>
            <w:shd w:val="clear" w:color="auto" w:fill="auto"/>
            <w:vAlign w:val="bottom"/>
            <w:hideMark/>
          </w:tcPr>
          <w:p w:rsidR="001E58BA" w:rsidRPr="001E58BA" w:rsidRDefault="001E58BA" w:rsidP="001E58BA">
            <w:pPr>
              <w:rPr>
                <w:rFonts w:ascii="Arial Narrow" w:hAnsi="Arial Narrow"/>
              </w:rPr>
            </w:pPr>
          </w:p>
        </w:tc>
        <w:tc>
          <w:tcPr>
            <w:tcW w:w="1276" w:type="dxa"/>
            <w:tcBorders>
              <w:top w:val="nil"/>
              <w:left w:val="nil"/>
              <w:bottom w:val="nil"/>
              <w:right w:val="nil"/>
            </w:tcBorders>
            <w:shd w:val="clear" w:color="auto" w:fill="auto"/>
            <w:noWrap/>
            <w:vAlign w:val="bottom"/>
            <w:hideMark/>
          </w:tcPr>
          <w:p w:rsidR="001E58BA" w:rsidRPr="001E58BA" w:rsidRDefault="001E58BA" w:rsidP="001E58BA">
            <w:pPr>
              <w:rPr>
                <w:rFonts w:ascii="Arial Narrow" w:hAnsi="Arial Narrow"/>
              </w:rPr>
            </w:pPr>
          </w:p>
        </w:tc>
        <w:tc>
          <w:tcPr>
            <w:tcW w:w="1276"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Narrow" w:hAnsi="Arial Narrow"/>
              </w:rPr>
            </w:pPr>
          </w:p>
        </w:tc>
        <w:tc>
          <w:tcPr>
            <w:tcW w:w="1417"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Narrow" w:hAnsi="Arial Narrow"/>
              </w:rPr>
            </w:pPr>
          </w:p>
        </w:tc>
        <w:tc>
          <w:tcPr>
            <w:tcW w:w="992" w:type="dxa"/>
            <w:gridSpan w:val="2"/>
            <w:tcBorders>
              <w:top w:val="nil"/>
              <w:left w:val="nil"/>
              <w:bottom w:val="nil"/>
              <w:right w:val="nil"/>
            </w:tcBorders>
            <w:shd w:val="clear" w:color="auto" w:fill="auto"/>
            <w:noWrap/>
            <w:vAlign w:val="bottom"/>
            <w:hideMark/>
          </w:tcPr>
          <w:p w:rsidR="001E58BA" w:rsidRPr="001E58BA" w:rsidRDefault="001E58BA" w:rsidP="001E58BA">
            <w:pPr>
              <w:rPr>
                <w:rFonts w:ascii="Arial Narrow" w:hAnsi="Arial Narrow"/>
              </w:rPr>
            </w:pPr>
          </w:p>
        </w:tc>
        <w:tc>
          <w:tcPr>
            <w:tcW w:w="1276" w:type="dxa"/>
            <w:tcBorders>
              <w:top w:val="nil"/>
              <w:left w:val="nil"/>
              <w:bottom w:val="nil"/>
              <w:right w:val="nil"/>
            </w:tcBorders>
            <w:shd w:val="clear" w:color="auto" w:fill="auto"/>
            <w:noWrap/>
            <w:vAlign w:val="bottom"/>
            <w:hideMark/>
          </w:tcPr>
          <w:p w:rsidR="001E58BA" w:rsidRPr="001E58BA" w:rsidRDefault="001E58BA" w:rsidP="001E58BA">
            <w:pPr>
              <w:rPr>
                <w:rFonts w:ascii="Arial Narrow" w:hAnsi="Arial Narrow"/>
              </w:rPr>
            </w:pPr>
          </w:p>
        </w:tc>
        <w:tc>
          <w:tcPr>
            <w:tcW w:w="851" w:type="dxa"/>
            <w:gridSpan w:val="2"/>
            <w:tcBorders>
              <w:top w:val="nil"/>
              <w:left w:val="nil"/>
              <w:bottom w:val="nil"/>
              <w:right w:val="nil"/>
            </w:tcBorders>
            <w:shd w:val="clear" w:color="auto" w:fill="auto"/>
            <w:noWrap/>
            <w:vAlign w:val="bottom"/>
            <w:hideMark/>
          </w:tcPr>
          <w:p w:rsidR="001E58BA" w:rsidRPr="001E58BA" w:rsidRDefault="001E58BA" w:rsidP="001E58BA">
            <w:pPr>
              <w:jc w:val="right"/>
              <w:rPr>
                <w:rFonts w:ascii="Arial Narrow" w:hAnsi="Arial Narrow"/>
              </w:rPr>
            </w:pPr>
            <w:r w:rsidRPr="001E58BA">
              <w:rPr>
                <w:rFonts w:ascii="Arial Narrow" w:hAnsi="Arial Narrow"/>
              </w:rPr>
              <w:t>(грн)</w:t>
            </w:r>
          </w:p>
        </w:tc>
        <w:tc>
          <w:tcPr>
            <w:tcW w:w="1275" w:type="dxa"/>
            <w:gridSpan w:val="3"/>
            <w:tcBorders>
              <w:top w:val="nil"/>
              <w:left w:val="nil"/>
              <w:bottom w:val="nil"/>
              <w:right w:val="nil"/>
            </w:tcBorders>
            <w:shd w:val="clear" w:color="auto" w:fill="auto"/>
            <w:noWrap/>
            <w:vAlign w:val="bottom"/>
            <w:hideMark/>
          </w:tcPr>
          <w:p w:rsidR="001E58BA" w:rsidRPr="001E58BA" w:rsidRDefault="001E58BA" w:rsidP="001E58BA">
            <w:pPr>
              <w:rPr>
                <w:rFonts w:ascii="Arial Narrow" w:hAnsi="Arial Narrow"/>
              </w:rPr>
            </w:pPr>
          </w:p>
        </w:tc>
        <w:tc>
          <w:tcPr>
            <w:tcW w:w="1276" w:type="dxa"/>
            <w:tcBorders>
              <w:top w:val="nil"/>
              <w:left w:val="nil"/>
              <w:bottom w:val="nil"/>
              <w:right w:val="nil"/>
            </w:tcBorders>
            <w:shd w:val="clear" w:color="auto" w:fill="auto"/>
            <w:noWrap/>
            <w:vAlign w:val="bottom"/>
            <w:hideMark/>
          </w:tcPr>
          <w:p w:rsidR="001E58BA" w:rsidRPr="001E58BA" w:rsidRDefault="001E58BA" w:rsidP="001E58BA">
            <w:pPr>
              <w:rPr>
                <w:rFonts w:ascii="Arial Narrow" w:hAnsi="Arial Narrow"/>
              </w:rPr>
            </w:pPr>
          </w:p>
        </w:tc>
        <w:tc>
          <w:tcPr>
            <w:tcW w:w="851" w:type="dxa"/>
            <w:tcBorders>
              <w:top w:val="nil"/>
              <w:left w:val="nil"/>
              <w:bottom w:val="nil"/>
              <w:right w:val="nil"/>
            </w:tcBorders>
            <w:shd w:val="clear" w:color="auto" w:fill="auto"/>
            <w:noWrap/>
            <w:vAlign w:val="bottom"/>
            <w:hideMark/>
          </w:tcPr>
          <w:p w:rsidR="001E58BA" w:rsidRPr="001E58BA" w:rsidRDefault="001E58BA" w:rsidP="001E58BA">
            <w:pPr>
              <w:rPr>
                <w:rFonts w:ascii="Arial Narrow" w:hAnsi="Arial Narrow"/>
              </w:rPr>
            </w:pPr>
          </w:p>
        </w:tc>
      </w:tr>
      <w:tr w:rsidR="001E58BA" w:rsidRPr="001E58BA" w:rsidTr="00BC5E72">
        <w:trPr>
          <w:gridAfter w:val="3"/>
          <w:wAfter w:w="755" w:type="dxa"/>
          <w:trHeight w:val="1275"/>
        </w:trPr>
        <w:tc>
          <w:tcPr>
            <w:tcW w:w="880" w:type="dxa"/>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Код</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xml:space="preserve">Показник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xml:space="preserve">Початковий план </w:t>
            </w:r>
            <w:r w:rsidRPr="001E58BA">
              <w:rPr>
                <w:rFonts w:ascii="Arial Narrow" w:hAnsi="Arial Narrow"/>
                <w:b/>
                <w:bCs/>
              </w:rPr>
              <w:br/>
              <w:t>на 2022 рік</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xml:space="preserve">Уточнений план </w:t>
            </w:r>
            <w:r w:rsidRPr="001E58BA">
              <w:rPr>
                <w:rFonts w:ascii="Arial Narrow" w:hAnsi="Arial Narrow"/>
                <w:b/>
                <w:bCs/>
              </w:rPr>
              <w:br/>
              <w:t>на 2022 рік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xml:space="preserve">Фактичні видатки </w:t>
            </w:r>
            <w:r w:rsidRPr="001E58BA">
              <w:rPr>
                <w:rFonts w:ascii="Arial Narrow" w:hAnsi="Arial Narrow"/>
                <w:b/>
                <w:bCs/>
              </w:rPr>
              <w:br/>
              <w:t>за 2022 рік</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Кредиторська заборгованість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xml:space="preserve">+/- </w:t>
            </w:r>
            <w:r w:rsidRPr="001E58BA">
              <w:rPr>
                <w:rFonts w:ascii="Arial Narrow" w:hAnsi="Arial Narrow"/>
                <w:b/>
                <w:bCs/>
              </w:rPr>
              <w:br/>
              <w:t>факт 2022 року від уточненого плану</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xml:space="preserve">% виконання </w:t>
            </w:r>
            <w:r w:rsidRPr="001E58BA">
              <w:rPr>
                <w:rFonts w:ascii="Arial Narrow" w:hAnsi="Arial Narrow"/>
                <w:b/>
                <w:bCs/>
              </w:rPr>
              <w:br/>
              <w:t>за 2022 рік</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xml:space="preserve">Фактичні видатки </w:t>
            </w:r>
            <w:r w:rsidRPr="001E58BA">
              <w:rPr>
                <w:rFonts w:ascii="Arial Narrow" w:hAnsi="Arial Narrow"/>
                <w:b/>
                <w:bCs/>
              </w:rPr>
              <w:br/>
              <w:t>за 2021 рік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xml:space="preserve">+/- </w:t>
            </w:r>
            <w:r w:rsidRPr="001E58BA">
              <w:rPr>
                <w:rFonts w:ascii="Arial Narrow" w:hAnsi="Arial Narrow"/>
                <w:b/>
                <w:bCs/>
              </w:rPr>
              <w:br/>
              <w:t>факт 2022 року від факту 2021 року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xml:space="preserve">% виконання </w:t>
            </w:r>
            <w:r w:rsidRPr="001E58BA">
              <w:rPr>
                <w:rFonts w:ascii="Arial Narrow" w:hAnsi="Arial Narrow"/>
                <w:b/>
                <w:bCs/>
              </w:rPr>
              <w:br/>
              <w:t>2022 рік до 2021 року</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2</w:t>
            </w:r>
          </w:p>
        </w:tc>
        <w:tc>
          <w:tcPr>
            <w:tcW w:w="1276"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4</w:t>
            </w:r>
          </w:p>
        </w:tc>
        <w:tc>
          <w:tcPr>
            <w:tcW w:w="1417"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w:t>
            </w:r>
          </w:p>
        </w:tc>
        <w:tc>
          <w:tcPr>
            <w:tcW w:w="1276"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w:t>
            </w:r>
          </w:p>
        </w:tc>
        <w:tc>
          <w:tcPr>
            <w:tcW w:w="85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8</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Narrow" w:hAnsi="Arial Narrow"/>
                <w:b/>
                <w:bCs/>
              </w:rPr>
            </w:pPr>
            <w:r w:rsidRPr="001E58BA">
              <w:rPr>
                <w:rFonts w:ascii="Arial Narrow" w:hAnsi="Arial Narrow"/>
                <w:b/>
                <w:bCs/>
              </w:rPr>
              <w:t>9</w:t>
            </w:r>
          </w:p>
        </w:tc>
        <w:tc>
          <w:tcPr>
            <w:tcW w:w="1276" w:type="dxa"/>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Narrow" w:hAnsi="Arial Narrow"/>
                <w:b/>
                <w:bCs/>
              </w:rPr>
            </w:pPr>
            <w:r w:rsidRPr="001E58BA">
              <w:rPr>
                <w:rFonts w:ascii="Arial Narrow" w:hAnsi="Arial Narrow"/>
                <w:b/>
                <w:bCs/>
              </w:rPr>
              <w:t>10</w:t>
            </w:r>
          </w:p>
        </w:tc>
        <w:tc>
          <w:tcPr>
            <w:tcW w:w="851" w:type="dxa"/>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Narrow" w:hAnsi="Arial Narrow"/>
                <w:b/>
                <w:bCs/>
              </w:rPr>
            </w:pPr>
            <w:r w:rsidRPr="001E58BA">
              <w:rPr>
                <w:rFonts w:ascii="Arial Narrow" w:hAnsi="Arial Narrow"/>
                <w:b/>
                <w:bCs/>
              </w:rPr>
              <w:t>11</w:t>
            </w:r>
          </w:p>
        </w:tc>
      </w:tr>
      <w:tr w:rsidR="001E58BA" w:rsidRPr="001E58BA" w:rsidTr="00BC5E72">
        <w:trPr>
          <w:gridAfter w:val="3"/>
          <w:wAfter w:w="755" w:type="dxa"/>
          <w:trHeight w:val="315"/>
        </w:trPr>
        <w:tc>
          <w:tcPr>
            <w:tcW w:w="880"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3813" w:type="dxa"/>
            <w:tcBorders>
              <w:top w:val="nil"/>
              <w:left w:val="nil"/>
              <w:bottom w:val="nil"/>
              <w:right w:val="nil"/>
            </w:tcBorders>
            <w:shd w:val="clear" w:color="auto" w:fill="auto"/>
            <w:vAlign w:val="bottom"/>
            <w:hideMark/>
          </w:tcPr>
          <w:p w:rsidR="001E58BA" w:rsidRPr="001E58BA" w:rsidRDefault="001E58BA" w:rsidP="001E58BA">
            <w:pPr>
              <w:jc w:val="center"/>
              <w:rPr>
                <w:rFonts w:ascii="Arial Narrow" w:hAnsi="Arial Narrow"/>
                <w:b/>
                <w:bCs/>
              </w:rPr>
            </w:pPr>
            <w:r w:rsidRPr="001E58BA">
              <w:rPr>
                <w:rFonts w:ascii="Arial Narrow" w:hAnsi="Arial Narrow"/>
                <w:b/>
                <w:bCs/>
              </w:rPr>
              <w:t>Загальний фонд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6"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r>
      <w:tr w:rsidR="001E58BA" w:rsidRPr="001E58BA" w:rsidTr="00BC5E72">
        <w:trPr>
          <w:gridAfter w:val="3"/>
          <w:wAfter w:w="755" w:type="dxa"/>
          <w:trHeight w:val="102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0150</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14 833 452,00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14 654 652,00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9 649 149,78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1 196,20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-5 005 502,22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65,84</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14 271 017,24</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-4 621 867,46</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67,61</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0160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Керівництво і управління у відповідній сфері у містах (місті Києві), селищах, селах, територіальних громадах</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7 593 995,00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6 276 395,00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4 910 219,22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-1 366 175,78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78,23</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6 447 537,23</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-1 537 318,01</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76,16</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0180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Інша діяльність у сфері державного управління</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188 820,00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188 820,00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139 622,75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2 380,00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-49 197,25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73,94</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173 228,99</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-33 606,24</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80,60</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1010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Надання дошкільної освіти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21 808 474,00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24 027 474,00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15 175 572,50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-8 851 901,50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63,16</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20 460 889,39</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-5 285 316,89</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74,17</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1021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Надання загальної середньої освіти закладами загальної середньої освіти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20 363 563,00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21 830 650,00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15 193 323,62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-6 637 326,38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69,60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18 732 108,92</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-3 538 785,30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81,11</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1031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Надання загальної середньої освіти закладами загальної середньої освіти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50 178 400,00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45 160 600,00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45 160 599,91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-0,09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100,00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47 690 576,14</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-2 529 976,23</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94,70</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1061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Надання загальної середньої освіти закладами загальної середньої освіти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1 611 879,00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1 611 321,48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-557,52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99,97</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491 749,30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1 119 572,18</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327,67</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1070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 xml:space="preserve">Надання позашкільної освіти закладами позашкільної освіти, заходи із позашкільної </w:t>
            </w:r>
            <w:r w:rsidRPr="001E58BA">
              <w:rPr>
                <w:rFonts w:ascii="Arial Narrow" w:hAnsi="Arial Narrow"/>
              </w:rPr>
              <w:lastRenderedPageBreak/>
              <w:t>роботи з дітьми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lastRenderedPageBreak/>
              <w:t>2 497 868,00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2 497 868,00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1 569 809,96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-928 058,04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62,85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3 695 576,36</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-2 125 766,40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42,48</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lastRenderedPageBreak/>
              <w:t>1080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Надання спеціалізованої освіти мистецькими школами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2 322 528,00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2 338 178,00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1 548 051,29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-790 126,71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66,21</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2 257 714,49</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-709 663,20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68,57</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1141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діяльності інших закладів у сфері освіти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3 184 169,00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4 823 769,00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3 511 663,63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-1 312 105,37</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72,80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6 280 639,80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-2 768 976,17</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55,91</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1142</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Інші програми та заходи у сфері освіти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46 660,00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46 660,00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43 025,00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-3 635,00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92,21</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9 050,00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33 975,00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475,41</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1151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діяльності інклюзивно-ресурсних центрів за рахунок коштів місцевого бюджету</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277 922,00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277 922,00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180 252,63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-97 669,37</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64,86</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260 879,36</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-80 626,73</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69,09</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1152</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діяльності інклюзивно-ресурсних центрів за рахунок освітньої субвенції</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1 398 763,00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1 398 763,00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1 117 390,61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-281 372,39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79,88</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956 209,14</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161 181,47</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116,86</w:t>
            </w:r>
          </w:p>
        </w:tc>
      </w:tr>
      <w:tr w:rsidR="001E58BA" w:rsidRPr="001E58BA" w:rsidTr="00BC5E72">
        <w:trPr>
          <w:gridAfter w:val="3"/>
          <w:wAfter w:w="755" w:type="dxa"/>
          <w:trHeight w:val="127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1154</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діяльності інклюзивно-ресурсних центрів за рахунок залишку коштів за освітньою субвенцією (крім залишку коштів, що мають цільове призначення, виділених відповідно до рішень Кабінету Міністрів України у попередньому бюджетному періоді)</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122 704,00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-122 704,00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102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1181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Співфінансування заходів, що реалізуються за рахунок субвенції з державного бюджету місцевим бюджетам на забезпечення якісної, сучасної та доступної загальної середньої освіти `Нова українська школа`</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36 441,00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-36 441,00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102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1182</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333 904,00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-333 904,00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1200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43 680,43</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-43 680,43</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102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1210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14 842,43</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-14 842,43</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2010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Багатопрофільна стаціонарна медична допомога населенню</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3 359 345,00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5 228 118,00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5 155 998,90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-72 119,10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98,62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3 870 994,24</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1 285 004,66</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133,20</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lastRenderedPageBreak/>
              <w:t>2111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Первинна медична допомога населенню, що надається центрами первинної медичної (медико-санітарної) допомоги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1 279 460,00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1 485 596,00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1 038 372,84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-447 223,16</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69,90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1 156 566,65</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-118 193,81</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89,78</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2144</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Централізовані заходи з лікування хворих на цукровий та нецукровий діабет</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789 223,52</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-789 223,52</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3032</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Надання пільг окремим категоріям громадян з оплати послуг зв`язку</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8 150,00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8 150,00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8 086,62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-63,38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99,22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8 621,02</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-534,40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93,80</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3033</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Компенсаційні виплати на пільговий проїзд автомобільним транспортом окремим категоріям громадян</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350 000,00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550 000,00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160 237,07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-389 762,93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29,13</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685 933,00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-525 695,93</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23,36</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3050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Пільгове медичне обслуговування осіб, які постраждали внаслідок Чорнобильської катастрофи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38 300,00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38 300,00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38 293,40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-6,60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99,98</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36 100,00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2 193,40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106,08</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3090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Видатки на поховання учасників бойових дій та осіб з інвалідністю внаслідок війни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11 600,00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11 600,00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3 868,00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-7 732,00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33,34</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3 538,00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330,00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109,33</w:t>
            </w:r>
          </w:p>
        </w:tc>
      </w:tr>
      <w:tr w:rsidR="001E58BA" w:rsidRPr="001E58BA" w:rsidTr="00BC5E72">
        <w:trPr>
          <w:gridAfter w:val="3"/>
          <w:wAfter w:w="755" w:type="dxa"/>
          <w:trHeight w:val="102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3104</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7 421 935,00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7 441 935,00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6 424 019,69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-1 017 915,31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86,32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6 914 984,54</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-490 964,85</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92,90</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3124</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Створення та забезпечення діяльності спеціалізованих служб підтримки осіб, які постраждали від домашнього насильства та/або насильства за ознакою статі</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44 100,00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-44 100,00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60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3131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Здійснення заходів та реалізація проектів на виконання Державної цільової соціальної програми `Молодь України`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35 800,00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-35 800,00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127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3160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241 540,00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803 120,00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783 967,16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-19 152,84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97,62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518 802,58</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265 164,58</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151,11</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3171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6 730,00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6 730,00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6 345,27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-384,73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94,28</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6 072,70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272,57</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104,49</w:t>
            </w:r>
          </w:p>
        </w:tc>
      </w:tr>
      <w:tr w:rsidR="001E58BA" w:rsidRPr="001E58BA" w:rsidTr="00BC5E72">
        <w:trPr>
          <w:gridAfter w:val="3"/>
          <w:wAfter w:w="755" w:type="dxa"/>
          <w:trHeight w:val="102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lastRenderedPageBreak/>
              <w:t>3180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30 000,00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25 373,01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-4 626,99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84,58</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25 333,89</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39,12</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100,15</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3191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Інші видатки на соціальний захист ветеранів війни та праці</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281 170,00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281 170,00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242 670,00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-38 500,00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86,31</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269 400,00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-26 730,00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90,08</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3210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Організація та проведення громадських робіт</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190 125,00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380 250,00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194 223,35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-186 026,65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51,08</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303 303,67</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-109 080,32</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64,04</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3242</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Інші заходи у сфері соціального захисту і соціального забезпечення</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346 372,00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616 372,00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500 190,63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-116 181,37</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81,15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393 916,38</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106 274,25</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126,98</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4030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діяльності бібліотек</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2 189 477,00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2 210 127,00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1 501 542,51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-708 584,49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67,94</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2 243 262,71</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-741 720,20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66,94</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4040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діяльності музеїв i виставок</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514,11</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-514,11</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4060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діяльності палаців i будинків культури, клубів, центрів дозвілля та iнших клубних закладів</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3 147 460,00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3 247 011,00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2 050 932,84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-1 196 078,16</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63,16</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3 095 551,36</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-1 044 618,52</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66,25</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4081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діяльності інших закладів в галузі культури і мистецтва</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687 447,00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787 147,00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528 359,52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-258 787,48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67,12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505 344,25</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23 015,27</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104,55</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4082</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Інші заходи в галузі культури і мистецтва</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114 000,00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114 000,00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5 925,00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-108 075,00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5,20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171 370,88</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-165 445,88</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3,46</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5031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Утримання та навчально-тренувальна робота комунальних дитячо-юнацьких спортивних шкіл</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2 637 134,00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2 652 784,00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1 719 568,07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-933 215,93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64,82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2 552 997,29</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-833 429,22</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67,35</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5032</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Фінансова підтримка дитячо-юнацьких спортивних шкіл фізкультурно-спортивних товариств</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505 544,29</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-505 544,29</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5041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Утримання та фінансова підтримка спортивних споруд</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677 117,00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670 317,00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576 034,57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-94 282,43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85,93</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746 691,43</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-170 656,86</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77,14</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5053</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Фінансова підтримка на утримання місцевих осередків (рад) всеукраїнських об`єднань фізкультурно-спортивної спрямованості</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203 029,41</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-203 029,41</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5061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30 000,00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-30 000,00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31 999,60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-31 999,60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6013</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діяльності водопровідно-каналізаційного господарства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100 000,00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99 993,00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-7,00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99,99</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100 000,00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-7,00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99,99</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6020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функціонування підприємств, установ та організацій, що виробляють, виконують та/або надають житлово-</w:t>
            </w:r>
            <w:r w:rsidRPr="001E58BA">
              <w:rPr>
                <w:rFonts w:ascii="Arial Narrow" w:hAnsi="Arial Narrow"/>
              </w:rPr>
              <w:lastRenderedPageBreak/>
              <w:t>комунальні послуги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lastRenderedPageBreak/>
              <w:t>3 121 767,00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3 175 717,00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3 041 554,21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-134 162,79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95,78</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2 886 372,04</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155 182,17</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105,38</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lastRenderedPageBreak/>
              <w:t>6030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Організація благоустрою населених пунктів</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2 063 800,00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2 048 434,00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621 369,41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-1 427 064,59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30,33</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2 652 701,03</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-2 031 331,62</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23,42</w:t>
            </w:r>
          </w:p>
        </w:tc>
      </w:tr>
      <w:tr w:rsidR="001E58BA" w:rsidRPr="001E58BA" w:rsidTr="00BC5E72">
        <w:trPr>
          <w:gridAfter w:val="3"/>
          <w:wAfter w:w="755" w:type="dxa"/>
          <w:trHeight w:val="153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6071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1 395 200,00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1 553 800,00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1 553 800,00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0,00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100,00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1 270 704,00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283 096,00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122,28</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7130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Здійснення заходів із землеустрою</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100 000,00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0,00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49 900,00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-49 900,00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63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7461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Утримання та розвиток автомобільних доріг та дорожньої інфраструктури за рахунок коштів місцевого бюджету</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300 000,00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144 968,00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48 487,20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-96 480,80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33,45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213 669,60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-165 182,40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22,69</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7540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Реалізація заходів, спрямованих на підвищення доступності широкосмугового доступу до Інтернету в сільській місцевості</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448 483,00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34 783,00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-413 700,00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7,76</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583 157,00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-548 374,00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5,96</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7611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Забезпечення нагальних потреб функціонування держави в умовах воєнного стану</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128 000,00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127 720,00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-280,00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99,78</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127 720,00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7693</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Інші заходи, пов`язані з економічною діяльністю</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23 790,00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23 790,00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-23 790,00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10 573,01</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-10 573,01</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5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8110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Заходи із запобігання та ліквідації надзвичайних ситуацій та наслідків стихійного лиха</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151 554,00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151 553,20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-0,80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100,00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19 990,34</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131 562,86</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758,13</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8120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Заходи з організації рятування на водах</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671 328,00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724 328,00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710 894,28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11 175,00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-13 433,72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98,15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641 403,07</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69 491,21</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110,83</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8240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Заходи та роботи з територіальної оборони</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586 481,99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577 388,42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-9 093,57</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98,45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577 388,42</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8710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Резервний фонд місцевого бюджету</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50 000,00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-50 000,00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0,00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81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8741</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260 000,00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-260 000,00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1020"/>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8752</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Допомога у вирішенні житлового питання особам, що постраждали внаслідок надзвичайної ситуації або стихійного лиха, за рахунок коштів резервного фонду місцевого бюджету</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4 443 320,00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-4 443 320,00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lastRenderedPageBreak/>
              <w:t>9320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Субвенція з місцевого бюджету за рахунок залишку коштів освітньої субвенції, що утворився на початок бюджетного періоду</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rPr>
                <w:rFonts w:ascii="Arial Narrow" w:hAnsi="Arial Narrow"/>
                <w:b/>
                <w:bCs/>
              </w:rPr>
            </w:pPr>
            <w:r w:rsidRPr="001E58BA">
              <w:rPr>
                <w:rFonts w:ascii="Arial Narrow" w:hAnsi="Arial Narrow"/>
                <w:b/>
                <w:bCs/>
              </w:rPr>
              <w:t>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800 000,00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-800 000,00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9710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218 000,00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218 000,00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218 000,00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0,00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100,00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200 000,00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18 000,00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109,00</w:t>
            </w:r>
          </w:p>
        </w:tc>
      </w:tr>
      <w:tr w:rsidR="001E58BA" w:rsidRPr="001E58BA" w:rsidTr="00BC5E72">
        <w:trPr>
          <w:gridAfter w:val="3"/>
          <w:wAfter w:w="755" w:type="dxa"/>
          <w:trHeight w:val="25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9770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Інші субвенції з місцевого бюджету</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129 115,00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129 115,00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75 320,00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-53 795,00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58,34</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344 506,00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-269 186,00</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21,86</w:t>
            </w:r>
          </w:p>
        </w:tc>
      </w:tr>
      <w:tr w:rsidR="001E58BA" w:rsidRPr="001E58BA" w:rsidTr="00BC5E72">
        <w:trPr>
          <w:gridAfter w:val="3"/>
          <w:wAfter w:w="755" w:type="dxa"/>
          <w:trHeight w:val="765"/>
        </w:trPr>
        <w:tc>
          <w:tcPr>
            <w:tcW w:w="880"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center"/>
              <w:rPr>
                <w:rFonts w:ascii="Arial Narrow" w:hAnsi="Arial Narrow"/>
              </w:rPr>
            </w:pPr>
            <w:r w:rsidRPr="001E58BA">
              <w:rPr>
                <w:rFonts w:ascii="Arial Narrow" w:hAnsi="Arial Narrow"/>
              </w:rPr>
              <w:t>9800</w:t>
            </w:r>
          </w:p>
        </w:tc>
        <w:tc>
          <w:tcPr>
            <w:tcW w:w="3813" w:type="dxa"/>
            <w:tcBorders>
              <w:top w:val="nil"/>
              <w:left w:val="nil"/>
              <w:bottom w:val="single" w:sz="4" w:space="0" w:color="auto"/>
              <w:right w:val="single" w:sz="4" w:space="0" w:color="auto"/>
            </w:tcBorders>
            <w:shd w:val="clear" w:color="auto" w:fill="auto"/>
            <w:vAlign w:val="center"/>
            <w:hideMark/>
          </w:tcPr>
          <w:p w:rsidR="001E58BA" w:rsidRPr="001E58BA" w:rsidRDefault="001E58BA" w:rsidP="001E58BA">
            <w:pPr>
              <w:rPr>
                <w:rFonts w:ascii="Arial Narrow" w:hAnsi="Arial Narrow"/>
              </w:rPr>
            </w:pPr>
            <w:r w:rsidRPr="001E58BA">
              <w:rPr>
                <w:rFonts w:ascii="Arial Narrow" w:hAnsi="Arial Narrow"/>
              </w:rPr>
              <w:t>Субвенція з місцевого бюджету державному бюджету на виконання програм соціально-економічного розвитку регіонів</w:t>
            </w:r>
          </w:p>
        </w:tc>
        <w:tc>
          <w:tcPr>
            <w:tcW w:w="1276" w:type="dxa"/>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10 000,00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5 382,12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rPr>
                <w:rFonts w:ascii="Arial Narrow" w:hAnsi="Arial Narrow"/>
              </w:rPr>
            </w:pPr>
            <w:r w:rsidRPr="001E58BA">
              <w:rPr>
                <w:rFonts w:ascii="Arial Narrow" w:hAnsi="Arial Narrow"/>
              </w:rPr>
              <w:t> </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-4 617,88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53,82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rPr>
            </w:pPr>
            <w:r w:rsidRPr="001E58BA">
              <w:rPr>
                <w:rFonts w:ascii="Arial Narrow" w:hAnsi="Arial Narrow"/>
              </w:rPr>
              <w:t>0,00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5 382,12</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0,00</w:t>
            </w:r>
          </w:p>
        </w:tc>
      </w:tr>
      <w:tr w:rsidR="001E58BA" w:rsidRPr="001E58BA" w:rsidTr="00BC5E72">
        <w:trPr>
          <w:gridAfter w:val="3"/>
          <w:wAfter w:w="755" w:type="dxa"/>
          <w:trHeight w:val="255"/>
        </w:trPr>
        <w:tc>
          <w:tcPr>
            <w:tcW w:w="88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 xml:space="preserve"> </w:t>
            </w:r>
          </w:p>
        </w:tc>
        <w:tc>
          <w:tcPr>
            <w:tcW w:w="381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1E58BA" w:rsidRPr="001E58BA" w:rsidRDefault="001E58BA" w:rsidP="001E58BA">
            <w:pPr>
              <w:rPr>
                <w:rFonts w:ascii="Arial Narrow" w:hAnsi="Arial Narrow"/>
                <w:b/>
                <w:bCs/>
              </w:rPr>
            </w:pPr>
            <w:r w:rsidRPr="001E58BA">
              <w:rPr>
                <w:rFonts w:ascii="Arial Narrow" w:hAnsi="Arial Narrow"/>
                <w:b/>
                <w:bCs/>
              </w:rPr>
              <w:t xml:space="preserve">Усього </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155 814 976,00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161 219 027,99</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128 040 255,67</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14 751,20</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-33 178 772,32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79,42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161 874 039,83</w:t>
            </w:r>
          </w:p>
        </w:tc>
        <w:tc>
          <w:tcPr>
            <w:tcW w:w="1276"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right"/>
              <w:rPr>
                <w:rFonts w:ascii="Arial Narrow" w:hAnsi="Arial Narrow"/>
                <w:b/>
                <w:bCs/>
              </w:rPr>
            </w:pPr>
            <w:r w:rsidRPr="001E58BA">
              <w:rPr>
                <w:rFonts w:ascii="Arial Narrow" w:hAnsi="Arial Narrow"/>
                <w:b/>
                <w:bCs/>
              </w:rPr>
              <w:t>-33 833 784,16</w:t>
            </w:r>
          </w:p>
        </w:tc>
        <w:tc>
          <w:tcPr>
            <w:tcW w:w="851" w:type="dxa"/>
            <w:tcBorders>
              <w:top w:val="nil"/>
              <w:left w:val="nil"/>
              <w:bottom w:val="single" w:sz="4" w:space="0" w:color="auto"/>
              <w:right w:val="single" w:sz="4" w:space="0" w:color="auto"/>
            </w:tcBorders>
            <w:shd w:val="clear" w:color="000000" w:fill="CCFFFF"/>
            <w:noWrap/>
            <w:vAlign w:val="center"/>
            <w:hideMark/>
          </w:tcPr>
          <w:p w:rsidR="001E58BA" w:rsidRPr="001E58BA" w:rsidRDefault="001E58BA" w:rsidP="001E58BA">
            <w:pPr>
              <w:jc w:val="center"/>
              <w:rPr>
                <w:rFonts w:ascii="Arial Narrow" w:hAnsi="Arial Narrow"/>
                <w:b/>
                <w:bCs/>
              </w:rPr>
            </w:pPr>
            <w:r w:rsidRPr="001E58BA">
              <w:rPr>
                <w:rFonts w:ascii="Arial Narrow" w:hAnsi="Arial Narrow"/>
                <w:b/>
                <w:bCs/>
              </w:rPr>
              <w:t>79,10</w:t>
            </w:r>
          </w:p>
        </w:tc>
      </w:tr>
    </w:tbl>
    <w:p w:rsidR="00AF69D2" w:rsidRDefault="00AF69D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tbl>
      <w:tblPr>
        <w:tblW w:w="0" w:type="auto"/>
        <w:tblLayout w:type="fixed"/>
        <w:tblCellMar>
          <w:left w:w="30" w:type="dxa"/>
          <w:right w:w="30" w:type="dxa"/>
        </w:tblCellMar>
        <w:tblLook w:val="0000"/>
      </w:tblPr>
      <w:tblGrid>
        <w:gridCol w:w="4246"/>
        <w:gridCol w:w="727"/>
        <w:gridCol w:w="302"/>
        <w:gridCol w:w="1051"/>
        <w:gridCol w:w="367"/>
        <w:gridCol w:w="778"/>
        <w:gridCol w:w="497"/>
        <w:gridCol w:w="607"/>
        <w:gridCol w:w="102"/>
        <w:gridCol w:w="992"/>
        <w:gridCol w:w="1985"/>
      </w:tblGrid>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1353"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1145"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104"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ascii="Arial" w:eastAsiaTheme="minorHAnsi" w:hAnsi="Arial" w:cs="Arial"/>
                <w:color w:val="000000"/>
                <w:sz w:val="28"/>
                <w:szCs w:val="28"/>
                <w:lang w:eastAsia="en-US"/>
              </w:rPr>
            </w:pPr>
          </w:p>
        </w:tc>
        <w:tc>
          <w:tcPr>
            <w:tcW w:w="3079" w:type="dxa"/>
            <w:gridSpan w:val="3"/>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1353"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2249" w:type="dxa"/>
            <w:gridSpan w:val="4"/>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4"/>
                <w:szCs w:val="24"/>
                <w:lang w:eastAsia="en-US"/>
              </w:rPr>
            </w:pPr>
            <w:r w:rsidRPr="00BC5E72">
              <w:rPr>
                <w:rFonts w:eastAsiaTheme="minorHAnsi"/>
                <w:color w:val="000000"/>
                <w:sz w:val="24"/>
                <w:szCs w:val="24"/>
                <w:lang w:eastAsia="en-US"/>
              </w:rPr>
              <w:t>Додаток  2</w:t>
            </w:r>
          </w:p>
        </w:tc>
        <w:tc>
          <w:tcPr>
            <w:tcW w:w="3079" w:type="dxa"/>
            <w:gridSpan w:val="3"/>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nil"/>
            </w:tcBorders>
          </w:tcPr>
          <w:p w:rsidR="00BC5E72" w:rsidRPr="00BC5E72" w:rsidRDefault="00BC5E72" w:rsidP="00BC5E72">
            <w:pPr>
              <w:autoSpaceDE w:val="0"/>
              <w:autoSpaceDN w:val="0"/>
              <w:adjustRightInd w:val="0"/>
              <w:rPr>
                <w:rFonts w:eastAsiaTheme="minorHAnsi"/>
                <w:color w:val="000000"/>
                <w:sz w:val="28"/>
                <w:szCs w:val="28"/>
                <w:u w:val="single"/>
                <w:lang w:eastAsia="en-US"/>
              </w:rPr>
            </w:pPr>
          </w:p>
        </w:tc>
        <w:tc>
          <w:tcPr>
            <w:tcW w:w="727" w:type="dxa"/>
            <w:tcBorders>
              <w:top w:val="single" w:sz="2" w:space="0" w:color="000000"/>
              <w:left w:val="nil"/>
              <w:bottom w:val="single" w:sz="2" w:space="0" w:color="000000"/>
              <w:right w:val="single" w:sz="2" w:space="0" w:color="000000"/>
            </w:tcBorders>
          </w:tcPr>
          <w:p w:rsidR="00BC5E72" w:rsidRPr="00BC5E72" w:rsidRDefault="00BC5E72" w:rsidP="00BC5E72">
            <w:pPr>
              <w:autoSpaceDE w:val="0"/>
              <w:autoSpaceDN w:val="0"/>
              <w:adjustRightInd w:val="0"/>
              <w:rPr>
                <w:rFonts w:ascii="Arial" w:eastAsiaTheme="minorHAnsi" w:hAnsi="Arial" w:cs="Arial"/>
                <w:color w:val="000000"/>
                <w:lang w:eastAsia="en-US"/>
              </w:rPr>
            </w:pPr>
          </w:p>
        </w:tc>
        <w:tc>
          <w:tcPr>
            <w:tcW w:w="1353"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5328" w:type="dxa"/>
            <w:gridSpan w:val="7"/>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4"/>
                <w:szCs w:val="24"/>
                <w:lang w:eastAsia="en-US"/>
              </w:rPr>
            </w:pPr>
            <w:r w:rsidRPr="00BC5E72">
              <w:rPr>
                <w:rFonts w:eastAsiaTheme="minorHAnsi"/>
                <w:color w:val="000000"/>
                <w:sz w:val="24"/>
                <w:szCs w:val="24"/>
                <w:lang w:eastAsia="en-US"/>
              </w:rPr>
              <w:t xml:space="preserve">                 до Порядку складання, затвердження та</w:t>
            </w:r>
          </w:p>
        </w:tc>
      </w:tr>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353"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5328" w:type="dxa"/>
            <w:gridSpan w:val="7"/>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4"/>
                <w:szCs w:val="24"/>
                <w:lang w:eastAsia="en-US"/>
              </w:rPr>
            </w:pPr>
            <w:r w:rsidRPr="00BC5E72">
              <w:rPr>
                <w:rFonts w:eastAsiaTheme="minorHAnsi"/>
                <w:color w:val="000000"/>
                <w:sz w:val="24"/>
                <w:szCs w:val="24"/>
                <w:lang w:eastAsia="en-US"/>
              </w:rPr>
              <w:t xml:space="preserve">               виконання фінансового плану </w:t>
            </w:r>
          </w:p>
        </w:tc>
      </w:tr>
      <w:tr w:rsidR="00BC5E72" w:rsidRPr="00BC5E72" w:rsidTr="00BC5E72">
        <w:tblPrEx>
          <w:tblCellMar>
            <w:top w:w="0" w:type="dxa"/>
            <w:bottom w:w="0" w:type="dxa"/>
          </w:tblCellMar>
        </w:tblPrEx>
        <w:trPr>
          <w:trHeight w:val="146"/>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353"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4"/>
                <w:szCs w:val="24"/>
                <w:lang w:eastAsia="en-US"/>
              </w:rPr>
            </w:pPr>
          </w:p>
        </w:tc>
        <w:tc>
          <w:tcPr>
            <w:tcW w:w="1145"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1104"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3079" w:type="dxa"/>
            <w:gridSpan w:val="3"/>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r>
      <w:tr w:rsidR="00BC5E72" w:rsidRPr="00BC5E72" w:rsidTr="00BC5E72">
        <w:tblPrEx>
          <w:tblCellMar>
            <w:top w:w="0" w:type="dxa"/>
            <w:bottom w:w="0" w:type="dxa"/>
          </w:tblCellMar>
        </w:tblPrEx>
        <w:trPr>
          <w:trHeight w:val="331"/>
        </w:trPr>
        <w:tc>
          <w:tcPr>
            <w:tcW w:w="4246" w:type="dxa"/>
            <w:tcBorders>
              <w:top w:val="single" w:sz="2" w:space="0" w:color="000000"/>
              <w:left w:val="single" w:sz="2" w:space="0" w:color="000000"/>
              <w:bottom w:val="single" w:sz="2" w:space="0" w:color="000000"/>
              <w:right w:val="nil"/>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727" w:type="dxa"/>
            <w:tcBorders>
              <w:top w:val="single" w:sz="2" w:space="0" w:color="000000"/>
              <w:left w:val="nil"/>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6681" w:type="dxa"/>
            <w:gridSpan w:val="9"/>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                                            ЗАТВЕРДЖЕНО:</w:t>
            </w:r>
          </w:p>
        </w:tc>
      </w:tr>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6681" w:type="dxa"/>
            <w:gridSpan w:val="9"/>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 Рішення виконавчого комітету Новоодеської міської ради</w:t>
            </w:r>
          </w:p>
        </w:tc>
      </w:tr>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353"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1145"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1104"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3079" w:type="dxa"/>
            <w:gridSpan w:val="3"/>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6681" w:type="dxa"/>
            <w:gridSpan w:val="9"/>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                                   _____________________</w:t>
            </w:r>
          </w:p>
        </w:tc>
      </w:tr>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3704" w:type="dxa"/>
            <w:gridSpan w:val="7"/>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 від 23 лютого 2023 р. № 44</w:t>
            </w:r>
          </w:p>
        </w:tc>
        <w:tc>
          <w:tcPr>
            <w:tcW w:w="2977"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353" w:type="dxa"/>
            <w:gridSpan w:val="2"/>
            <w:tcBorders>
              <w:top w:val="single" w:sz="2" w:space="0" w:color="000000"/>
              <w:left w:val="single" w:sz="2" w:space="0" w:color="000000"/>
              <w:bottom w:val="single" w:sz="2" w:space="0" w:color="000000"/>
              <w:right w:val="nil"/>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1145" w:type="dxa"/>
            <w:gridSpan w:val="2"/>
            <w:tcBorders>
              <w:top w:val="single" w:sz="2" w:space="0" w:color="000000"/>
              <w:left w:val="nil"/>
              <w:bottom w:val="single" w:sz="2" w:space="0" w:color="000000"/>
              <w:right w:val="nil"/>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1206" w:type="dxa"/>
            <w:gridSpan w:val="3"/>
            <w:tcBorders>
              <w:top w:val="single" w:sz="2" w:space="0" w:color="000000"/>
              <w:left w:val="nil"/>
              <w:bottom w:val="single" w:sz="2" w:space="0" w:color="000000"/>
              <w:right w:val="nil"/>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2977" w:type="dxa"/>
            <w:gridSpan w:val="2"/>
            <w:tcBorders>
              <w:top w:val="single" w:sz="2" w:space="0" w:color="000000"/>
              <w:left w:val="nil"/>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727" w:type="dxa"/>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353" w:type="dxa"/>
            <w:gridSpan w:val="2"/>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145" w:type="dxa"/>
            <w:gridSpan w:val="2"/>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06" w:type="dxa"/>
            <w:gridSpan w:val="3"/>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2977" w:type="dxa"/>
            <w:gridSpan w:val="2"/>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727" w:type="dxa"/>
            <w:tcBorders>
              <w:top w:val="single" w:sz="6" w:space="0" w:color="auto"/>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1353" w:type="dxa"/>
            <w:gridSpan w:val="2"/>
            <w:tcBorders>
              <w:top w:val="single" w:sz="6" w:space="0" w:color="auto"/>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1145" w:type="dxa"/>
            <w:gridSpan w:val="2"/>
            <w:tcBorders>
              <w:top w:val="single" w:sz="6" w:space="0" w:color="auto"/>
              <w:left w:val="single" w:sz="2" w:space="0" w:color="000000"/>
              <w:bottom w:val="single" w:sz="6" w:space="0" w:color="auto"/>
              <w:right w:val="single" w:sz="6" w:space="0" w:color="auto"/>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1206" w:type="dxa"/>
            <w:gridSpan w:val="3"/>
            <w:tcBorders>
              <w:top w:val="single" w:sz="6" w:space="0" w:color="auto"/>
              <w:left w:val="single" w:sz="6" w:space="0" w:color="auto"/>
              <w:bottom w:val="single" w:sz="6" w:space="0" w:color="auto"/>
              <w:right w:val="nil"/>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Коди</w:t>
            </w:r>
          </w:p>
        </w:tc>
        <w:tc>
          <w:tcPr>
            <w:tcW w:w="2977" w:type="dxa"/>
            <w:gridSpan w:val="2"/>
            <w:tcBorders>
              <w:top w:val="single" w:sz="6" w:space="0" w:color="auto"/>
              <w:left w:val="nil"/>
              <w:bottom w:val="single" w:sz="6" w:space="0" w:color="auto"/>
              <w:right w:val="single" w:sz="6" w:space="0" w:color="auto"/>
            </w:tcBorders>
          </w:tcPr>
          <w:p w:rsidR="00BC5E72" w:rsidRPr="00BC5E72" w:rsidRDefault="00BC5E72" w:rsidP="00BC5E72">
            <w:pPr>
              <w:autoSpaceDE w:val="0"/>
              <w:autoSpaceDN w:val="0"/>
              <w:adjustRightInd w:val="0"/>
              <w:jc w:val="center"/>
              <w:rPr>
                <w:rFonts w:ascii="Arial" w:eastAsiaTheme="minorHAnsi" w:hAnsi="Arial" w:cs="Arial"/>
                <w:color w:val="000000"/>
                <w:lang w:eastAsia="en-US"/>
              </w:rPr>
            </w:pPr>
          </w:p>
        </w:tc>
      </w:tr>
      <w:tr w:rsidR="00BC5E72" w:rsidRPr="00BC5E72" w:rsidTr="00BC5E72">
        <w:tblPrEx>
          <w:tblCellMar>
            <w:top w:w="0" w:type="dxa"/>
            <w:bottom w:w="0" w:type="dxa"/>
          </w:tblCellMar>
        </w:tblPrEx>
        <w:trPr>
          <w:trHeight w:val="770"/>
        </w:trPr>
        <w:tc>
          <w:tcPr>
            <w:tcW w:w="4246" w:type="dxa"/>
            <w:tcBorders>
              <w:top w:val="single" w:sz="6" w:space="0" w:color="auto"/>
              <w:left w:val="single" w:sz="6" w:space="0" w:color="auto"/>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Підприємство </w:t>
            </w:r>
          </w:p>
        </w:tc>
        <w:tc>
          <w:tcPr>
            <w:tcW w:w="3225" w:type="dxa"/>
            <w:gridSpan w:val="5"/>
            <w:tcBorders>
              <w:top w:val="single" w:sz="6" w:space="0" w:color="auto"/>
              <w:left w:val="single" w:sz="2" w:space="0" w:color="000000"/>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 Комунальне некомерційне підприємство "Новоодеський  центр первинної медико-санітарної допомоги" Новоодеської  міської ради</w:t>
            </w:r>
          </w:p>
        </w:tc>
        <w:tc>
          <w:tcPr>
            <w:tcW w:w="1206"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за ЄДРПОУ </w:t>
            </w:r>
          </w:p>
        </w:tc>
        <w:tc>
          <w:tcPr>
            <w:tcW w:w="2977"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38412224</w:t>
            </w:r>
          </w:p>
        </w:tc>
      </w:tr>
      <w:tr w:rsidR="00BC5E72" w:rsidRPr="00BC5E72" w:rsidTr="00BC5E72">
        <w:tblPrEx>
          <w:tblCellMar>
            <w:top w:w="0" w:type="dxa"/>
            <w:bottom w:w="0" w:type="dxa"/>
          </w:tblCellMar>
        </w:tblPrEx>
        <w:trPr>
          <w:trHeight w:val="230"/>
        </w:trPr>
        <w:tc>
          <w:tcPr>
            <w:tcW w:w="4246" w:type="dxa"/>
            <w:tcBorders>
              <w:top w:val="single" w:sz="6" w:space="0" w:color="auto"/>
              <w:left w:val="single" w:sz="6" w:space="0" w:color="auto"/>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Орган управління</w:t>
            </w:r>
          </w:p>
        </w:tc>
        <w:tc>
          <w:tcPr>
            <w:tcW w:w="7408" w:type="dxa"/>
            <w:gridSpan w:val="10"/>
            <w:tcBorders>
              <w:top w:val="single" w:sz="6" w:space="0" w:color="auto"/>
              <w:left w:val="single" w:sz="2" w:space="0" w:color="000000"/>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Виконавчий комітет Новоодеської міської ради</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Галузь     </w:t>
            </w:r>
          </w:p>
        </w:tc>
        <w:tc>
          <w:tcPr>
            <w:tcW w:w="3225" w:type="dxa"/>
            <w:gridSpan w:val="5"/>
            <w:tcBorders>
              <w:top w:val="single" w:sz="6" w:space="0" w:color="auto"/>
              <w:left w:val="single" w:sz="2" w:space="0" w:color="000000"/>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Охорона здоров</w:t>
            </w:r>
            <w:r w:rsidRPr="00BC5E72">
              <w:rPr>
                <w:rFonts w:ascii="Arial" w:eastAsiaTheme="minorHAnsi" w:hAnsi="Arial" w:cs="Arial"/>
                <w:color w:val="000000"/>
                <w:sz w:val="28"/>
                <w:szCs w:val="28"/>
                <w:lang w:eastAsia="en-US"/>
              </w:rPr>
              <w:t>'</w:t>
            </w:r>
            <w:r w:rsidRPr="00BC5E72">
              <w:rPr>
                <w:rFonts w:eastAsiaTheme="minorHAnsi"/>
                <w:color w:val="000000"/>
                <w:sz w:val="28"/>
                <w:szCs w:val="28"/>
                <w:lang w:eastAsia="en-US"/>
              </w:rPr>
              <w:t>я</w:t>
            </w:r>
          </w:p>
        </w:tc>
        <w:tc>
          <w:tcPr>
            <w:tcW w:w="4183" w:type="dxa"/>
            <w:gridSpan w:val="5"/>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за ЗКГНГ</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Вид економічної діяльності    </w:t>
            </w:r>
          </w:p>
        </w:tc>
        <w:tc>
          <w:tcPr>
            <w:tcW w:w="3225" w:type="dxa"/>
            <w:gridSpan w:val="5"/>
            <w:tcBorders>
              <w:top w:val="single" w:sz="6" w:space="0" w:color="auto"/>
              <w:left w:val="single" w:sz="2" w:space="0" w:color="000000"/>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Діяльність лікарняних закладів</w:t>
            </w:r>
          </w:p>
        </w:tc>
        <w:tc>
          <w:tcPr>
            <w:tcW w:w="1104"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за  КВЕД  </w:t>
            </w:r>
          </w:p>
        </w:tc>
        <w:tc>
          <w:tcPr>
            <w:tcW w:w="3079"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86.10</w:t>
            </w:r>
          </w:p>
        </w:tc>
      </w:tr>
      <w:tr w:rsidR="00BC5E72" w:rsidRPr="00BC5E72" w:rsidTr="00BC5E72">
        <w:tblPrEx>
          <w:tblCellMar>
            <w:top w:w="0" w:type="dxa"/>
            <w:bottom w:w="0" w:type="dxa"/>
          </w:tblCellMar>
        </w:tblPrEx>
        <w:trPr>
          <w:trHeight w:val="432"/>
        </w:trPr>
        <w:tc>
          <w:tcPr>
            <w:tcW w:w="4246" w:type="dxa"/>
            <w:tcBorders>
              <w:top w:val="single" w:sz="6" w:space="0" w:color="auto"/>
              <w:left w:val="single" w:sz="6" w:space="0" w:color="auto"/>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Місцезнаходження  </w:t>
            </w:r>
          </w:p>
        </w:tc>
        <w:tc>
          <w:tcPr>
            <w:tcW w:w="7408" w:type="dxa"/>
            <w:gridSpan w:val="10"/>
            <w:tcBorders>
              <w:top w:val="single" w:sz="6" w:space="0" w:color="auto"/>
              <w:left w:val="single" w:sz="2" w:space="0" w:color="000000"/>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56602, Миколаївська обл., Миколаївський район, м.Нова Одеса, вул.Шкільна, 38</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lastRenderedPageBreak/>
              <w:t xml:space="preserve">Телефон </w:t>
            </w:r>
          </w:p>
        </w:tc>
        <w:tc>
          <w:tcPr>
            <w:tcW w:w="2080" w:type="dxa"/>
            <w:gridSpan w:val="3"/>
            <w:tcBorders>
              <w:top w:val="single" w:sz="6" w:space="0" w:color="auto"/>
              <w:left w:val="single" w:sz="2" w:space="0" w:color="000000"/>
              <w:bottom w:val="single" w:sz="6" w:space="0" w:color="auto"/>
              <w:right w:val="nil"/>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05167  2-61-09</w:t>
            </w:r>
          </w:p>
        </w:tc>
        <w:tc>
          <w:tcPr>
            <w:tcW w:w="1145" w:type="dxa"/>
            <w:gridSpan w:val="2"/>
            <w:tcBorders>
              <w:top w:val="single" w:sz="6" w:space="0" w:color="auto"/>
              <w:left w:val="nil"/>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1104" w:type="dxa"/>
            <w:gridSpan w:val="2"/>
            <w:tcBorders>
              <w:top w:val="single" w:sz="6" w:space="0" w:color="auto"/>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3079" w:type="dxa"/>
            <w:gridSpan w:val="3"/>
            <w:tcBorders>
              <w:top w:val="single" w:sz="6" w:space="0" w:color="auto"/>
              <w:left w:val="single" w:sz="2" w:space="0" w:color="000000"/>
              <w:bottom w:val="single" w:sz="6" w:space="0" w:color="auto"/>
              <w:right w:val="single" w:sz="6" w:space="0" w:color="auto"/>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Прізвище та ініціали керівника  </w:t>
            </w:r>
          </w:p>
        </w:tc>
        <w:tc>
          <w:tcPr>
            <w:tcW w:w="4329" w:type="dxa"/>
            <w:gridSpan w:val="7"/>
            <w:tcBorders>
              <w:top w:val="single" w:sz="6" w:space="0" w:color="auto"/>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Дем'янов Олександр Анатолійович</w:t>
            </w:r>
          </w:p>
        </w:tc>
        <w:tc>
          <w:tcPr>
            <w:tcW w:w="3079" w:type="dxa"/>
            <w:gridSpan w:val="3"/>
            <w:tcBorders>
              <w:top w:val="single" w:sz="6" w:space="0" w:color="auto"/>
              <w:left w:val="single" w:sz="2" w:space="0" w:color="000000"/>
              <w:bottom w:val="single" w:sz="6" w:space="0" w:color="auto"/>
              <w:right w:val="single" w:sz="6" w:space="0" w:color="auto"/>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r>
      <w:tr w:rsidR="00BC5E72" w:rsidRPr="00BC5E72" w:rsidTr="00BC5E72">
        <w:tblPrEx>
          <w:tblCellMar>
            <w:top w:w="0" w:type="dxa"/>
            <w:bottom w:w="0" w:type="dxa"/>
          </w:tblCellMar>
        </w:tblPrEx>
        <w:trPr>
          <w:trHeight w:val="547"/>
        </w:trPr>
        <w:tc>
          <w:tcPr>
            <w:tcW w:w="5275" w:type="dxa"/>
            <w:gridSpan w:val="3"/>
            <w:tcBorders>
              <w:top w:val="single" w:sz="6" w:space="0" w:color="auto"/>
              <w:left w:val="single" w:sz="2" w:space="0" w:color="000000"/>
              <w:bottom w:val="single" w:sz="2" w:space="0" w:color="000000"/>
              <w:right w:val="nil"/>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r w:rsidRPr="00BC5E72">
              <w:rPr>
                <w:rFonts w:eastAsiaTheme="minorHAnsi"/>
                <w:b/>
                <w:bCs/>
                <w:color w:val="000000"/>
                <w:sz w:val="28"/>
                <w:szCs w:val="28"/>
                <w:lang w:eastAsia="en-US"/>
              </w:rPr>
              <w:t xml:space="preserve">Звіт про виконання фінансового плану </w:t>
            </w:r>
          </w:p>
        </w:tc>
        <w:tc>
          <w:tcPr>
            <w:tcW w:w="1051" w:type="dxa"/>
            <w:tcBorders>
              <w:top w:val="single" w:sz="6" w:space="0" w:color="auto"/>
              <w:left w:val="nil"/>
              <w:bottom w:val="single" w:sz="2" w:space="0" w:color="000000"/>
              <w:right w:val="nil"/>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1642" w:type="dxa"/>
            <w:gridSpan w:val="3"/>
            <w:tcBorders>
              <w:top w:val="single" w:sz="6" w:space="0" w:color="auto"/>
              <w:left w:val="nil"/>
              <w:bottom w:val="single" w:sz="2" w:space="0" w:color="000000"/>
              <w:right w:val="nil"/>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607" w:type="dxa"/>
            <w:tcBorders>
              <w:top w:val="single" w:sz="6" w:space="0" w:color="auto"/>
              <w:left w:val="nil"/>
              <w:bottom w:val="single" w:sz="2" w:space="0" w:color="000000"/>
              <w:right w:val="nil"/>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3079" w:type="dxa"/>
            <w:gridSpan w:val="3"/>
            <w:tcBorders>
              <w:top w:val="single" w:sz="6" w:space="0" w:color="auto"/>
              <w:left w:val="nil"/>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r>
      <w:tr w:rsidR="00BC5E72" w:rsidRPr="00BC5E72" w:rsidTr="00BC5E72">
        <w:tblPrEx>
          <w:tblCellMar>
            <w:top w:w="0" w:type="dxa"/>
            <w:bottom w:w="0" w:type="dxa"/>
          </w:tblCellMar>
        </w:tblPrEx>
        <w:trPr>
          <w:trHeight w:val="269"/>
        </w:trPr>
        <w:tc>
          <w:tcPr>
            <w:tcW w:w="4246" w:type="dxa"/>
            <w:tcBorders>
              <w:top w:val="single" w:sz="2" w:space="0" w:color="000000"/>
              <w:left w:val="single" w:sz="2" w:space="0" w:color="000000"/>
              <w:bottom w:val="single" w:sz="2" w:space="0" w:color="000000"/>
              <w:right w:val="nil"/>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r w:rsidRPr="00BC5E72">
              <w:rPr>
                <w:rFonts w:eastAsiaTheme="minorHAnsi"/>
                <w:b/>
                <w:bCs/>
                <w:color w:val="000000"/>
                <w:sz w:val="28"/>
                <w:szCs w:val="28"/>
                <w:lang w:eastAsia="en-US"/>
              </w:rPr>
              <w:t>за 4 квартал  та  2022 рік</w:t>
            </w:r>
          </w:p>
        </w:tc>
        <w:tc>
          <w:tcPr>
            <w:tcW w:w="1029" w:type="dxa"/>
            <w:gridSpan w:val="2"/>
            <w:tcBorders>
              <w:top w:val="single" w:sz="2" w:space="0" w:color="000000"/>
              <w:left w:val="nil"/>
              <w:bottom w:val="single" w:sz="2" w:space="0" w:color="000000"/>
              <w:right w:val="nil"/>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1051" w:type="dxa"/>
            <w:tcBorders>
              <w:top w:val="single" w:sz="2" w:space="0" w:color="000000"/>
              <w:left w:val="nil"/>
              <w:bottom w:val="single" w:sz="2" w:space="0" w:color="000000"/>
              <w:right w:val="nil"/>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1642" w:type="dxa"/>
            <w:gridSpan w:val="3"/>
            <w:tcBorders>
              <w:top w:val="single" w:sz="2" w:space="0" w:color="000000"/>
              <w:left w:val="nil"/>
              <w:bottom w:val="single" w:sz="2" w:space="0" w:color="000000"/>
              <w:right w:val="nil"/>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607" w:type="dxa"/>
            <w:tcBorders>
              <w:top w:val="single" w:sz="2" w:space="0" w:color="000000"/>
              <w:left w:val="nil"/>
              <w:bottom w:val="single" w:sz="2" w:space="0" w:color="000000"/>
              <w:right w:val="nil"/>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3079" w:type="dxa"/>
            <w:gridSpan w:val="3"/>
            <w:tcBorders>
              <w:top w:val="single" w:sz="2" w:space="0" w:color="000000"/>
              <w:left w:val="nil"/>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r>
      <w:tr w:rsidR="00BC5E72" w:rsidRPr="00BC5E72" w:rsidTr="00BC5E72">
        <w:tblPrEx>
          <w:tblCellMar>
            <w:top w:w="0" w:type="dxa"/>
            <w:bottom w:w="0" w:type="dxa"/>
          </w:tblCellMar>
        </w:tblPrEx>
        <w:trPr>
          <w:trHeight w:val="216"/>
        </w:trPr>
        <w:tc>
          <w:tcPr>
            <w:tcW w:w="4246" w:type="dxa"/>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одиниця виміру : тис. грн.</w:t>
            </w:r>
          </w:p>
        </w:tc>
        <w:tc>
          <w:tcPr>
            <w:tcW w:w="1029" w:type="dxa"/>
            <w:gridSpan w:val="2"/>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1051" w:type="dxa"/>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1642" w:type="dxa"/>
            <w:gridSpan w:val="3"/>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607" w:type="dxa"/>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3079" w:type="dxa"/>
            <w:gridSpan w:val="3"/>
            <w:tcBorders>
              <w:top w:val="single" w:sz="2" w:space="0" w:color="000000"/>
              <w:left w:val="single" w:sz="2" w:space="0" w:color="000000"/>
              <w:bottom w:val="single" w:sz="6" w:space="0" w:color="auto"/>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r>
      <w:tr w:rsidR="00BC5E72" w:rsidRPr="00BC5E72" w:rsidTr="00BC5E72">
        <w:tblPrEx>
          <w:tblCellMar>
            <w:top w:w="0" w:type="dxa"/>
            <w:bottom w:w="0" w:type="dxa"/>
          </w:tblCellMar>
        </w:tblPrEx>
        <w:trPr>
          <w:trHeight w:val="470"/>
        </w:trPr>
        <w:tc>
          <w:tcPr>
            <w:tcW w:w="4246" w:type="dxa"/>
            <w:tcBorders>
              <w:top w:val="single" w:sz="6" w:space="0" w:color="auto"/>
              <w:left w:val="single" w:sz="6" w:space="0" w:color="auto"/>
              <w:bottom w:val="nil"/>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Найменування показника</w:t>
            </w:r>
          </w:p>
        </w:tc>
        <w:tc>
          <w:tcPr>
            <w:tcW w:w="1029" w:type="dxa"/>
            <w:gridSpan w:val="2"/>
            <w:tcBorders>
              <w:top w:val="single" w:sz="6" w:space="0" w:color="auto"/>
              <w:left w:val="single" w:sz="6" w:space="0" w:color="auto"/>
              <w:bottom w:val="nil"/>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 xml:space="preserve">Код рядка </w:t>
            </w:r>
          </w:p>
        </w:tc>
        <w:tc>
          <w:tcPr>
            <w:tcW w:w="2693" w:type="dxa"/>
            <w:gridSpan w:val="4"/>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За звітний квартал</w:t>
            </w:r>
          </w:p>
        </w:tc>
        <w:tc>
          <w:tcPr>
            <w:tcW w:w="3686" w:type="dxa"/>
            <w:gridSpan w:val="4"/>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Наростаючим підсумком з початку року</w:t>
            </w:r>
          </w:p>
        </w:tc>
      </w:tr>
      <w:tr w:rsidR="00BC5E72" w:rsidRPr="00BC5E72" w:rsidTr="00BC5E72">
        <w:tblPrEx>
          <w:tblCellMar>
            <w:top w:w="0" w:type="dxa"/>
            <w:bottom w:w="0" w:type="dxa"/>
          </w:tblCellMar>
        </w:tblPrEx>
        <w:trPr>
          <w:trHeight w:val="439"/>
        </w:trPr>
        <w:tc>
          <w:tcPr>
            <w:tcW w:w="4246" w:type="dxa"/>
            <w:tcBorders>
              <w:top w:val="nil"/>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029" w:type="dxa"/>
            <w:gridSpan w:val="2"/>
            <w:tcBorders>
              <w:top w:val="nil"/>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План</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Факт</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План</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Факт</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5</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6</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7</w:t>
            </w:r>
          </w:p>
        </w:tc>
      </w:tr>
      <w:tr w:rsidR="00BC5E72" w:rsidRPr="00BC5E72" w:rsidTr="00BC5E72">
        <w:tblPrEx>
          <w:tblCellMar>
            <w:top w:w="0" w:type="dxa"/>
            <w:bottom w:w="0" w:type="dxa"/>
          </w:tblCellMar>
        </w:tblPrEx>
        <w:trPr>
          <w:trHeight w:val="257"/>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r w:rsidRPr="00BC5E72">
              <w:rPr>
                <w:rFonts w:eastAsiaTheme="minorHAnsi"/>
                <w:b/>
                <w:bCs/>
                <w:color w:val="000000"/>
                <w:sz w:val="28"/>
                <w:szCs w:val="28"/>
                <w:lang w:eastAsia="en-US"/>
              </w:rPr>
              <w:t>І Фінансові результати</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Дохід (виручка) від реалізації продукції (товарів, робіт, послуг)</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010</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4947,80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4857,40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19843,30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19270,40</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 т.ч. за рахунок бюджетних коштів</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015</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377,70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308,70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1485,60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1038,40</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Податок на додану вартість</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020</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Акцизний збір</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030</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Інші вирахування з доходу</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040</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415"/>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Чистий дохід (виручка) від реалізації продукції  (товарів,робіт,послуг)</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050</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4947,80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4857,40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19843,30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19270,40</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Собівартість реалізованої продукції (товарів, робіт, послуг)</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060</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4094,80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4155,80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16471,20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15609,30</w:t>
            </w:r>
          </w:p>
        </w:tc>
      </w:tr>
      <w:tr w:rsidR="00BC5E72" w:rsidRPr="00BC5E72" w:rsidTr="00BC5E72">
        <w:tblPrEx>
          <w:tblCellMar>
            <w:top w:w="0" w:type="dxa"/>
            <w:bottom w:w="0" w:type="dxa"/>
          </w:tblCellMar>
        </w:tblPrEx>
        <w:trPr>
          <w:trHeight w:val="206"/>
        </w:trPr>
        <w:tc>
          <w:tcPr>
            <w:tcW w:w="5275"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у т.ч. за економічними елементами</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матеріальні затрати</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061</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208,40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70,80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1127,80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819,70</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Витрати на оплату праці</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062</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2664,30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2827,00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10650,80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10341,00</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Відрахування на соціальні заходи</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063</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620,80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644,70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2481,60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2400,80</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Амортизація</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064</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220,90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214,70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883,90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973,60</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lastRenderedPageBreak/>
              <w:t>Інші операційні витрати</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065</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380,40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398,60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1327,10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1074,20</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Валовий:</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прибуток</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071</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853,00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701,60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3372,10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3661,10</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збиток</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072</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Інші операційнні доходи</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080</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у тому числі:</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Дохід від операційної оренди активів</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081</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одержані гранти та субсидії</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082</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дохід від реалізації необоротних активів, отриманих від продажу</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083</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Адміністративні витрати (сума рядків з 091 по 095)</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090</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1073,90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1143,60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4256,00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3898,80</w:t>
            </w:r>
          </w:p>
        </w:tc>
      </w:tr>
      <w:tr w:rsidR="00BC5E72" w:rsidRPr="00BC5E72" w:rsidTr="00BC5E72">
        <w:tblPrEx>
          <w:tblCellMar>
            <w:top w:w="0" w:type="dxa"/>
            <w:bottom w:w="0" w:type="dxa"/>
          </w:tblCellMar>
        </w:tblPrEx>
        <w:trPr>
          <w:trHeight w:val="206"/>
        </w:trPr>
        <w:tc>
          <w:tcPr>
            <w:tcW w:w="5275"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у т.ч. за економічними елементами</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Матеріальні затрати</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091</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8,50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8,70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33,50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32,90</w:t>
            </w:r>
          </w:p>
        </w:tc>
      </w:tr>
      <w:tr w:rsidR="00BC5E72" w:rsidRPr="00BC5E72" w:rsidTr="00BC5E72">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Витрати на оплату праці</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092</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865,50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922,50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3430,50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3140,10</w:t>
            </w:r>
          </w:p>
        </w:tc>
      </w:tr>
      <w:tr w:rsidR="00BC5E72" w:rsidRPr="00BC5E72" w:rsidTr="00BC5E72">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Відрахування на соціальні заходи</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093</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190,40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202,90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754,70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690,80</w:t>
            </w:r>
          </w:p>
        </w:tc>
      </w:tr>
      <w:tr w:rsidR="00BC5E72" w:rsidRPr="00BC5E72" w:rsidTr="00BC5E72">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Амортизація</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094</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Інші операційні витрати</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095</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9,50</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9,50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37,30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35,00</w:t>
            </w:r>
          </w:p>
        </w:tc>
      </w:tr>
      <w:tr w:rsidR="00BC5E72" w:rsidRPr="00BC5E72" w:rsidTr="00BC5E72">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Витрати на збут</w:t>
            </w:r>
          </w:p>
        </w:tc>
        <w:tc>
          <w:tcPr>
            <w:tcW w:w="1029"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100</w:t>
            </w:r>
          </w:p>
        </w:tc>
        <w:tc>
          <w:tcPr>
            <w:tcW w:w="1418"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6693" w:type="dxa"/>
            <w:gridSpan w:val="5"/>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у тому числі за економічними елементами</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Матеріальні затрати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101</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Витрати на оплату праці</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102</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Відрахування на соціальні заходи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103</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Амортизація</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104</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Інші операційні витрати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105</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Інші операційні витрати ( сума рядків 111 по 115)</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110</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0,00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0,00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1,80</w:t>
            </w:r>
          </w:p>
        </w:tc>
      </w:tr>
      <w:tr w:rsidR="00BC5E72" w:rsidRPr="00BC5E72" w:rsidTr="00BC5E72">
        <w:tblPrEx>
          <w:tblCellMar>
            <w:top w:w="0" w:type="dxa"/>
            <w:bottom w:w="0" w:type="dxa"/>
          </w:tblCellMar>
        </w:tblPrEx>
        <w:trPr>
          <w:trHeight w:val="262"/>
        </w:trPr>
        <w:tc>
          <w:tcPr>
            <w:tcW w:w="6693" w:type="dxa"/>
            <w:gridSpan w:val="5"/>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lastRenderedPageBreak/>
              <w:t>у тому числі за економічними елементами</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Матеріальні затрати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111</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Витрати на оплату праці</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112</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Відрахування на соціальні заходи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113</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Амортизація</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114</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Інші операційні витрати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115</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0,00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1,80</w:t>
            </w:r>
          </w:p>
        </w:tc>
      </w:tr>
      <w:tr w:rsidR="00BC5E72" w:rsidRPr="00BC5E72" w:rsidTr="00BC5E72">
        <w:tblPrEx>
          <w:tblCellMar>
            <w:top w:w="0" w:type="dxa"/>
            <w:bottom w:w="0" w:type="dxa"/>
          </w:tblCellMar>
        </w:tblPrEx>
        <w:trPr>
          <w:trHeight w:val="199"/>
        </w:trPr>
        <w:tc>
          <w:tcPr>
            <w:tcW w:w="6693" w:type="dxa"/>
            <w:gridSpan w:val="5"/>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Фінансові результати від операційної діяльності</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прибуток</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121</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199"/>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збиток</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122</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220,9</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214,7</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883,9</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973,6</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Дохід від участі в капіталі</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130</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Інші фінансові доходи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140</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2" w:space="0" w:color="000000"/>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Інші доходи</w:t>
            </w:r>
          </w:p>
        </w:tc>
        <w:tc>
          <w:tcPr>
            <w:tcW w:w="727" w:type="dxa"/>
            <w:tcBorders>
              <w:top w:val="single" w:sz="6" w:space="0" w:color="auto"/>
              <w:left w:val="single" w:sz="6" w:space="0" w:color="auto"/>
              <w:bottom w:val="single" w:sz="2" w:space="0" w:color="000000"/>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150</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220,9</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223,4</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883,9</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1 007,7</w:t>
            </w:r>
          </w:p>
        </w:tc>
      </w:tr>
      <w:tr w:rsidR="00BC5E72" w:rsidRPr="00BC5E72" w:rsidTr="00BC5E72">
        <w:tblPrEx>
          <w:tblCellMar>
            <w:top w:w="0" w:type="dxa"/>
            <w:bottom w:w="0" w:type="dxa"/>
          </w:tblCellMar>
        </w:tblPrEx>
        <w:trPr>
          <w:trHeight w:val="206"/>
        </w:trPr>
        <w:tc>
          <w:tcPr>
            <w:tcW w:w="4246" w:type="dxa"/>
            <w:tcBorders>
              <w:top w:val="single" w:sz="2" w:space="0" w:color="000000"/>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у тому числі</w:t>
            </w:r>
          </w:p>
        </w:tc>
        <w:tc>
          <w:tcPr>
            <w:tcW w:w="727" w:type="dxa"/>
            <w:tcBorders>
              <w:top w:val="single" w:sz="2" w:space="0" w:color="000000"/>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дохід від реалізації фінансових інвестицій</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152</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дохід від безоплатно одержаних активів</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154</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220,9</w:t>
            </w: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214,7</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883,9</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973,6</w:t>
            </w: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Фінансові витрати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160</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Витрати від участі в капіталі</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170</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Інші витрати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180</w:t>
            </w:r>
          </w:p>
        </w:tc>
        <w:tc>
          <w:tcPr>
            <w:tcW w:w="1720"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275"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362"/>
        </w:trPr>
        <w:tc>
          <w:tcPr>
            <w:tcW w:w="9669" w:type="dxa"/>
            <w:gridSpan w:val="10"/>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Фінансові результати від звичайної діяльності до оподаткування :</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     прибуток</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191</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 xml:space="preserve">     збиток</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192</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Податок на прибуток</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200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Чистий:</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прибуток</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211</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збиток</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212</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220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206"/>
        </w:trPr>
        <w:tc>
          <w:tcPr>
            <w:tcW w:w="497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b/>
                <w:bCs/>
                <w:color w:val="000000"/>
                <w:sz w:val="28"/>
                <w:szCs w:val="28"/>
                <w:lang w:eastAsia="en-US"/>
              </w:rPr>
            </w:pPr>
            <w:r w:rsidRPr="00BC5E72">
              <w:rPr>
                <w:rFonts w:eastAsiaTheme="minorHAnsi"/>
                <w:b/>
                <w:bCs/>
                <w:color w:val="000000"/>
                <w:sz w:val="28"/>
                <w:szCs w:val="28"/>
                <w:lang w:eastAsia="en-US"/>
              </w:rPr>
              <w:lastRenderedPageBreak/>
              <w:t>ІІ Елементи опреаційних витрат (разом)</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Матеріальні затрати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310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216,90</w:t>
            </w: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79,50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1 161,30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852,60</w:t>
            </w:r>
          </w:p>
        </w:tc>
      </w:tr>
      <w:tr w:rsidR="00BC5E72" w:rsidRPr="00BC5E72" w:rsidTr="00B60C16">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Витрати на оплату праці</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320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3 529,80</w:t>
            </w: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3 749,50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14 081,30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13 481,10</w:t>
            </w:r>
          </w:p>
        </w:tc>
      </w:tr>
      <w:tr w:rsidR="00BC5E72" w:rsidRPr="00BC5E72" w:rsidTr="00B60C16">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Відрахування на соціальні заходи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330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811,20</w:t>
            </w: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847,60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3 236,30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3 091,60</w:t>
            </w:r>
          </w:p>
        </w:tc>
      </w:tr>
      <w:tr w:rsidR="00BC5E72" w:rsidRPr="00BC5E72" w:rsidTr="00B60C16">
        <w:tblPrEx>
          <w:tblCellMar>
            <w:top w:w="0" w:type="dxa"/>
            <w:bottom w:w="0" w:type="dxa"/>
          </w:tblCellMar>
        </w:tblPrEx>
        <w:trPr>
          <w:trHeight w:val="20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Амортизація</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340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220,90</w:t>
            </w: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214,70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883,90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973,60</w:t>
            </w:r>
          </w:p>
        </w:tc>
      </w:tr>
      <w:tr w:rsidR="00BC5E72" w:rsidRPr="00BC5E72" w:rsidTr="00B60C16">
        <w:tblPrEx>
          <w:tblCellMar>
            <w:top w:w="0" w:type="dxa"/>
            <w:bottom w:w="0" w:type="dxa"/>
          </w:tblCellMar>
        </w:tblPrEx>
        <w:trPr>
          <w:trHeight w:val="199"/>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Інші операційні витрати</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350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389,90</w:t>
            </w: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408,10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1 364,40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1 111,00</w:t>
            </w:r>
          </w:p>
        </w:tc>
      </w:tr>
      <w:tr w:rsidR="00BC5E72" w:rsidRPr="00BC5E72" w:rsidTr="00B60C16">
        <w:tblPrEx>
          <w:tblCellMar>
            <w:top w:w="0" w:type="dxa"/>
            <w:bottom w:w="0" w:type="dxa"/>
          </w:tblCellMar>
        </w:tblPrEx>
        <w:trPr>
          <w:trHeight w:val="199"/>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Разом (сума рядків 310 по 350)</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360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5 168,70</w:t>
            </w: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5 299,40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20 727,20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19 509,90</w:t>
            </w:r>
          </w:p>
        </w:tc>
      </w:tr>
      <w:tr w:rsidR="00BC5E72" w:rsidRPr="00BC5E72" w:rsidTr="00B60C16">
        <w:tblPrEx>
          <w:tblCellMar>
            <w:top w:w="0" w:type="dxa"/>
            <w:bottom w:w="0" w:type="dxa"/>
          </w:tblCellMar>
        </w:tblPrEx>
        <w:trPr>
          <w:trHeight w:val="199"/>
        </w:trPr>
        <w:tc>
          <w:tcPr>
            <w:tcW w:w="6326" w:type="dxa"/>
            <w:gridSpan w:val="4"/>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b/>
                <w:bCs/>
                <w:color w:val="000000"/>
                <w:sz w:val="28"/>
                <w:szCs w:val="28"/>
                <w:lang w:eastAsia="en-US"/>
              </w:rPr>
            </w:pPr>
            <w:r w:rsidRPr="00BC5E72">
              <w:rPr>
                <w:rFonts w:eastAsiaTheme="minorHAnsi"/>
                <w:b/>
                <w:bCs/>
                <w:color w:val="000000"/>
                <w:sz w:val="28"/>
                <w:szCs w:val="28"/>
                <w:lang w:eastAsia="en-US"/>
              </w:rPr>
              <w:t>ІІІ  Капітальні  інвестиції  протягом  року</w:t>
            </w: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199"/>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Капітальне будівництво</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410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199"/>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 т.ч. за рахунок бюджетних коштів</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411</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42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Придбання (виготовлення) основних засобів та інших необоротних матеріальних активів</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420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238"/>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 т.ч. за рахунок бюджетних коштів</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421</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199"/>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Придбання (створення) нематеріальних активів</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430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199"/>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 т.ч. за рахунок бюджетних коштів</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431</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199"/>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Погашення отриманих на капітальні інвестиції позик</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440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199"/>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 т.ч. за рахунок бюджетних коштів</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441</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44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Модернізація, модифікація, дообладнання, реконструкція, інші види поліпшення необоротних активів</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450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lastRenderedPageBreak/>
              <w:t>в т.ч. за рахунок бюджетних коштів</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451</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Разом (сума рядків 411,421,431,441,451)</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490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0,0</w:t>
            </w:r>
          </w:p>
        </w:tc>
      </w:tr>
      <w:tr w:rsidR="00BC5E72" w:rsidRPr="00BC5E72" w:rsidTr="00B60C16">
        <w:tblPrEx>
          <w:tblCellMar>
            <w:top w:w="0" w:type="dxa"/>
            <w:bottom w:w="0" w:type="dxa"/>
          </w:tblCellMar>
        </w:tblPrEx>
        <w:trPr>
          <w:trHeight w:val="386"/>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в т.ч. за рахунок бюджетних коштів (сума рядків 411,421,431,441,451)</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491</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b/>
                <w:bCs/>
                <w:color w:val="000000"/>
                <w:sz w:val="28"/>
                <w:szCs w:val="28"/>
                <w:lang w:eastAsia="en-US"/>
              </w:rPr>
            </w:pPr>
            <w:r w:rsidRPr="00BC5E72">
              <w:rPr>
                <w:rFonts w:eastAsiaTheme="minorHAnsi"/>
                <w:b/>
                <w:bCs/>
                <w:color w:val="000000"/>
                <w:sz w:val="28"/>
                <w:szCs w:val="28"/>
                <w:lang w:eastAsia="en-US"/>
              </w:rPr>
              <w:t>І</w:t>
            </w:r>
            <w:r w:rsidRPr="00BC5E72">
              <w:rPr>
                <w:rFonts w:ascii="Arial" w:eastAsiaTheme="minorHAnsi" w:hAnsi="Arial" w:cs="Arial"/>
                <w:b/>
                <w:bCs/>
                <w:color w:val="000000"/>
                <w:sz w:val="28"/>
                <w:szCs w:val="28"/>
                <w:lang w:eastAsia="en-US"/>
              </w:rPr>
              <w:t>V</w:t>
            </w:r>
            <w:r w:rsidRPr="00BC5E72">
              <w:rPr>
                <w:rFonts w:eastAsiaTheme="minorHAnsi"/>
                <w:b/>
                <w:bCs/>
                <w:color w:val="000000"/>
                <w:sz w:val="28"/>
                <w:szCs w:val="28"/>
                <w:lang w:eastAsia="en-US"/>
              </w:rPr>
              <w:t xml:space="preserve">  Додаткова інформація</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r w:rsidRPr="00BC5E72">
              <w:rPr>
                <w:rFonts w:eastAsiaTheme="minorHAnsi"/>
                <w:b/>
                <w:bCs/>
                <w:color w:val="000000"/>
                <w:sz w:val="28"/>
                <w:szCs w:val="28"/>
                <w:lang w:eastAsia="en-US"/>
              </w:rPr>
              <w:t>на 01.04</w:t>
            </w: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r w:rsidRPr="00BC5E72">
              <w:rPr>
                <w:rFonts w:eastAsiaTheme="minorHAnsi"/>
                <w:b/>
                <w:bCs/>
                <w:color w:val="000000"/>
                <w:sz w:val="28"/>
                <w:szCs w:val="28"/>
                <w:lang w:eastAsia="en-US"/>
              </w:rPr>
              <w:t>на 01.07</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r w:rsidRPr="00BC5E72">
              <w:rPr>
                <w:rFonts w:eastAsiaTheme="minorHAnsi"/>
                <w:b/>
                <w:bCs/>
                <w:color w:val="000000"/>
                <w:sz w:val="28"/>
                <w:szCs w:val="28"/>
                <w:lang w:eastAsia="en-US"/>
              </w:rPr>
              <w:t>на 01.10</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b/>
                <w:bCs/>
                <w:color w:val="000000"/>
                <w:sz w:val="28"/>
                <w:szCs w:val="28"/>
                <w:lang w:eastAsia="en-US"/>
              </w:rPr>
            </w:pPr>
            <w:r w:rsidRPr="00BC5E72">
              <w:rPr>
                <w:rFonts w:eastAsiaTheme="minorHAnsi"/>
                <w:b/>
                <w:bCs/>
                <w:color w:val="000000"/>
                <w:sz w:val="28"/>
                <w:szCs w:val="28"/>
                <w:lang w:eastAsia="en-US"/>
              </w:rPr>
              <w:t>на 31.12</w:t>
            </w:r>
          </w:p>
        </w:tc>
      </w:tr>
      <w:tr w:rsidR="00BC5E72" w:rsidRPr="00BC5E72" w:rsidTr="00B60C16">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Чисельність працівників</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510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78,0</w:t>
            </w: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78,00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76,75</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77,5</w:t>
            </w:r>
          </w:p>
        </w:tc>
      </w:tr>
      <w:tr w:rsidR="00BC5E72" w:rsidRPr="00BC5E72" w:rsidTr="00B60C16">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Первісна вартість основних засобів</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520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8 457,9</w:t>
            </w: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8 451,0</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8 668,5</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8 685,2</w:t>
            </w:r>
          </w:p>
        </w:tc>
      </w:tr>
      <w:tr w:rsidR="00BC5E72" w:rsidRPr="00BC5E72" w:rsidTr="00B60C16">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Податкова заборгованість</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530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192"/>
        </w:trPr>
        <w:tc>
          <w:tcPr>
            <w:tcW w:w="4246"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color w:val="000000"/>
                <w:sz w:val="28"/>
                <w:szCs w:val="28"/>
                <w:lang w:eastAsia="en-US"/>
              </w:rPr>
              <w:t>Заборгованість перед працівниками за заробітною платою</w:t>
            </w:r>
          </w:p>
        </w:tc>
        <w:tc>
          <w:tcPr>
            <w:tcW w:w="727"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540</w:t>
            </w:r>
          </w:p>
        </w:tc>
        <w:tc>
          <w:tcPr>
            <w:tcW w:w="1353" w:type="dxa"/>
            <w:gridSpan w:val="2"/>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x</w:t>
            </w:r>
          </w:p>
        </w:tc>
        <w:tc>
          <w:tcPr>
            <w:tcW w:w="1642"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x</w:t>
            </w:r>
          </w:p>
        </w:tc>
        <w:tc>
          <w:tcPr>
            <w:tcW w:w="1701" w:type="dxa"/>
            <w:gridSpan w:val="3"/>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x</w:t>
            </w:r>
          </w:p>
        </w:tc>
        <w:tc>
          <w:tcPr>
            <w:tcW w:w="1985" w:type="dxa"/>
            <w:tcBorders>
              <w:top w:val="single" w:sz="6" w:space="0" w:color="auto"/>
              <w:left w:val="single" w:sz="6" w:space="0" w:color="auto"/>
              <w:bottom w:val="single" w:sz="6" w:space="0" w:color="auto"/>
              <w:right w:val="single" w:sz="6" w:space="0" w:color="auto"/>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r w:rsidRPr="00BC5E72">
              <w:rPr>
                <w:rFonts w:eastAsiaTheme="minorHAnsi"/>
                <w:color w:val="000000"/>
                <w:sz w:val="28"/>
                <w:szCs w:val="28"/>
                <w:lang w:eastAsia="en-US"/>
              </w:rPr>
              <w:t>x</w:t>
            </w:r>
          </w:p>
        </w:tc>
      </w:tr>
      <w:tr w:rsidR="00BC5E72" w:rsidRPr="00BC5E72" w:rsidTr="00B60C16">
        <w:tblPrEx>
          <w:tblCellMar>
            <w:top w:w="0" w:type="dxa"/>
            <w:bottom w:w="0" w:type="dxa"/>
          </w:tblCellMar>
        </w:tblPrEx>
        <w:trPr>
          <w:trHeight w:val="192"/>
        </w:trPr>
        <w:tc>
          <w:tcPr>
            <w:tcW w:w="4246" w:type="dxa"/>
            <w:tcBorders>
              <w:top w:val="single" w:sz="6" w:space="0" w:color="auto"/>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727" w:type="dxa"/>
            <w:tcBorders>
              <w:top w:val="single" w:sz="6" w:space="0" w:color="auto"/>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353" w:type="dxa"/>
            <w:gridSpan w:val="2"/>
            <w:tcBorders>
              <w:top w:val="single" w:sz="6" w:space="0" w:color="auto"/>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6" w:space="0" w:color="auto"/>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6" w:space="0" w:color="auto"/>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6" w:space="0" w:color="auto"/>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60C16">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b/>
                <w:bCs/>
                <w:color w:val="000000"/>
                <w:sz w:val="28"/>
                <w:szCs w:val="28"/>
                <w:lang w:eastAsia="en-US"/>
              </w:rPr>
            </w:pP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353"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642" w:type="dxa"/>
            <w:gridSpan w:val="3"/>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701" w:type="dxa"/>
            <w:gridSpan w:val="3"/>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985"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b/>
                <w:bCs/>
                <w:color w:val="000000"/>
                <w:sz w:val="28"/>
                <w:szCs w:val="28"/>
                <w:lang w:eastAsia="en-US"/>
              </w:rPr>
            </w:pPr>
            <w:r w:rsidRPr="00BC5E72">
              <w:rPr>
                <w:rFonts w:eastAsiaTheme="minorHAnsi"/>
                <w:b/>
                <w:bCs/>
                <w:color w:val="000000"/>
                <w:sz w:val="28"/>
                <w:szCs w:val="28"/>
                <w:lang w:eastAsia="en-US"/>
              </w:rPr>
              <w:t>В.о.директора</w:t>
            </w: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center"/>
              <w:rPr>
                <w:rFonts w:eastAsiaTheme="minorHAnsi"/>
                <w:color w:val="000000"/>
                <w:sz w:val="28"/>
                <w:szCs w:val="28"/>
                <w:lang w:eastAsia="en-US"/>
              </w:rPr>
            </w:pPr>
          </w:p>
        </w:tc>
        <w:tc>
          <w:tcPr>
            <w:tcW w:w="1353"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i/>
                <w:iCs/>
                <w:color w:val="000000"/>
                <w:sz w:val="28"/>
                <w:szCs w:val="28"/>
                <w:lang w:eastAsia="en-US"/>
              </w:rPr>
            </w:pPr>
          </w:p>
        </w:tc>
        <w:tc>
          <w:tcPr>
            <w:tcW w:w="3343" w:type="dxa"/>
            <w:gridSpan w:val="6"/>
            <w:tcBorders>
              <w:top w:val="single" w:sz="2" w:space="0" w:color="000000"/>
              <w:left w:val="single" w:sz="2" w:space="0" w:color="000000"/>
              <w:bottom w:val="single" w:sz="2" w:space="0" w:color="000000"/>
              <w:right w:val="nil"/>
            </w:tcBorders>
          </w:tcPr>
          <w:p w:rsidR="00BC5E72" w:rsidRPr="00BC5E72" w:rsidRDefault="00BC5E72" w:rsidP="00BC5E72">
            <w:pPr>
              <w:autoSpaceDE w:val="0"/>
              <w:autoSpaceDN w:val="0"/>
              <w:adjustRightInd w:val="0"/>
              <w:rPr>
                <w:rFonts w:eastAsiaTheme="minorHAnsi"/>
                <w:b/>
                <w:bCs/>
                <w:color w:val="000000"/>
                <w:sz w:val="28"/>
                <w:szCs w:val="28"/>
                <w:lang w:eastAsia="en-US"/>
              </w:rPr>
            </w:pPr>
            <w:r w:rsidRPr="00BC5E72">
              <w:rPr>
                <w:rFonts w:eastAsiaTheme="minorHAnsi"/>
                <w:b/>
                <w:bCs/>
                <w:color w:val="000000"/>
                <w:sz w:val="28"/>
                <w:szCs w:val="28"/>
                <w:lang w:eastAsia="en-US"/>
              </w:rPr>
              <w:t>Інна ТИМОЩУК</w:t>
            </w:r>
          </w:p>
        </w:tc>
        <w:tc>
          <w:tcPr>
            <w:tcW w:w="1985" w:type="dxa"/>
            <w:tcBorders>
              <w:top w:val="single" w:sz="2" w:space="0" w:color="000000"/>
              <w:left w:val="nil"/>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b/>
                <w:bCs/>
                <w:color w:val="000000"/>
                <w:sz w:val="28"/>
                <w:szCs w:val="28"/>
                <w:lang w:eastAsia="en-US"/>
              </w:rPr>
            </w:pPr>
          </w:p>
        </w:tc>
      </w:tr>
      <w:tr w:rsidR="00BC5E72" w:rsidRPr="00BC5E72" w:rsidTr="00BC5E72">
        <w:tblPrEx>
          <w:tblCellMar>
            <w:top w:w="0" w:type="dxa"/>
            <w:bottom w:w="0" w:type="dxa"/>
          </w:tblCellMar>
        </w:tblPrEx>
        <w:trPr>
          <w:trHeight w:val="192"/>
        </w:trPr>
        <w:tc>
          <w:tcPr>
            <w:tcW w:w="4246"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b/>
                <w:bCs/>
                <w:color w:val="000000"/>
                <w:sz w:val="28"/>
                <w:szCs w:val="28"/>
                <w:lang w:eastAsia="en-US"/>
              </w:rPr>
              <w:t>Головний бухгалтер</w:t>
            </w:r>
          </w:p>
        </w:tc>
        <w:tc>
          <w:tcPr>
            <w:tcW w:w="727" w:type="dxa"/>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jc w:val="right"/>
              <w:rPr>
                <w:rFonts w:eastAsiaTheme="minorHAnsi"/>
                <w:color w:val="000000"/>
                <w:sz w:val="28"/>
                <w:szCs w:val="28"/>
                <w:lang w:eastAsia="en-US"/>
              </w:rPr>
            </w:pPr>
          </w:p>
        </w:tc>
        <w:tc>
          <w:tcPr>
            <w:tcW w:w="1353" w:type="dxa"/>
            <w:gridSpan w:val="2"/>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p>
        </w:tc>
        <w:tc>
          <w:tcPr>
            <w:tcW w:w="5328" w:type="dxa"/>
            <w:gridSpan w:val="7"/>
            <w:tcBorders>
              <w:top w:val="single" w:sz="2" w:space="0" w:color="000000"/>
              <w:left w:val="single" w:sz="2" w:space="0" w:color="000000"/>
              <w:bottom w:val="single" w:sz="2" w:space="0" w:color="000000"/>
              <w:right w:val="single" w:sz="2" w:space="0" w:color="000000"/>
            </w:tcBorders>
          </w:tcPr>
          <w:p w:rsidR="00BC5E72" w:rsidRPr="00BC5E72" w:rsidRDefault="00BC5E72" w:rsidP="00BC5E72">
            <w:pPr>
              <w:autoSpaceDE w:val="0"/>
              <w:autoSpaceDN w:val="0"/>
              <w:adjustRightInd w:val="0"/>
              <w:rPr>
                <w:rFonts w:eastAsiaTheme="minorHAnsi"/>
                <w:color w:val="000000"/>
                <w:sz w:val="28"/>
                <w:szCs w:val="28"/>
                <w:lang w:eastAsia="en-US"/>
              </w:rPr>
            </w:pPr>
            <w:r w:rsidRPr="00BC5E72">
              <w:rPr>
                <w:rFonts w:eastAsiaTheme="minorHAnsi"/>
                <w:b/>
                <w:bCs/>
                <w:color w:val="000000"/>
                <w:sz w:val="28"/>
                <w:szCs w:val="28"/>
                <w:lang w:eastAsia="en-US"/>
              </w:rPr>
              <w:t>Яна ФОРМАНЧУК</w:t>
            </w:r>
          </w:p>
        </w:tc>
      </w:tr>
    </w:tbl>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p w:rsidR="00BC5E72" w:rsidRDefault="00BC5E72" w:rsidP="006F430D">
      <w:pPr>
        <w:jc w:val="both"/>
        <w:rPr>
          <w:rFonts w:ascii="Arial Narrow" w:hAnsi="Arial Narrow"/>
          <w:lang w:val="uk-UA"/>
        </w:rPr>
      </w:pPr>
    </w:p>
    <w:tbl>
      <w:tblPr>
        <w:tblW w:w="15489" w:type="dxa"/>
        <w:tblInd w:w="93" w:type="dxa"/>
        <w:tblLook w:val="04A0"/>
      </w:tblPr>
      <w:tblGrid>
        <w:gridCol w:w="7760"/>
        <w:gridCol w:w="1300"/>
        <w:gridCol w:w="2012"/>
        <w:gridCol w:w="1041"/>
        <w:gridCol w:w="1624"/>
        <w:gridCol w:w="236"/>
        <w:gridCol w:w="1280"/>
        <w:gridCol w:w="236"/>
      </w:tblGrid>
      <w:tr w:rsidR="00BC5E72" w:rsidRPr="00BC5E72" w:rsidTr="008A7708">
        <w:trPr>
          <w:trHeight w:val="375"/>
        </w:trPr>
        <w:tc>
          <w:tcPr>
            <w:tcW w:w="7760" w:type="dxa"/>
            <w:tcBorders>
              <w:top w:val="nil"/>
              <w:left w:val="nil"/>
              <w:bottom w:val="nil"/>
              <w:right w:val="nil"/>
            </w:tcBorders>
            <w:shd w:val="clear" w:color="auto" w:fill="auto"/>
            <w:noWrap/>
            <w:vAlign w:val="center"/>
            <w:hideMark/>
          </w:tcPr>
          <w:p w:rsidR="00BC5E72" w:rsidRPr="00BC5E72" w:rsidRDefault="00BC5E72" w:rsidP="00BC5E72">
            <w:pPr>
              <w:rPr>
                <w:sz w:val="28"/>
                <w:szCs w:val="28"/>
              </w:rPr>
            </w:pPr>
            <w:bookmarkStart w:id="1" w:name="RANGE!A1:F120"/>
            <w:bookmarkEnd w:id="1"/>
          </w:p>
        </w:tc>
        <w:tc>
          <w:tcPr>
            <w:tcW w:w="1300" w:type="dxa"/>
            <w:tcBorders>
              <w:top w:val="nil"/>
              <w:left w:val="nil"/>
              <w:bottom w:val="nil"/>
              <w:right w:val="nil"/>
            </w:tcBorders>
            <w:shd w:val="clear" w:color="auto" w:fill="auto"/>
            <w:noWrap/>
            <w:vAlign w:val="center"/>
            <w:hideMark/>
          </w:tcPr>
          <w:p w:rsidR="00BC5E72" w:rsidRPr="00BC5E72" w:rsidRDefault="00BC5E72" w:rsidP="00BC5E72">
            <w:pPr>
              <w:jc w:val="right"/>
              <w:rPr>
                <w:sz w:val="28"/>
                <w:szCs w:val="28"/>
              </w:rPr>
            </w:pPr>
          </w:p>
        </w:tc>
        <w:tc>
          <w:tcPr>
            <w:tcW w:w="3053" w:type="dxa"/>
            <w:gridSpan w:val="2"/>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c>
          <w:tcPr>
            <w:tcW w:w="1624" w:type="dxa"/>
            <w:tcBorders>
              <w:top w:val="nil"/>
              <w:left w:val="nil"/>
              <w:bottom w:val="nil"/>
              <w:right w:val="nil"/>
            </w:tcBorders>
            <w:shd w:val="clear" w:color="auto" w:fill="auto"/>
            <w:noWrap/>
            <w:vAlign w:val="bottom"/>
            <w:hideMark/>
          </w:tcPr>
          <w:p w:rsidR="00BC5E72" w:rsidRPr="00BC5E72" w:rsidRDefault="00BC5E72" w:rsidP="00BC5E72">
            <w:pPr>
              <w:jc w:val="center"/>
              <w:rPr>
                <w:sz w:val="28"/>
                <w:szCs w:val="28"/>
              </w:rPr>
            </w:pPr>
          </w:p>
        </w:tc>
        <w:tc>
          <w:tcPr>
            <w:tcW w:w="236" w:type="dxa"/>
            <w:tcBorders>
              <w:top w:val="nil"/>
              <w:left w:val="nil"/>
              <w:bottom w:val="nil"/>
              <w:right w:val="nil"/>
            </w:tcBorders>
            <w:shd w:val="clear" w:color="auto" w:fill="auto"/>
            <w:noWrap/>
            <w:vAlign w:val="bottom"/>
            <w:hideMark/>
          </w:tcPr>
          <w:p w:rsidR="00BC5E72" w:rsidRPr="00BC5E72" w:rsidRDefault="00BC5E72" w:rsidP="00BC5E72">
            <w:pPr>
              <w:rPr>
                <w:rFonts w:ascii="Arial CYR" w:hAnsi="Arial CYR" w:cs="Arial CYR"/>
                <w:sz w:val="28"/>
                <w:szCs w:val="28"/>
              </w:rPr>
            </w:pPr>
          </w:p>
        </w:tc>
        <w:tc>
          <w:tcPr>
            <w:tcW w:w="1516" w:type="dxa"/>
            <w:gridSpan w:val="2"/>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r>
      <w:tr w:rsidR="00BC5E72" w:rsidRPr="00BC5E72" w:rsidTr="008A7708">
        <w:trPr>
          <w:trHeight w:val="375"/>
        </w:trPr>
        <w:tc>
          <w:tcPr>
            <w:tcW w:w="7760" w:type="dxa"/>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c>
          <w:tcPr>
            <w:tcW w:w="1300" w:type="dxa"/>
            <w:tcBorders>
              <w:top w:val="nil"/>
              <w:left w:val="nil"/>
              <w:bottom w:val="nil"/>
              <w:right w:val="nil"/>
            </w:tcBorders>
            <w:shd w:val="clear" w:color="auto" w:fill="auto"/>
            <w:noWrap/>
            <w:vAlign w:val="center"/>
            <w:hideMark/>
          </w:tcPr>
          <w:p w:rsidR="00BC5E72" w:rsidRPr="00BC5E72" w:rsidRDefault="00BC5E72" w:rsidP="00BC5E72">
            <w:pPr>
              <w:jc w:val="right"/>
              <w:rPr>
                <w:sz w:val="28"/>
                <w:szCs w:val="28"/>
              </w:rPr>
            </w:pPr>
          </w:p>
        </w:tc>
        <w:tc>
          <w:tcPr>
            <w:tcW w:w="3053" w:type="dxa"/>
            <w:gridSpan w:val="2"/>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c>
          <w:tcPr>
            <w:tcW w:w="1624" w:type="dxa"/>
            <w:tcBorders>
              <w:top w:val="nil"/>
              <w:left w:val="nil"/>
              <w:bottom w:val="nil"/>
              <w:right w:val="nil"/>
            </w:tcBorders>
            <w:shd w:val="clear" w:color="auto" w:fill="auto"/>
            <w:noWrap/>
            <w:vAlign w:val="bottom"/>
            <w:hideMark/>
          </w:tcPr>
          <w:p w:rsidR="00BC5E72" w:rsidRPr="00BC5E72" w:rsidRDefault="00BC5E72" w:rsidP="008A7708">
            <w:pPr>
              <w:rPr>
                <w:sz w:val="24"/>
                <w:szCs w:val="24"/>
              </w:rPr>
            </w:pPr>
            <w:r w:rsidRPr="00BC5E72">
              <w:rPr>
                <w:sz w:val="24"/>
                <w:szCs w:val="24"/>
              </w:rPr>
              <w:t>Додаток  2</w:t>
            </w:r>
          </w:p>
        </w:tc>
        <w:tc>
          <w:tcPr>
            <w:tcW w:w="236" w:type="dxa"/>
            <w:tcBorders>
              <w:top w:val="nil"/>
              <w:left w:val="nil"/>
              <w:bottom w:val="nil"/>
              <w:right w:val="nil"/>
            </w:tcBorders>
            <w:shd w:val="clear" w:color="auto" w:fill="auto"/>
            <w:noWrap/>
            <w:vAlign w:val="bottom"/>
            <w:hideMark/>
          </w:tcPr>
          <w:p w:rsidR="00BC5E72" w:rsidRPr="00BC5E72" w:rsidRDefault="00BC5E72" w:rsidP="00BC5E72">
            <w:pPr>
              <w:rPr>
                <w:rFonts w:ascii="Arial CYR" w:hAnsi="Arial CYR" w:cs="Arial CYR"/>
                <w:sz w:val="28"/>
                <w:szCs w:val="28"/>
              </w:rPr>
            </w:pPr>
          </w:p>
        </w:tc>
        <w:tc>
          <w:tcPr>
            <w:tcW w:w="1516" w:type="dxa"/>
            <w:gridSpan w:val="2"/>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r>
      <w:tr w:rsidR="00BC5E72" w:rsidRPr="00BC5E72" w:rsidTr="008A7708">
        <w:trPr>
          <w:trHeight w:val="375"/>
        </w:trPr>
        <w:tc>
          <w:tcPr>
            <w:tcW w:w="9060" w:type="dxa"/>
            <w:gridSpan w:val="2"/>
            <w:tcBorders>
              <w:top w:val="nil"/>
              <w:left w:val="nil"/>
              <w:bottom w:val="nil"/>
              <w:right w:val="nil"/>
            </w:tcBorders>
            <w:shd w:val="clear" w:color="auto" w:fill="auto"/>
            <w:vAlign w:val="center"/>
            <w:hideMark/>
          </w:tcPr>
          <w:p w:rsidR="00BC5E72" w:rsidRPr="00BC5E72" w:rsidRDefault="00BC5E72" w:rsidP="00BC5E72">
            <w:pPr>
              <w:rPr>
                <w:sz w:val="28"/>
                <w:szCs w:val="28"/>
                <w:u w:val="single"/>
              </w:rPr>
            </w:pPr>
          </w:p>
        </w:tc>
        <w:tc>
          <w:tcPr>
            <w:tcW w:w="3053" w:type="dxa"/>
            <w:gridSpan w:val="2"/>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c>
          <w:tcPr>
            <w:tcW w:w="1624" w:type="dxa"/>
            <w:tcBorders>
              <w:top w:val="nil"/>
              <w:left w:val="nil"/>
              <w:bottom w:val="nil"/>
              <w:right w:val="nil"/>
            </w:tcBorders>
            <w:shd w:val="clear" w:color="auto" w:fill="auto"/>
            <w:noWrap/>
            <w:vAlign w:val="bottom"/>
            <w:hideMark/>
          </w:tcPr>
          <w:p w:rsidR="00BC5E72" w:rsidRPr="00BC5E72" w:rsidRDefault="00BC5E72" w:rsidP="008A7708">
            <w:pPr>
              <w:rPr>
                <w:sz w:val="24"/>
                <w:szCs w:val="24"/>
              </w:rPr>
            </w:pPr>
            <w:r w:rsidRPr="00BC5E72">
              <w:rPr>
                <w:sz w:val="24"/>
                <w:szCs w:val="24"/>
              </w:rPr>
              <w:t>до Порядку складання, затвердження та</w:t>
            </w:r>
          </w:p>
        </w:tc>
        <w:tc>
          <w:tcPr>
            <w:tcW w:w="236" w:type="dxa"/>
            <w:tcBorders>
              <w:top w:val="nil"/>
              <w:left w:val="nil"/>
              <w:bottom w:val="nil"/>
              <w:right w:val="nil"/>
            </w:tcBorders>
            <w:shd w:val="clear" w:color="auto" w:fill="auto"/>
            <w:noWrap/>
            <w:vAlign w:val="bottom"/>
            <w:hideMark/>
          </w:tcPr>
          <w:p w:rsidR="00BC5E72" w:rsidRPr="00BC5E72" w:rsidRDefault="00BC5E72" w:rsidP="00BC5E72">
            <w:pPr>
              <w:rPr>
                <w:rFonts w:ascii="Arial CYR" w:hAnsi="Arial CYR" w:cs="Arial CYR"/>
                <w:sz w:val="28"/>
                <w:szCs w:val="28"/>
              </w:rPr>
            </w:pPr>
          </w:p>
        </w:tc>
        <w:tc>
          <w:tcPr>
            <w:tcW w:w="1516" w:type="dxa"/>
            <w:gridSpan w:val="2"/>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r>
      <w:tr w:rsidR="00BC5E72" w:rsidRPr="00BC5E72" w:rsidTr="008A7708">
        <w:trPr>
          <w:trHeight w:val="375"/>
        </w:trPr>
        <w:tc>
          <w:tcPr>
            <w:tcW w:w="7760" w:type="dxa"/>
            <w:tcBorders>
              <w:top w:val="nil"/>
              <w:left w:val="nil"/>
              <w:bottom w:val="nil"/>
              <w:right w:val="nil"/>
            </w:tcBorders>
            <w:shd w:val="clear" w:color="auto" w:fill="auto"/>
            <w:noWrap/>
            <w:vAlign w:val="center"/>
            <w:hideMark/>
          </w:tcPr>
          <w:p w:rsidR="00BC5E72" w:rsidRPr="00BC5E72" w:rsidRDefault="00BC5E72" w:rsidP="00BC5E72">
            <w:pPr>
              <w:jc w:val="center"/>
              <w:rPr>
                <w:sz w:val="28"/>
                <w:szCs w:val="28"/>
              </w:rPr>
            </w:pPr>
          </w:p>
        </w:tc>
        <w:tc>
          <w:tcPr>
            <w:tcW w:w="1300" w:type="dxa"/>
            <w:tcBorders>
              <w:top w:val="nil"/>
              <w:left w:val="nil"/>
              <w:bottom w:val="nil"/>
              <w:right w:val="nil"/>
            </w:tcBorders>
            <w:shd w:val="clear" w:color="auto" w:fill="auto"/>
            <w:noWrap/>
            <w:vAlign w:val="center"/>
            <w:hideMark/>
          </w:tcPr>
          <w:p w:rsidR="00BC5E72" w:rsidRPr="00BC5E72" w:rsidRDefault="00BC5E72" w:rsidP="00BC5E72">
            <w:pPr>
              <w:jc w:val="center"/>
              <w:rPr>
                <w:sz w:val="28"/>
                <w:szCs w:val="28"/>
              </w:rPr>
            </w:pPr>
          </w:p>
        </w:tc>
        <w:tc>
          <w:tcPr>
            <w:tcW w:w="3053" w:type="dxa"/>
            <w:gridSpan w:val="2"/>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c>
          <w:tcPr>
            <w:tcW w:w="1624" w:type="dxa"/>
            <w:tcBorders>
              <w:top w:val="nil"/>
              <w:left w:val="nil"/>
              <w:bottom w:val="nil"/>
              <w:right w:val="nil"/>
            </w:tcBorders>
            <w:shd w:val="clear" w:color="auto" w:fill="auto"/>
            <w:noWrap/>
            <w:vAlign w:val="bottom"/>
            <w:hideMark/>
          </w:tcPr>
          <w:p w:rsidR="00BC5E72" w:rsidRPr="00BC5E72" w:rsidRDefault="00BC5E72" w:rsidP="008A7708">
            <w:pPr>
              <w:rPr>
                <w:sz w:val="24"/>
                <w:szCs w:val="24"/>
              </w:rPr>
            </w:pPr>
            <w:r w:rsidRPr="00BC5E72">
              <w:rPr>
                <w:sz w:val="24"/>
                <w:szCs w:val="24"/>
              </w:rPr>
              <w:t xml:space="preserve"> виконання фінансового плану </w:t>
            </w:r>
          </w:p>
        </w:tc>
        <w:tc>
          <w:tcPr>
            <w:tcW w:w="236" w:type="dxa"/>
            <w:tcBorders>
              <w:top w:val="nil"/>
              <w:left w:val="nil"/>
              <w:bottom w:val="nil"/>
              <w:right w:val="nil"/>
            </w:tcBorders>
            <w:shd w:val="clear" w:color="auto" w:fill="auto"/>
            <w:noWrap/>
            <w:vAlign w:val="bottom"/>
            <w:hideMark/>
          </w:tcPr>
          <w:p w:rsidR="00BC5E72" w:rsidRPr="00BC5E72" w:rsidRDefault="00BC5E72" w:rsidP="00BC5E72">
            <w:pPr>
              <w:rPr>
                <w:rFonts w:ascii="Arial CYR" w:hAnsi="Arial CYR" w:cs="Arial CYR"/>
                <w:sz w:val="28"/>
                <w:szCs w:val="28"/>
              </w:rPr>
            </w:pPr>
          </w:p>
        </w:tc>
        <w:tc>
          <w:tcPr>
            <w:tcW w:w="1516" w:type="dxa"/>
            <w:gridSpan w:val="2"/>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r>
      <w:tr w:rsidR="00BC5E72" w:rsidRPr="00BC5E72" w:rsidTr="008A7708">
        <w:trPr>
          <w:trHeight w:val="285"/>
        </w:trPr>
        <w:tc>
          <w:tcPr>
            <w:tcW w:w="7760" w:type="dxa"/>
            <w:tcBorders>
              <w:top w:val="nil"/>
              <w:left w:val="nil"/>
              <w:bottom w:val="nil"/>
              <w:right w:val="nil"/>
            </w:tcBorders>
            <w:shd w:val="clear" w:color="auto" w:fill="auto"/>
            <w:noWrap/>
            <w:vAlign w:val="center"/>
            <w:hideMark/>
          </w:tcPr>
          <w:p w:rsidR="00BC5E72" w:rsidRPr="00BC5E72" w:rsidRDefault="00BC5E72" w:rsidP="00BC5E72">
            <w:pPr>
              <w:jc w:val="center"/>
              <w:rPr>
                <w:sz w:val="28"/>
                <w:szCs w:val="28"/>
              </w:rPr>
            </w:pPr>
          </w:p>
        </w:tc>
        <w:tc>
          <w:tcPr>
            <w:tcW w:w="1300" w:type="dxa"/>
            <w:tcBorders>
              <w:top w:val="nil"/>
              <w:left w:val="nil"/>
              <w:bottom w:val="nil"/>
              <w:right w:val="nil"/>
            </w:tcBorders>
            <w:shd w:val="clear" w:color="auto" w:fill="auto"/>
            <w:noWrap/>
            <w:vAlign w:val="center"/>
            <w:hideMark/>
          </w:tcPr>
          <w:p w:rsidR="00BC5E72" w:rsidRPr="00BC5E72" w:rsidRDefault="00BC5E72" w:rsidP="00BC5E72">
            <w:pPr>
              <w:jc w:val="center"/>
              <w:rPr>
                <w:sz w:val="28"/>
                <w:szCs w:val="28"/>
              </w:rPr>
            </w:pPr>
          </w:p>
        </w:tc>
        <w:tc>
          <w:tcPr>
            <w:tcW w:w="3053" w:type="dxa"/>
            <w:gridSpan w:val="2"/>
            <w:tcBorders>
              <w:top w:val="nil"/>
              <w:left w:val="nil"/>
              <w:bottom w:val="nil"/>
              <w:right w:val="nil"/>
            </w:tcBorders>
            <w:shd w:val="clear" w:color="auto" w:fill="auto"/>
            <w:noWrap/>
            <w:vAlign w:val="center"/>
            <w:hideMark/>
          </w:tcPr>
          <w:p w:rsidR="00BC5E72" w:rsidRPr="00BC5E72" w:rsidRDefault="00BC5E72" w:rsidP="00BC5E72">
            <w:pPr>
              <w:rPr>
                <w:sz w:val="24"/>
                <w:szCs w:val="24"/>
              </w:rPr>
            </w:pPr>
          </w:p>
        </w:tc>
        <w:tc>
          <w:tcPr>
            <w:tcW w:w="1624" w:type="dxa"/>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c>
          <w:tcPr>
            <w:tcW w:w="236" w:type="dxa"/>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c>
          <w:tcPr>
            <w:tcW w:w="1516" w:type="dxa"/>
            <w:gridSpan w:val="2"/>
            <w:tcBorders>
              <w:top w:val="nil"/>
              <w:left w:val="nil"/>
              <w:bottom w:val="nil"/>
              <w:right w:val="nil"/>
            </w:tcBorders>
            <w:shd w:val="clear" w:color="auto" w:fill="auto"/>
            <w:noWrap/>
            <w:vAlign w:val="center"/>
            <w:hideMark/>
          </w:tcPr>
          <w:p w:rsidR="00BC5E72" w:rsidRPr="00BC5E72" w:rsidRDefault="00BC5E72" w:rsidP="00BC5E72">
            <w:pPr>
              <w:rPr>
                <w:sz w:val="28"/>
                <w:szCs w:val="28"/>
              </w:rPr>
            </w:pPr>
          </w:p>
        </w:tc>
      </w:tr>
      <w:tr w:rsidR="00BC5E72" w:rsidRPr="008A7708" w:rsidTr="008A7708">
        <w:trPr>
          <w:gridAfter w:val="1"/>
          <w:wAfter w:w="236" w:type="dxa"/>
          <w:trHeight w:val="645"/>
        </w:trPr>
        <w:tc>
          <w:tcPr>
            <w:tcW w:w="9060" w:type="dxa"/>
            <w:gridSpan w:val="2"/>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6193" w:type="dxa"/>
            <w:gridSpan w:val="5"/>
            <w:tcBorders>
              <w:top w:val="nil"/>
              <w:left w:val="nil"/>
              <w:bottom w:val="nil"/>
              <w:right w:val="nil"/>
            </w:tcBorders>
            <w:shd w:val="clear" w:color="auto" w:fill="auto"/>
            <w:noWrap/>
            <w:vAlign w:val="center"/>
            <w:hideMark/>
          </w:tcPr>
          <w:p w:rsidR="00BC5E72" w:rsidRPr="008A7708" w:rsidRDefault="00BC5E72" w:rsidP="00BC5E72">
            <w:pPr>
              <w:rPr>
                <w:sz w:val="22"/>
                <w:szCs w:val="22"/>
              </w:rPr>
            </w:pPr>
            <w:r w:rsidRPr="008A7708">
              <w:rPr>
                <w:sz w:val="22"/>
                <w:szCs w:val="22"/>
              </w:rPr>
              <w:t xml:space="preserve">                                            ЗАТВЕРДЖЕНО:</w:t>
            </w:r>
          </w:p>
        </w:tc>
      </w:tr>
      <w:tr w:rsidR="00BC5E72" w:rsidRPr="008A7708" w:rsidTr="008A7708">
        <w:trPr>
          <w:gridAfter w:val="1"/>
          <w:wAfter w:w="236" w:type="dxa"/>
          <w:trHeight w:val="375"/>
        </w:trPr>
        <w:tc>
          <w:tcPr>
            <w:tcW w:w="7760"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1300"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6193" w:type="dxa"/>
            <w:gridSpan w:val="5"/>
            <w:tcBorders>
              <w:top w:val="single" w:sz="4" w:space="0" w:color="auto"/>
              <w:left w:val="nil"/>
              <w:bottom w:val="single" w:sz="4" w:space="0" w:color="auto"/>
              <w:right w:val="single" w:sz="4" w:space="0" w:color="000000"/>
            </w:tcBorders>
            <w:shd w:val="clear" w:color="auto" w:fill="auto"/>
            <w:vAlign w:val="center"/>
            <w:hideMark/>
          </w:tcPr>
          <w:p w:rsidR="00BC5E72" w:rsidRPr="008A7708" w:rsidRDefault="00BC5E72" w:rsidP="00BC5E72">
            <w:pPr>
              <w:rPr>
                <w:sz w:val="22"/>
                <w:szCs w:val="22"/>
              </w:rPr>
            </w:pPr>
            <w:r w:rsidRPr="008A7708">
              <w:rPr>
                <w:sz w:val="22"/>
                <w:szCs w:val="22"/>
              </w:rPr>
              <w:t xml:space="preserve"> Рішення виконавчого комітету Новоодеської міської ради</w:t>
            </w:r>
          </w:p>
        </w:tc>
      </w:tr>
      <w:tr w:rsidR="00BC5E72" w:rsidRPr="008A7708" w:rsidTr="008A7708">
        <w:trPr>
          <w:trHeight w:val="375"/>
        </w:trPr>
        <w:tc>
          <w:tcPr>
            <w:tcW w:w="7760"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1300"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3053" w:type="dxa"/>
            <w:gridSpan w:val="2"/>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1624"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236"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1516" w:type="dxa"/>
            <w:gridSpan w:val="2"/>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r>
      <w:tr w:rsidR="00BC5E72" w:rsidRPr="008A7708" w:rsidTr="008A7708">
        <w:trPr>
          <w:gridAfter w:val="1"/>
          <w:wAfter w:w="236" w:type="dxa"/>
          <w:trHeight w:val="375"/>
        </w:trPr>
        <w:tc>
          <w:tcPr>
            <w:tcW w:w="7760"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1300"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4677" w:type="dxa"/>
            <w:gridSpan w:val="3"/>
            <w:tcBorders>
              <w:top w:val="nil"/>
              <w:left w:val="nil"/>
              <w:bottom w:val="nil"/>
              <w:right w:val="nil"/>
            </w:tcBorders>
            <w:shd w:val="clear" w:color="auto" w:fill="auto"/>
            <w:noWrap/>
            <w:vAlign w:val="center"/>
            <w:hideMark/>
          </w:tcPr>
          <w:p w:rsidR="00BC5E72" w:rsidRPr="008A7708" w:rsidRDefault="00BC5E72" w:rsidP="00BC5E72">
            <w:pPr>
              <w:rPr>
                <w:sz w:val="22"/>
                <w:szCs w:val="22"/>
              </w:rPr>
            </w:pPr>
            <w:r w:rsidRPr="008A7708">
              <w:rPr>
                <w:sz w:val="22"/>
                <w:szCs w:val="22"/>
              </w:rPr>
              <w:t xml:space="preserve">                                   _____________________</w:t>
            </w:r>
          </w:p>
        </w:tc>
        <w:tc>
          <w:tcPr>
            <w:tcW w:w="1516" w:type="dxa"/>
            <w:gridSpan w:val="2"/>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r>
      <w:tr w:rsidR="00BC5E72" w:rsidRPr="008A7708" w:rsidTr="008A7708">
        <w:trPr>
          <w:gridAfter w:val="1"/>
          <w:wAfter w:w="236" w:type="dxa"/>
          <w:trHeight w:val="375"/>
        </w:trPr>
        <w:tc>
          <w:tcPr>
            <w:tcW w:w="7760"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1300"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4677" w:type="dxa"/>
            <w:gridSpan w:val="3"/>
            <w:tcBorders>
              <w:top w:val="nil"/>
              <w:left w:val="nil"/>
              <w:bottom w:val="nil"/>
              <w:right w:val="nil"/>
            </w:tcBorders>
            <w:shd w:val="clear" w:color="auto" w:fill="auto"/>
            <w:noWrap/>
            <w:vAlign w:val="center"/>
            <w:hideMark/>
          </w:tcPr>
          <w:p w:rsidR="00BC5E72" w:rsidRPr="008A7708" w:rsidRDefault="00BC5E72" w:rsidP="00BC5E72">
            <w:pPr>
              <w:rPr>
                <w:sz w:val="22"/>
                <w:szCs w:val="22"/>
              </w:rPr>
            </w:pPr>
            <w:r w:rsidRPr="008A7708">
              <w:rPr>
                <w:sz w:val="22"/>
                <w:szCs w:val="22"/>
              </w:rPr>
              <w:t xml:space="preserve"> від  "24" лютого 2023 р. № 45</w:t>
            </w:r>
          </w:p>
        </w:tc>
        <w:tc>
          <w:tcPr>
            <w:tcW w:w="1516" w:type="dxa"/>
            <w:gridSpan w:val="2"/>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r>
      <w:tr w:rsidR="00BC5E72" w:rsidRPr="008A7708" w:rsidTr="008A7708">
        <w:trPr>
          <w:gridAfter w:val="1"/>
          <w:wAfter w:w="236" w:type="dxa"/>
          <w:trHeight w:val="375"/>
        </w:trPr>
        <w:tc>
          <w:tcPr>
            <w:tcW w:w="7760"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1300"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6193" w:type="dxa"/>
            <w:gridSpan w:val="5"/>
            <w:tcBorders>
              <w:top w:val="nil"/>
              <w:left w:val="nil"/>
              <w:bottom w:val="nil"/>
              <w:right w:val="nil"/>
            </w:tcBorders>
            <w:shd w:val="clear" w:color="auto" w:fill="auto"/>
            <w:vAlign w:val="center"/>
            <w:hideMark/>
          </w:tcPr>
          <w:p w:rsidR="00BC5E72" w:rsidRPr="008A7708" w:rsidRDefault="00BC5E72" w:rsidP="00BC5E72">
            <w:pPr>
              <w:rPr>
                <w:sz w:val="22"/>
                <w:szCs w:val="22"/>
              </w:rPr>
            </w:pPr>
          </w:p>
        </w:tc>
      </w:tr>
      <w:tr w:rsidR="00BC5E72" w:rsidRPr="008A7708" w:rsidTr="008A7708">
        <w:trPr>
          <w:trHeight w:val="375"/>
        </w:trPr>
        <w:tc>
          <w:tcPr>
            <w:tcW w:w="7760"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1300"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3053" w:type="dxa"/>
            <w:gridSpan w:val="2"/>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1624"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236"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1516" w:type="dxa"/>
            <w:gridSpan w:val="2"/>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r>
      <w:tr w:rsidR="00BC5E72" w:rsidRPr="008A7708" w:rsidTr="008A7708">
        <w:trPr>
          <w:trHeight w:val="402"/>
        </w:trPr>
        <w:tc>
          <w:tcPr>
            <w:tcW w:w="7760" w:type="dxa"/>
            <w:tcBorders>
              <w:top w:val="single" w:sz="4" w:space="0" w:color="auto"/>
              <w:left w:val="single" w:sz="4" w:space="0" w:color="auto"/>
              <w:bottom w:val="single" w:sz="4" w:space="0" w:color="auto"/>
              <w:right w:val="nil"/>
            </w:tcBorders>
            <w:shd w:val="clear" w:color="auto" w:fill="auto"/>
            <w:noWrap/>
            <w:vAlign w:val="center"/>
            <w:hideMark/>
          </w:tcPr>
          <w:p w:rsidR="00BC5E72" w:rsidRPr="008A7708" w:rsidRDefault="00BC5E72" w:rsidP="00BC5E72">
            <w:pPr>
              <w:rPr>
                <w:sz w:val="22"/>
                <w:szCs w:val="22"/>
              </w:rPr>
            </w:pPr>
            <w:r w:rsidRPr="008A7708">
              <w:rPr>
                <w:sz w:val="22"/>
                <w:szCs w:val="22"/>
              </w:rPr>
              <w:t> </w:t>
            </w:r>
          </w:p>
        </w:tc>
        <w:tc>
          <w:tcPr>
            <w:tcW w:w="1300" w:type="dxa"/>
            <w:tcBorders>
              <w:top w:val="single" w:sz="4" w:space="0" w:color="auto"/>
              <w:left w:val="nil"/>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t> </w:t>
            </w:r>
          </w:p>
        </w:tc>
        <w:tc>
          <w:tcPr>
            <w:tcW w:w="3053" w:type="dxa"/>
            <w:gridSpan w:val="2"/>
            <w:tcBorders>
              <w:top w:val="single" w:sz="4" w:space="0" w:color="auto"/>
              <w:left w:val="nil"/>
              <w:bottom w:val="single" w:sz="4" w:space="0" w:color="auto"/>
              <w:right w:val="nil"/>
            </w:tcBorders>
            <w:shd w:val="clear" w:color="auto" w:fill="auto"/>
            <w:noWrap/>
            <w:vAlign w:val="center"/>
            <w:hideMark/>
          </w:tcPr>
          <w:p w:rsidR="00BC5E72" w:rsidRPr="008A7708" w:rsidRDefault="00BC5E72" w:rsidP="00BC5E72">
            <w:pPr>
              <w:rPr>
                <w:sz w:val="22"/>
                <w:szCs w:val="22"/>
              </w:rPr>
            </w:pPr>
            <w:r w:rsidRPr="008A7708">
              <w:rPr>
                <w:sz w:val="22"/>
                <w:szCs w:val="22"/>
              </w:rPr>
              <w:t>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BC5E72" w:rsidRPr="008A7708" w:rsidRDefault="00BC5E72" w:rsidP="00BC5E72">
            <w:pPr>
              <w:rPr>
                <w:sz w:val="22"/>
                <w:szCs w:val="22"/>
              </w:rPr>
            </w:pPr>
            <w:r w:rsidRPr="008A7708">
              <w:rPr>
                <w:sz w:val="22"/>
                <w:szCs w:val="22"/>
              </w:rPr>
              <w:t> </w:t>
            </w:r>
          </w:p>
        </w:tc>
        <w:tc>
          <w:tcPr>
            <w:tcW w:w="17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C5E72" w:rsidRPr="008A7708" w:rsidRDefault="00BC5E72" w:rsidP="00BC5E72">
            <w:pPr>
              <w:jc w:val="center"/>
              <w:rPr>
                <w:sz w:val="22"/>
                <w:szCs w:val="22"/>
              </w:rPr>
            </w:pPr>
            <w:r w:rsidRPr="008A7708">
              <w:rPr>
                <w:sz w:val="22"/>
                <w:szCs w:val="22"/>
              </w:rPr>
              <w:t>Коди</w:t>
            </w:r>
          </w:p>
        </w:tc>
      </w:tr>
      <w:tr w:rsidR="00BC5E72" w:rsidRPr="008A7708" w:rsidTr="008A7708">
        <w:trPr>
          <w:gridAfter w:val="1"/>
          <w:wAfter w:w="236" w:type="dxa"/>
          <w:trHeight w:val="1500"/>
        </w:trPr>
        <w:tc>
          <w:tcPr>
            <w:tcW w:w="7760" w:type="dxa"/>
            <w:tcBorders>
              <w:top w:val="nil"/>
              <w:left w:val="single" w:sz="4" w:space="0" w:color="auto"/>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t xml:space="preserve">Підприємство </w:t>
            </w:r>
          </w:p>
        </w:tc>
        <w:tc>
          <w:tcPr>
            <w:tcW w:w="4353" w:type="dxa"/>
            <w:gridSpan w:val="3"/>
            <w:tcBorders>
              <w:top w:val="single" w:sz="4" w:space="0" w:color="auto"/>
              <w:left w:val="nil"/>
              <w:bottom w:val="single" w:sz="4" w:space="0" w:color="auto"/>
              <w:right w:val="single" w:sz="4" w:space="0" w:color="000000"/>
            </w:tcBorders>
            <w:shd w:val="clear" w:color="auto" w:fill="auto"/>
            <w:vAlign w:val="center"/>
            <w:hideMark/>
          </w:tcPr>
          <w:p w:rsidR="00BC5E72" w:rsidRPr="008A7708" w:rsidRDefault="00BC5E72" w:rsidP="00BC5E72">
            <w:pPr>
              <w:rPr>
                <w:sz w:val="22"/>
                <w:szCs w:val="22"/>
              </w:rPr>
            </w:pPr>
            <w:r w:rsidRPr="008A7708">
              <w:rPr>
                <w:sz w:val="22"/>
                <w:szCs w:val="22"/>
              </w:rPr>
              <w:t xml:space="preserve"> Комунальне некомерційне підприємство "Новоодеська багатопрофільна лікарня" Новоодеської міської ради</w:t>
            </w:r>
          </w:p>
        </w:tc>
        <w:tc>
          <w:tcPr>
            <w:tcW w:w="1624"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rPr>
                <w:sz w:val="22"/>
                <w:szCs w:val="22"/>
              </w:rPr>
            </w:pPr>
            <w:r w:rsidRPr="008A7708">
              <w:rPr>
                <w:sz w:val="22"/>
                <w:szCs w:val="22"/>
              </w:rPr>
              <w:t xml:space="preserve">за ЄДРПОУ </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1998294</w:t>
            </w:r>
          </w:p>
        </w:tc>
      </w:tr>
      <w:tr w:rsidR="00BC5E72" w:rsidRPr="008A7708" w:rsidTr="008A7708">
        <w:trPr>
          <w:gridAfter w:val="1"/>
          <w:wAfter w:w="236" w:type="dxa"/>
          <w:trHeight w:val="450"/>
        </w:trPr>
        <w:tc>
          <w:tcPr>
            <w:tcW w:w="7760" w:type="dxa"/>
            <w:tcBorders>
              <w:top w:val="nil"/>
              <w:left w:val="single" w:sz="4" w:space="0" w:color="auto"/>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t>Орган управління</w:t>
            </w:r>
          </w:p>
        </w:tc>
        <w:tc>
          <w:tcPr>
            <w:tcW w:w="4353" w:type="dxa"/>
            <w:gridSpan w:val="3"/>
            <w:tcBorders>
              <w:top w:val="single" w:sz="4" w:space="0" w:color="auto"/>
              <w:left w:val="nil"/>
              <w:bottom w:val="single" w:sz="4" w:space="0" w:color="auto"/>
              <w:right w:val="single" w:sz="4" w:space="0" w:color="000000"/>
            </w:tcBorders>
            <w:shd w:val="clear" w:color="auto" w:fill="auto"/>
            <w:vAlign w:val="center"/>
            <w:hideMark/>
          </w:tcPr>
          <w:p w:rsidR="00BC5E72" w:rsidRPr="008A7708" w:rsidRDefault="00BC5E72" w:rsidP="00BC5E72">
            <w:pPr>
              <w:rPr>
                <w:sz w:val="22"/>
                <w:szCs w:val="22"/>
              </w:rPr>
            </w:pPr>
            <w:r w:rsidRPr="008A7708">
              <w:rPr>
                <w:sz w:val="22"/>
                <w:szCs w:val="22"/>
              </w:rPr>
              <w:t>Виконавчий комітет Новоодеської міської ради</w:t>
            </w:r>
          </w:p>
        </w:tc>
        <w:tc>
          <w:tcPr>
            <w:tcW w:w="1624"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t xml:space="preserve">Галузь     </w:t>
            </w:r>
          </w:p>
        </w:tc>
        <w:tc>
          <w:tcPr>
            <w:tcW w:w="4353" w:type="dxa"/>
            <w:gridSpan w:val="3"/>
            <w:tcBorders>
              <w:top w:val="single" w:sz="4" w:space="0" w:color="auto"/>
              <w:left w:val="nil"/>
              <w:bottom w:val="single" w:sz="4" w:space="0" w:color="auto"/>
              <w:right w:val="single" w:sz="4" w:space="0" w:color="000000"/>
            </w:tcBorders>
            <w:shd w:val="clear" w:color="auto" w:fill="auto"/>
            <w:vAlign w:val="center"/>
            <w:hideMark/>
          </w:tcPr>
          <w:p w:rsidR="00BC5E72" w:rsidRPr="008A7708" w:rsidRDefault="00BC5E72" w:rsidP="00BC5E72">
            <w:pPr>
              <w:rPr>
                <w:sz w:val="22"/>
                <w:szCs w:val="22"/>
              </w:rPr>
            </w:pPr>
            <w:r w:rsidRPr="008A7708">
              <w:rPr>
                <w:sz w:val="22"/>
                <w:szCs w:val="22"/>
              </w:rPr>
              <w:t>Охорона здоров'я</w:t>
            </w:r>
          </w:p>
        </w:tc>
        <w:tc>
          <w:tcPr>
            <w:tcW w:w="1624"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rPr>
                <w:sz w:val="22"/>
                <w:szCs w:val="22"/>
              </w:rPr>
            </w:pPr>
            <w:r w:rsidRPr="008A7708">
              <w:rPr>
                <w:sz w:val="22"/>
                <w:szCs w:val="22"/>
              </w:rPr>
              <w:t>за ЗКГНГ</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t xml:space="preserve">Вид економічної діяльності    </w:t>
            </w:r>
          </w:p>
        </w:tc>
        <w:tc>
          <w:tcPr>
            <w:tcW w:w="4353" w:type="dxa"/>
            <w:gridSpan w:val="3"/>
            <w:tcBorders>
              <w:top w:val="single" w:sz="4" w:space="0" w:color="auto"/>
              <w:left w:val="nil"/>
              <w:bottom w:val="single" w:sz="4" w:space="0" w:color="auto"/>
              <w:right w:val="single" w:sz="4" w:space="0" w:color="000000"/>
            </w:tcBorders>
            <w:shd w:val="clear" w:color="auto" w:fill="auto"/>
            <w:vAlign w:val="center"/>
            <w:hideMark/>
          </w:tcPr>
          <w:p w:rsidR="00BC5E72" w:rsidRPr="008A7708" w:rsidRDefault="00BC5E72" w:rsidP="00BC5E72">
            <w:pPr>
              <w:rPr>
                <w:sz w:val="22"/>
                <w:szCs w:val="22"/>
              </w:rPr>
            </w:pPr>
            <w:r w:rsidRPr="008A7708">
              <w:rPr>
                <w:sz w:val="22"/>
                <w:szCs w:val="22"/>
              </w:rPr>
              <w:t>Діяльність лікарняних закладів</w:t>
            </w:r>
          </w:p>
        </w:tc>
        <w:tc>
          <w:tcPr>
            <w:tcW w:w="1624" w:type="dxa"/>
            <w:tcBorders>
              <w:top w:val="nil"/>
              <w:left w:val="nil"/>
              <w:bottom w:val="nil"/>
              <w:right w:val="single" w:sz="4" w:space="0" w:color="auto"/>
            </w:tcBorders>
            <w:shd w:val="clear" w:color="auto" w:fill="auto"/>
            <w:noWrap/>
            <w:vAlign w:val="center"/>
            <w:hideMark/>
          </w:tcPr>
          <w:p w:rsidR="00BC5E72" w:rsidRPr="008A7708" w:rsidRDefault="00BC5E72" w:rsidP="00BC5E72">
            <w:pPr>
              <w:rPr>
                <w:sz w:val="22"/>
                <w:szCs w:val="22"/>
              </w:rPr>
            </w:pPr>
            <w:r w:rsidRPr="008A7708">
              <w:rPr>
                <w:sz w:val="22"/>
                <w:szCs w:val="22"/>
              </w:rPr>
              <w:t xml:space="preserve">за  КВЕД  </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86.10</w:t>
            </w:r>
          </w:p>
        </w:tc>
      </w:tr>
      <w:tr w:rsidR="00BC5E72" w:rsidRPr="008A7708" w:rsidTr="008A7708">
        <w:trPr>
          <w:gridAfter w:val="1"/>
          <w:wAfter w:w="236" w:type="dxa"/>
          <w:trHeight w:val="840"/>
        </w:trPr>
        <w:tc>
          <w:tcPr>
            <w:tcW w:w="7760" w:type="dxa"/>
            <w:tcBorders>
              <w:top w:val="nil"/>
              <w:left w:val="single" w:sz="4" w:space="0" w:color="auto"/>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lastRenderedPageBreak/>
              <w:t xml:space="preserve">Місцезнаходження  </w:t>
            </w:r>
          </w:p>
        </w:tc>
        <w:tc>
          <w:tcPr>
            <w:tcW w:w="4353" w:type="dxa"/>
            <w:gridSpan w:val="3"/>
            <w:tcBorders>
              <w:top w:val="single" w:sz="4" w:space="0" w:color="auto"/>
              <w:left w:val="nil"/>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t>56600, Миколаївська обл., Миколаївський район, м.Нова Одеса, вул.Шкільна, 38</w:t>
            </w:r>
          </w:p>
        </w:tc>
        <w:tc>
          <w:tcPr>
            <w:tcW w:w="1624" w:type="dxa"/>
            <w:tcBorders>
              <w:top w:val="single" w:sz="4" w:space="0" w:color="auto"/>
              <w:left w:val="nil"/>
              <w:bottom w:val="single" w:sz="4" w:space="0" w:color="auto"/>
              <w:right w:val="nil"/>
            </w:tcBorders>
            <w:shd w:val="clear" w:color="auto" w:fill="auto"/>
            <w:noWrap/>
            <w:vAlign w:val="center"/>
            <w:hideMark/>
          </w:tcPr>
          <w:p w:rsidR="00BC5E72" w:rsidRPr="008A7708" w:rsidRDefault="00BC5E72" w:rsidP="00BC5E72">
            <w:pP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t xml:space="preserve">Телефон </w:t>
            </w:r>
          </w:p>
        </w:tc>
        <w:tc>
          <w:tcPr>
            <w:tcW w:w="4353" w:type="dxa"/>
            <w:gridSpan w:val="3"/>
            <w:tcBorders>
              <w:top w:val="single" w:sz="4" w:space="0" w:color="auto"/>
              <w:left w:val="nil"/>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t>05167  2-18-51</w:t>
            </w:r>
          </w:p>
        </w:tc>
        <w:tc>
          <w:tcPr>
            <w:tcW w:w="1624" w:type="dxa"/>
            <w:tcBorders>
              <w:top w:val="nil"/>
              <w:left w:val="nil"/>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t xml:space="preserve">Прізвище та ініціали т.в.о.  керівника  </w:t>
            </w:r>
          </w:p>
        </w:tc>
        <w:tc>
          <w:tcPr>
            <w:tcW w:w="4353" w:type="dxa"/>
            <w:gridSpan w:val="3"/>
            <w:tcBorders>
              <w:top w:val="single" w:sz="4" w:space="0" w:color="auto"/>
              <w:left w:val="nil"/>
              <w:bottom w:val="single" w:sz="4" w:space="0" w:color="auto"/>
              <w:right w:val="nil"/>
            </w:tcBorders>
            <w:shd w:val="clear" w:color="auto" w:fill="auto"/>
            <w:vAlign w:val="center"/>
            <w:hideMark/>
          </w:tcPr>
          <w:p w:rsidR="00BC5E72" w:rsidRPr="008A7708" w:rsidRDefault="00BC5E72" w:rsidP="00BC5E72">
            <w:pPr>
              <w:rPr>
                <w:sz w:val="22"/>
                <w:szCs w:val="22"/>
              </w:rPr>
            </w:pPr>
            <w:r w:rsidRPr="008A7708">
              <w:rPr>
                <w:sz w:val="22"/>
                <w:szCs w:val="22"/>
              </w:rPr>
              <w:t>Вадим МИЧКО</w:t>
            </w:r>
          </w:p>
        </w:tc>
        <w:tc>
          <w:tcPr>
            <w:tcW w:w="1624" w:type="dxa"/>
            <w:tcBorders>
              <w:top w:val="nil"/>
              <w:left w:val="nil"/>
              <w:bottom w:val="single" w:sz="4" w:space="0" w:color="auto"/>
              <w:right w:val="nil"/>
            </w:tcBorders>
            <w:shd w:val="clear" w:color="auto" w:fill="auto"/>
            <w:noWrap/>
            <w:vAlign w:val="center"/>
            <w:hideMark/>
          </w:tcPr>
          <w:p w:rsidR="00BC5E72" w:rsidRPr="008A7708" w:rsidRDefault="00BC5E72" w:rsidP="00BC5E72">
            <w:pP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rPr>
                <w:sz w:val="22"/>
                <w:szCs w:val="22"/>
              </w:rPr>
            </w:pPr>
            <w:r w:rsidRPr="008A7708">
              <w:rPr>
                <w:sz w:val="22"/>
                <w:szCs w:val="22"/>
              </w:rPr>
              <w:t> </w:t>
            </w:r>
          </w:p>
        </w:tc>
      </w:tr>
      <w:tr w:rsidR="00BC5E72" w:rsidRPr="008A7708" w:rsidTr="008A7708">
        <w:trPr>
          <w:gridAfter w:val="1"/>
          <w:wAfter w:w="236" w:type="dxa"/>
          <w:trHeight w:val="1065"/>
        </w:trPr>
        <w:tc>
          <w:tcPr>
            <w:tcW w:w="15253" w:type="dxa"/>
            <w:gridSpan w:val="7"/>
            <w:tcBorders>
              <w:top w:val="nil"/>
              <w:left w:val="nil"/>
              <w:bottom w:val="nil"/>
              <w:right w:val="nil"/>
            </w:tcBorders>
            <w:shd w:val="clear" w:color="auto" w:fill="auto"/>
            <w:noWrap/>
            <w:vAlign w:val="center"/>
            <w:hideMark/>
          </w:tcPr>
          <w:p w:rsidR="00BC5E72" w:rsidRPr="008A7708" w:rsidRDefault="00BC5E72" w:rsidP="00BC5E72">
            <w:pPr>
              <w:jc w:val="center"/>
              <w:rPr>
                <w:b/>
                <w:bCs/>
                <w:sz w:val="22"/>
                <w:szCs w:val="22"/>
              </w:rPr>
            </w:pPr>
            <w:r w:rsidRPr="008A7708">
              <w:rPr>
                <w:b/>
                <w:bCs/>
                <w:sz w:val="22"/>
                <w:szCs w:val="22"/>
              </w:rPr>
              <w:t xml:space="preserve">Звіт про виконання фінансового плану </w:t>
            </w:r>
          </w:p>
        </w:tc>
      </w:tr>
      <w:tr w:rsidR="00BC5E72" w:rsidRPr="008A7708" w:rsidTr="008A7708">
        <w:trPr>
          <w:gridAfter w:val="1"/>
          <w:wAfter w:w="236" w:type="dxa"/>
          <w:trHeight w:val="525"/>
        </w:trPr>
        <w:tc>
          <w:tcPr>
            <w:tcW w:w="15253" w:type="dxa"/>
            <w:gridSpan w:val="7"/>
            <w:tcBorders>
              <w:top w:val="nil"/>
              <w:left w:val="nil"/>
              <w:bottom w:val="nil"/>
              <w:right w:val="nil"/>
            </w:tcBorders>
            <w:shd w:val="clear" w:color="auto" w:fill="auto"/>
            <w:noWrap/>
            <w:vAlign w:val="center"/>
            <w:hideMark/>
          </w:tcPr>
          <w:p w:rsidR="00BC5E72" w:rsidRPr="008A7708" w:rsidRDefault="00BC5E72" w:rsidP="00BC5E72">
            <w:pPr>
              <w:jc w:val="center"/>
              <w:rPr>
                <w:b/>
                <w:bCs/>
                <w:sz w:val="22"/>
                <w:szCs w:val="22"/>
              </w:rPr>
            </w:pPr>
            <w:r w:rsidRPr="008A7708">
              <w:rPr>
                <w:b/>
                <w:bCs/>
                <w:sz w:val="22"/>
                <w:szCs w:val="22"/>
              </w:rPr>
              <w:t>за    4 квартал  та 12 місяців 2022 року</w:t>
            </w:r>
          </w:p>
        </w:tc>
      </w:tr>
      <w:tr w:rsidR="00BC5E72" w:rsidRPr="008A7708" w:rsidTr="008A7708">
        <w:trPr>
          <w:trHeight w:val="420"/>
        </w:trPr>
        <w:tc>
          <w:tcPr>
            <w:tcW w:w="7760"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r w:rsidRPr="008A7708">
              <w:rPr>
                <w:sz w:val="22"/>
                <w:szCs w:val="22"/>
              </w:rPr>
              <w:t>одиниця виміру : тис. грн.</w:t>
            </w:r>
          </w:p>
        </w:tc>
        <w:tc>
          <w:tcPr>
            <w:tcW w:w="1300"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3053" w:type="dxa"/>
            <w:gridSpan w:val="2"/>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1624"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236"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1516" w:type="dxa"/>
            <w:gridSpan w:val="2"/>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r>
      <w:tr w:rsidR="00BC5E72" w:rsidRPr="008A7708" w:rsidTr="008A7708">
        <w:trPr>
          <w:gridAfter w:val="1"/>
          <w:wAfter w:w="236" w:type="dxa"/>
          <w:trHeight w:val="915"/>
        </w:trPr>
        <w:tc>
          <w:tcPr>
            <w:tcW w:w="7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Найменування показника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xml:space="preserve">Код рядка </w:t>
            </w:r>
          </w:p>
        </w:tc>
        <w:tc>
          <w:tcPr>
            <w:tcW w:w="3053" w:type="dxa"/>
            <w:gridSpan w:val="2"/>
            <w:tcBorders>
              <w:top w:val="single" w:sz="4" w:space="0" w:color="auto"/>
              <w:left w:val="nil"/>
              <w:bottom w:val="single" w:sz="4" w:space="0" w:color="auto"/>
              <w:right w:val="single" w:sz="4" w:space="0" w:color="000000"/>
            </w:tcBorders>
            <w:shd w:val="clear" w:color="auto" w:fill="auto"/>
            <w:vAlign w:val="center"/>
            <w:hideMark/>
          </w:tcPr>
          <w:p w:rsidR="00BC5E72" w:rsidRPr="008A7708" w:rsidRDefault="00BC5E72" w:rsidP="00BC5E72">
            <w:pPr>
              <w:jc w:val="center"/>
              <w:rPr>
                <w:sz w:val="22"/>
                <w:szCs w:val="22"/>
              </w:rPr>
            </w:pPr>
            <w:r w:rsidRPr="008A7708">
              <w:rPr>
                <w:sz w:val="22"/>
                <w:szCs w:val="22"/>
              </w:rPr>
              <w:t>За звітний квартал</w:t>
            </w:r>
          </w:p>
        </w:tc>
        <w:tc>
          <w:tcPr>
            <w:tcW w:w="3140" w:type="dxa"/>
            <w:gridSpan w:val="3"/>
            <w:tcBorders>
              <w:top w:val="single" w:sz="4" w:space="0" w:color="auto"/>
              <w:left w:val="nil"/>
              <w:bottom w:val="single" w:sz="4" w:space="0" w:color="auto"/>
              <w:right w:val="single" w:sz="4" w:space="0" w:color="000000"/>
            </w:tcBorders>
            <w:shd w:val="clear" w:color="auto" w:fill="auto"/>
            <w:vAlign w:val="center"/>
            <w:hideMark/>
          </w:tcPr>
          <w:p w:rsidR="00BC5E72" w:rsidRPr="008A7708" w:rsidRDefault="00BC5E72" w:rsidP="00BC5E72">
            <w:pPr>
              <w:jc w:val="center"/>
              <w:rPr>
                <w:sz w:val="22"/>
                <w:szCs w:val="22"/>
              </w:rPr>
            </w:pPr>
            <w:r w:rsidRPr="008A7708">
              <w:rPr>
                <w:sz w:val="22"/>
                <w:szCs w:val="22"/>
              </w:rPr>
              <w:t>Наростаючим підсумком з початку року</w:t>
            </w:r>
          </w:p>
        </w:tc>
      </w:tr>
      <w:tr w:rsidR="00BC5E72" w:rsidRPr="008A7708" w:rsidTr="008A7708">
        <w:trPr>
          <w:gridAfter w:val="1"/>
          <w:wAfter w:w="236" w:type="dxa"/>
          <w:trHeight w:val="855"/>
        </w:trPr>
        <w:tc>
          <w:tcPr>
            <w:tcW w:w="7760" w:type="dxa"/>
            <w:vMerge/>
            <w:tcBorders>
              <w:top w:val="single" w:sz="4" w:space="0" w:color="auto"/>
              <w:left w:val="single" w:sz="4" w:space="0" w:color="auto"/>
              <w:bottom w:val="single" w:sz="4" w:space="0" w:color="auto"/>
              <w:right w:val="single" w:sz="4" w:space="0" w:color="auto"/>
            </w:tcBorders>
            <w:vAlign w:val="center"/>
            <w:hideMark/>
          </w:tcPr>
          <w:p w:rsidR="00BC5E72" w:rsidRPr="008A7708" w:rsidRDefault="00BC5E72" w:rsidP="00BC5E72">
            <w:pPr>
              <w:rPr>
                <w:sz w:val="22"/>
                <w:szCs w:val="22"/>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BC5E72" w:rsidRPr="008A7708" w:rsidRDefault="00BC5E72" w:rsidP="00BC5E72">
            <w:pPr>
              <w:rPr>
                <w:sz w:val="22"/>
                <w:szCs w:val="22"/>
              </w:rPr>
            </w:pP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План</w:t>
            </w:r>
          </w:p>
        </w:tc>
        <w:tc>
          <w:tcPr>
            <w:tcW w:w="1041"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Факт</w:t>
            </w:r>
          </w:p>
        </w:tc>
        <w:tc>
          <w:tcPr>
            <w:tcW w:w="1624"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План</w:t>
            </w:r>
          </w:p>
        </w:tc>
        <w:tc>
          <w:tcPr>
            <w:tcW w:w="1516" w:type="dxa"/>
            <w:gridSpan w:val="2"/>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Факт</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2</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4</w:t>
            </w:r>
          </w:p>
        </w:tc>
        <w:tc>
          <w:tcPr>
            <w:tcW w:w="1041"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5</w:t>
            </w:r>
          </w:p>
        </w:tc>
        <w:tc>
          <w:tcPr>
            <w:tcW w:w="1624"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6</w:t>
            </w:r>
          </w:p>
        </w:tc>
        <w:tc>
          <w:tcPr>
            <w:tcW w:w="1516" w:type="dxa"/>
            <w:gridSpan w:val="2"/>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7</w:t>
            </w:r>
          </w:p>
        </w:tc>
      </w:tr>
      <w:tr w:rsidR="00BC5E72" w:rsidRPr="008A7708" w:rsidTr="008A7708">
        <w:trPr>
          <w:gridAfter w:val="1"/>
          <w:wAfter w:w="236" w:type="dxa"/>
          <w:trHeight w:val="499"/>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jc w:val="center"/>
              <w:rPr>
                <w:b/>
                <w:bCs/>
                <w:sz w:val="22"/>
                <w:szCs w:val="22"/>
              </w:rPr>
            </w:pPr>
            <w:r w:rsidRPr="008A7708">
              <w:rPr>
                <w:b/>
                <w:bCs/>
                <w:sz w:val="22"/>
                <w:szCs w:val="22"/>
              </w:rPr>
              <w:t>І Фінансові результати</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b/>
                <w:bCs/>
                <w:sz w:val="22"/>
                <w:szCs w:val="22"/>
              </w:rPr>
            </w:pPr>
            <w:r w:rsidRPr="008A7708">
              <w:rPr>
                <w:b/>
                <w:bCs/>
                <w:sz w:val="22"/>
                <w:szCs w:val="22"/>
              </w:rPr>
              <w:t> </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b/>
                <w:bCs/>
                <w:sz w:val="22"/>
                <w:szCs w:val="22"/>
              </w:rPr>
            </w:pPr>
            <w:r w:rsidRPr="008A7708">
              <w:rPr>
                <w:b/>
                <w:bCs/>
                <w:sz w:val="22"/>
                <w:szCs w:val="22"/>
              </w:rPr>
              <w:t>надходження</w:t>
            </w:r>
          </w:p>
        </w:tc>
        <w:tc>
          <w:tcPr>
            <w:tcW w:w="1041"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b/>
                <w:bCs/>
                <w:sz w:val="22"/>
                <w:szCs w:val="22"/>
              </w:rPr>
            </w:pPr>
            <w:r w:rsidRPr="008A7708">
              <w:rPr>
                <w:b/>
                <w:bCs/>
                <w:sz w:val="22"/>
                <w:szCs w:val="22"/>
              </w:rPr>
              <w:t>касові</w:t>
            </w:r>
          </w:p>
        </w:tc>
        <w:tc>
          <w:tcPr>
            <w:tcW w:w="1624"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b/>
                <w:bCs/>
                <w:sz w:val="22"/>
                <w:szCs w:val="22"/>
              </w:rPr>
            </w:pPr>
            <w:r w:rsidRPr="008A7708">
              <w:rPr>
                <w:b/>
                <w:bCs/>
                <w:sz w:val="22"/>
                <w:szCs w:val="22"/>
              </w:rPr>
              <w:t>надходження</w:t>
            </w:r>
          </w:p>
        </w:tc>
        <w:tc>
          <w:tcPr>
            <w:tcW w:w="1516" w:type="dxa"/>
            <w:gridSpan w:val="2"/>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b/>
                <w:bCs/>
                <w:sz w:val="22"/>
                <w:szCs w:val="22"/>
              </w:rPr>
            </w:pPr>
            <w:r w:rsidRPr="008A7708">
              <w:rPr>
                <w:b/>
                <w:bCs/>
                <w:sz w:val="22"/>
                <w:szCs w:val="22"/>
              </w:rPr>
              <w:t>касові</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Дохід (виручка) від реалізації продукції (товарів, робіт, послуг)</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010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11253,10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13577,40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45679,00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45656,10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 т.ч. за рахунок бюджетних коштів</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015</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1216,50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2141,00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4360,30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5168,00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Податок на додану вартість</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020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Акцизний збір</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030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Інші вирахування з доходу</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040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810"/>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Чистий дохід (виручка) від реалізації продукції  (товарів,робіт,послуг)</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050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11253,10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13577,40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45679,00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45656,10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lastRenderedPageBreak/>
              <w:t>Собівартість реалізованої продукції (товарів, робіт, послуг)</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b/>
                <w:bCs/>
                <w:sz w:val="22"/>
                <w:szCs w:val="22"/>
              </w:rPr>
            </w:pPr>
            <w:r w:rsidRPr="008A7708">
              <w:rPr>
                <w:b/>
                <w:bCs/>
                <w:sz w:val="22"/>
                <w:szCs w:val="22"/>
              </w:rPr>
              <w:t>060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10963,30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13368,00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44677,30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39009,00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у т.ч. за економічними елементами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матеріальні затрати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061</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2757,90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3984,30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10045,20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7499,50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Витрати на оплату праці</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062</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5186,70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5816,70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22568,10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20008,70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Відрахування на соціальні заходи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063</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1139,80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1244,70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4931,50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4350,60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Амортизація</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064</w:t>
            </w:r>
          </w:p>
        </w:tc>
        <w:tc>
          <w:tcPr>
            <w:tcW w:w="2012" w:type="dxa"/>
            <w:tcBorders>
              <w:top w:val="nil"/>
              <w:left w:val="nil"/>
              <w:bottom w:val="single" w:sz="4" w:space="0" w:color="auto"/>
              <w:right w:val="single" w:sz="4" w:space="0" w:color="auto"/>
            </w:tcBorders>
            <w:shd w:val="clear" w:color="000000" w:fill="FFFF00"/>
            <w:vAlign w:val="center"/>
            <w:hideMark/>
          </w:tcPr>
          <w:p w:rsidR="00BC5E72" w:rsidRPr="008A7708" w:rsidRDefault="00BC5E72" w:rsidP="00BC5E72">
            <w:pPr>
              <w:jc w:val="center"/>
              <w:rPr>
                <w:sz w:val="22"/>
                <w:szCs w:val="22"/>
              </w:rPr>
            </w:pPr>
            <w:r w:rsidRPr="008A7708">
              <w:rPr>
                <w:sz w:val="22"/>
                <w:szCs w:val="22"/>
              </w:rPr>
              <w:t>464,50</w:t>
            </w:r>
          </w:p>
        </w:tc>
        <w:tc>
          <w:tcPr>
            <w:tcW w:w="1041" w:type="dxa"/>
            <w:tcBorders>
              <w:top w:val="nil"/>
              <w:left w:val="nil"/>
              <w:bottom w:val="single" w:sz="4" w:space="0" w:color="auto"/>
              <w:right w:val="single" w:sz="4" w:space="0" w:color="auto"/>
            </w:tcBorders>
            <w:shd w:val="clear" w:color="000000" w:fill="FFFF00"/>
            <w:vAlign w:val="center"/>
            <w:hideMark/>
          </w:tcPr>
          <w:p w:rsidR="00BC5E72" w:rsidRPr="008A7708" w:rsidRDefault="00BC5E72" w:rsidP="00BC5E72">
            <w:pPr>
              <w:jc w:val="center"/>
              <w:rPr>
                <w:sz w:val="22"/>
                <w:szCs w:val="22"/>
              </w:rPr>
            </w:pPr>
            <w:r w:rsidRPr="008A7708">
              <w:rPr>
                <w:sz w:val="22"/>
                <w:szCs w:val="22"/>
              </w:rPr>
              <w:t>592,80</w:t>
            </w:r>
          </w:p>
        </w:tc>
        <w:tc>
          <w:tcPr>
            <w:tcW w:w="1624" w:type="dxa"/>
            <w:tcBorders>
              <w:top w:val="nil"/>
              <w:left w:val="nil"/>
              <w:bottom w:val="single" w:sz="4" w:space="0" w:color="auto"/>
              <w:right w:val="single" w:sz="4" w:space="0" w:color="auto"/>
            </w:tcBorders>
            <w:shd w:val="clear" w:color="000000" w:fill="FFFF00"/>
            <w:vAlign w:val="center"/>
            <w:hideMark/>
          </w:tcPr>
          <w:p w:rsidR="00BC5E72" w:rsidRPr="008A7708" w:rsidRDefault="00BC5E72" w:rsidP="00BC5E72">
            <w:pPr>
              <w:jc w:val="center"/>
              <w:rPr>
                <w:sz w:val="22"/>
                <w:szCs w:val="22"/>
              </w:rPr>
            </w:pPr>
            <w:r w:rsidRPr="008A7708">
              <w:rPr>
                <w:sz w:val="22"/>
                <w:szCs w:val="22"/>
              </w:rPr>
              <w:t>2037,80</w:t>
            </w:r>
          </w:p>
        </w:tc>
        <w:tc>
          <w:tcPr>
            <w:tcW w:w="1516" w:type="dxa"/>
            <w:gridSpan w:val="2"/>
            <w:tcBorders>
              <w:top w:val="nil"/>
              <w:left w:val="nil"/>
              <w:bottom w:val="single" w:sz="4" w:space="0" w:color="auto"/>
              <w:right w:val="single" w:sz="4" w:space="0" w:color="auto"/>
            </w:tcBorders>
            <w:shd w:val="clear" w:color="000000" w:fill="FFFF00"/>
            <w:vAlign w:val="center"/>
            <w:hideMark/>
          </w:tcPr>
          <w:p w:rsidR="00BC5E72" w:rsidRPr="008A7708" w:rsidRDefault="00BC5E72" w:rsidP="00BC5E72">
            <w:pPr>
              <w:jc w:val="center"/>
              <w:rPr>
                <w:sz w:val="22"/>
                <w:szCs w:val="22"/>
              </w:rPr>
            </w:pPr>
            <w:r w:rsidRPr="008A7708">
              <w:rPr>
                <w:sz w:val="22"/>
                <w:szCs w:val="22"/>
              </w:rPr>
              <w:t>2089,00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Інші операційні витрати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065</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1414,40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1729,50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5094,70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5061,20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Валовий:</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прибуток( рядок 050-060)</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071</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289,80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209,40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1001,80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6647,10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збиток</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072</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Інші операційнні доходи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080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22,30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15,50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94,70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87,50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у тому числі:</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Дохід від операційної оренди активів</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081</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22,30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68,80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94,70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68,80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одержані гранти та субсидії</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082</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дохід від реалізації необоротних активів, отриманих від продажу</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083</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b/>
                <w:bCs/>
                <w:sz w:val="22"/>
                <w:szCs w:val="22"/>
              </w:rPr>
            </w:pPr>
            <w:r w:rsidRPr="008A7708">
              <w:rPr>
                <w:b/>
                <w:bCs/>
                <w:sz w:val="22"/>
                <w:szCs w:val="22"/>
              </w:rPr>
              <w:t>Адміністративні витрати (сума рядків з 091 по 095)</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b/>
                <w:bCs/>
                <w:sz w:val="22"/>
                <w:szCs w:val="22"/>
              </w:rPr>
            </w:pPr>
            <w:r w:rsidRPr="008A7708">
              <w:rPr>
                <w:b/>
                <w:bCs/>
                <w:sz w:val="22"/>
                <w:szCs w:val="22"/>
              </w:rPr>
              <w:t>090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806,60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908,40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3151,60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2913,00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у т.ч. за економічними елементами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Матеріальні затрати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091</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20,50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20,70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88,50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55,50</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Витрати на оплату праці</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092</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637,70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720,70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2476,90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2340,70</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Відрахування на соціальні заходи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093</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140,20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158,50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503,50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433,30</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Амортизація</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094</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Інші операційні витрати</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095</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8,20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8,50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82,70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83,50</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Витрати на збут</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100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lastRenderedPageBreak/>
              <w:t>у тому числі за економічними елементами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Матеріальні затрати</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101</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Витрати на оплату праці</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102</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Відрахування на соціальні заходи</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103</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Амортизація</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104</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Інші операційні витрати</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105</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37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Інші операційні витрати ( сума рядків 111 по 115)</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110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r>
      <w:tr w:rsidR="00BC5E72" w:rsidRPr="008A7708" w:rsidTr="008A7708">
        <w:trPr>
          <w:gridAfter w:val="1"/>
          <w:wAfter w:w="236" w:type="dxa"/>
          <w:trHeight w:val="510"/>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у тому числі за економічними елементами</w:t>
            </w:r>
          </w:p>
        </w:tc>
        <w:tc>
          <w:tcPr>
            <w:tcW w:w="1300"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Матеріальні затрати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111</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Витрати на оплату праці</w:t>
            </w:r>
          </w:p>
        </w:tc>
        <w:tc>
          <w:tcPr>
            <w:tcW w:w="1300" w:type="dxa"/>
            <w:tcBorders>
              <w:top w:val="nil"/>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112</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Відрахування на соціальні заходи</w:t>
            </w:r>
          </w:p>
        </w:tc>
        <w:tc>
          <w:tcPr>
            <w:tcW w:w="1300" w:type="dxa"/>
            <w:tcBorders>
              <w:top w:val="single" w:sz="4" w:space="0" w:color="auto"/>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113</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Амортизація</w:t>
            </w:r>
          </w:p>
        </w:tc>
        <w:tc>
          <w:tcPr>
            <w:tcW w:w="1300" w:type="dxa"/>
            <w:tcBorders>
              <w:top w:val="single" w:sz="4" w:space="0" w:color="auto"/>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114</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Інші операційні витрати</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115</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r>
      <w:tr w:rsidR="00BC5E72" w:rsidRPr="008A7708" w:rsidTr="008A7708">
        <w:trPr>
          <w:gridAfter w:val="1"/>
          <w:wAfter w:w="236" w:type="dxa"/>
          <w:trHeight w:val="390"/>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Фінансові результати від операційної діяльності</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прибуток</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121</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390"/>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збиток</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122</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464,5</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592,8</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2037,8</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2089,0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Дохід від участі в капіталі</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130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Інші фінансові доходи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140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Інші доходи(амортизація + відсотки банку)</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150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494,5</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781,4</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2 199,6</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2 553,8</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у тому числі</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дохід від реалізації фінансових інвестицій</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152</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дохід від безоплатно одержаних активів</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154</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464,5</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592,8</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2 037,8</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2 089,0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Фінансові витрати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160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lastRenderedPageBreak/>
              <w:t>Витрати від участі в капіталі</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170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Інші витрати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180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780"/>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Фінансові результати від звичайної діяльності до оподаткування :</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 xml:space="preserve">     прибуток</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191</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 xml:space="preserve">     збиток</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192</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Податок на прибуток</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200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Чистий:</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прибуток</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211</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збиток</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212</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220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b/>
                <w:bCs/>
                <w:sz w:val="22"/>
                <w:szCs w:val="22"/>
              </w:rPr>
            </w:pPr>
            <w:r w:rsidRPr="008A7708">
              <w:rPr>
                <w:b/>
                <w:bCs/>
                <w:sz w:val="22"/>
                <w:szCs w:val="22"/>
              </w:rPr>
              <w:t>ІІ Елементи опреаційних витрат (разом)</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Матеріальні затрати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310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2 778,40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4 005,00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10 133,70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7 555,00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Витрати на оплату праці</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320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5 824,40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6 537,40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25 045,00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22 349,40</w:t>
            </w:r>
          </w:p>
        </w:tc>
      </w:tr>
      <w:tr w:rsidR="00BC5E72" w:rsidRPr="008A7708" w:rsidTr="008A7708">
        <w:trPr>
          <w:gridAfter w:val="1"/>
          <w:wAfter w:w="236" w:type="dxa"/>
          <w:trHeight w:val="37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Відрахування на соціальні заходи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330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1 280,00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1 403,20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5 435,00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4 783,90</w:t>
            </w:r>
          </w:p>
        </w:tc>
      </w:tr>
      <w:tr w:rsidR="00BC5E72" w:rsidRPr="008A7708" w:rsidTr="008A7708">
        <w:trPr>
          <w:gridAfter w:val="1"/>
          <w:wAfter w:w="236" w:type="dxa"/>
          <w:trHeight w:val="402"/>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Амортизація</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340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464,50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387,40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2 037,80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2 089,00</w:t>
            </w:r>
          </w:p>
        </w:tc>
      </w:tr>
      <w:tr w:rsidR="00BC5E72" w:rsidRPr="008A7708" w:rsidTr="008A7708">
        <w:trPr>
          <w:gridAfter w:val="1"/>
          <w:wAfter w:w="236" w:type="dxa"/>
          <w:trHeight w:val="390"/>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Інші операційні витрати</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350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1 422,60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1 738,00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5 177,40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5 144,70</w:t>
            </w:r>
          </w:p>
        </w:tc>
      </w:tr>
      <w:tr w:rsidR="00BC5E72" w:rsidRPr="008A7708" w:rsidTr="008A7708">
        <w:trPr>
          <w:gridAfter w:val="1"/>
          <w:wAfter w:w="236" w:type="dxa"/>
          <w:trHeight w:val="390"/>
        </w:trPr>
        <w:tc>
          <w:tcPr>
            <w:tcW w:w="7760" w:type="dxa"/>
            <w:tcBorders>
              <w:top w:val="nil"/>
              <w:left w:val="single" w:sz="4" w:space="0" w:color="auto"/>
              <w:bottom w:val="nil"/>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Разом (сума рядків 310 по 350)</w:t>
            </w:r>
          </w:p>
        </w:tc>
        <w:tc>
          <w:tcPr>
            <w:tcW w:w="1300" w:type="dxa"/>
            <w:tcBorders>
              <w:top w:val="nil"/>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360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11 769,90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14 071,00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47 828,90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b/>
                <w:bCs/>
                <w:sz w:val="22"/>
                <w:szCs w:val="22"/>
              </w:rPr>
            </w:pPr>
            <w:r w:rsidRPr="008A7708">
              <w:rPr>
                <w:b/>
                <w:bCs/>
                <w:sz w:val="22"/>
                <w:szCs w:val="22"/>
              </w:rPr>
              <w:t>41 922,00</w:t>
            </w:r>
          </w:p>
        </w:tc>
      </w:tr>
      <w:tr w:rsidR="00BC5E72" w:rsidRPr="008A7708" w:rsidTr="008A7708">
        <w:trPr>
          <w:gridAfter w:val="1"/>
          <w:wAfter w:w="236" w:type="dxa"/>
          <w:trHeight w:val="390"/>
        </w:trPr>
        <w:tc>
          <w:tcPr>
            <w:tcW w:w="7760" w:type="dxa"/>
            <w:tcBorders>
              <w:top w:val="single" w:sz="4" w:space="0" w:color="auto"/>
              <w:left w:val="single" w:sz="4" w:space="0" w:color="auto"/>
              <w:bottom w:val="nil"/>
              <w:right w:val="single" w:sz="4" w:space="0" w:color="auto"/>
            </w:tcBorders>
            <w:shd w:val="clear" w:color="auto" w:fill="auto"/>
            <w:vAlign w:val="center"/>
            <w:hideMark/>
          </w:tcPr>
          <w:p w:rsidR="00BC5E72" w:rsidRPr="008A7708" w:rsidRDefault="00BC5E72" w:rsidP="00BC5E72">
            <w:pPr>
              <w:rPr>
                <w:b/>
                <w:bCs/>
                <w:sz w:val="22"/>
                <w:szCs w:val="22"/>
              </w:rPr>
            </w:pPr>
            <w:r w:rsidRPr="008A7708">
              <w:rPr>
                <w:b/>
                <w:bCs/>
                <w:sz w:val="22"/>
                <w:szCs w:val="22"/>
              </w:rPr>
              <w:t>ІІІ  Капітальні  інвестиції  протягом  року</w:t>
            </w:r>
          </w:p>
        </w:tc>
        <w:tc>
          <w:tcPr>
            <w:tcW w:w="1300" w:type="dxa"/>
            <w:tcBorders>
              <w:top w:val="single" w:sz="4" w:space="0" w:color="auto"/>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 </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390"/>
        </w:trPr>
        <w:tc>
          <w:tcPr>
            <w:tcW w:w="7760" w:type="dxa"/>
            <w:tcBorders>
              <w:top w:val="single" w:sz="4" w:space="0" w:color="auto"/>
              <w:left w:val="single" w:sz="4" w:space="0" w:color="auto"/>
              <w:bottom w:val="nil"/>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Капітальне будівництво</w:t>
            </w:r>
          </w:p>
        </w:tc>
        <w:tc>
          <w:tcPr>
            <w:tcW w:w="1300" w:type="dxa"/>
            <w:tcBorders>
              <w:top w:val="single" w:sz="4" w:space="0" w:color="auto"/>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410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color w:val="FF0000"/>
                <w:sz w:val="22"/>
                <w:szCs w:val="22"/>
              </w:rPr>
            </w:pPr>
            <w:r w:rsidRPr="008A7708">
              <w:rPr>
                <w:color w:val="FF0000"/>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390"/>
        </w:trPr>
        <w:tc>
          <w:tcPr>
            <w:tcW w:w="7760" w:type="dxa"/>
            <w:tcBorders>
              <w:top w:val="single" w:sz="4" w:space="0" w:color="auto"/>
              <w:left w:val="single" w:sz="4" w:space="0" w:color="auto"/>
              <w:bottom w:val="nil"/>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 т.ч. за рахунок бюджетних коштів</w:t>
            </w:r>
          </w:p>
        </w:tc>
        <w:tc>
          <w:tcPr>
            <w:tcW w:w="1300" w:type="dxa"/>
            <w:tcBorders>
              <w:top w:val="single" w:sz="4" w:space="0" w:color="auto"/>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411</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0,00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0,00</w:t>
            </w:r>
          </w:p>
        </w:tc>
      </w:tr>
      <w:tr w:rsidR="00BC5E72" w:rsidRPr="008A7708" w:rsidTr="008A7708">
        <w:trPr>
          <w:gridAfter w:val="1"/>
          <w:wAfter w:w="236" w:type="dxa"/>
          <w:trHeight w:val="825"/>
        </w:trPr>
        <w:tc>
          <w:tcPr>
            <w:tcW w:w="7760" w:type="dxa"/>
            <w:tcBorders>
              <w:top w:val="single" w:sz="4" w:space="0" w:color="auto"/>
              <w:left w:val="single" w:sz="4" w:space="0" w:color="auto"/>
              <w:bottom w:val="nil"/>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Придбання (виготовлення) основних засобів та інших необоротних матеріальних активів</w:t>
            </w:r>
          </w:p>
        </w:tc>
        <w:tc>
          <w:tcPr>
            <w:tcW w:w="1300" w:type="dxa"/>
            <w:tcBorders>
              <w:top w:val="single" w:sz="4" w:space="0" w:color="auto"/>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420</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0,00</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274,30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144,50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994,10</w:t>
            </w:r>
          </w:p>
        </w:tc>
      </w:tr>
      <w:tr w:rsidR="00BC5E72" w:rsidRPr="008A7708" w:rsidTr="008A7708">
        <w:trPr>
          <w:gridAfter w:val="1"/>
          <w:wAfter w:w="236" w:type="dxa"/>
          <w:trHeight w:val="465"/>
        </w:trPr>
        <w:tc>
          <w:tcPr>
            <w:tcW w:w="7760" w:type="dxa"/>
            <w:tcBorders>
              <w:top w:val="single" w:sz="4" w:space="0" w:color="auto"/>
              <w:left w:val="single" w:sz="4" w:space="0" w:color="auto"/>
              <w:bottom w:val="nil"/>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lastRenderedPageBreak/>
              <w:t>в т.ч. за рахунок бюджетних коштів</w:t>
            </w:r>
          </w:p>
        </w:tc>
        <w:tc>
          <w:tcPr>
            <w:tcW w:w="1300" w:type="dxa"/>
            <w:tcBorders>
              <w:top w:val="single" w:sz="4" w:space="0" w:color="auto"/>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421</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390"/>
        </w:trPr>
        <w:tc>
          <w:tcPr>
            <w:tcW w:w="7760" w:type="dxa"/>
            <w:tcBorders>
              <w:top w:val="single" w:sz="4" w:space="0" w:color="auto"/>
              <w:left w:val="single" w:sz="4" w:space="0" w:color="auto"/>
              <w:bottom w:val="nil"/>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Придбання (створення) нематеріальних активів</w:t>
            </w:r>
          </w:p>
        </w:tc>
        <w:tc>
          <w:tcPr>
            <w:tcW w:w="1300" w:type="dxa"/>
            <w:tcBorders>
              <w:top w:val="single" w:sz="4" w:space="0" w:color="auto"/>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430</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390"/>
        </w:trPr>
        <w:tc>
          <w:tcPr>
            <w:tcW w:w="7760" w:type="dxa"/>
            <w:tcBorders>
              <w:top w:val="single" w:sz="4" w:space="0" w:color="auto"/>
              <w:left w:val="single" w:sz="4" w:space="0" w:color="auto"/>
              <w:bottom w:val="nil"/>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 т.ч. за рахунок бюджетних коштів</w:t>
            </w:r>
          </w:p>
        </w:tc>
        <w:tc>
          <w:tcPr>
            <w:tcW w:w="1300" w:type="dxa"/>
            <w:tcBorders>
              <w:top w:val="single" w:sz="4" w:space="0" w:color="auto"/>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431</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390"/>
        </w:trPr>
        <w:tc>
          <w:tcPr>
            <w:tcW w:w="7760" w:type="dxa"/>
            <w:tcBorders>
              <w:top w:val="single" w:sz="4" w:space="0" w:color="auto"/>
              <w:left w:val="single" w:sz="4" w:space="0" w:color="auto"/>
              <w:bottom w:val="nil"/>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Погашення отриманих на капітальні інвестиції позик</w:t>
            </w:r>
          </w:p>
        </w:tc>
        <w:tc>
          <w:tcPr>
            <w:tcW w:w="1300" w:type="dxa"/>
            <w:tcBorders>
              <w:top w:val="single" w:sz="4" w:space="0" w:color="auto"/>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440</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390"/>
        </w:trPr>
        <w:tc>
          <w:tcPr>
            <w:tcW w:w="7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 т.ч. за рахунок бюджетних коштів</w:t>
            </w:r>
          </w:p>
        </w:tc>
        <w:tc>
          <w:tcPr>
            <w:tcW w:w="1300" w:type="dxa"/>
            <w:tcBorders>
              <w:top w:val="single" w:sz="4" w:space="0" w:color="auto"/>
              <w:left w:val="nil"/>
              <w:bottom w:val="nil"/>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441</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870"/>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Модернізація, модифікація, дообладнання, реконструкція, інші види поліпшення необоротних активів</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450</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 т.ч. за рахунок бюджетних коштів</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451</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noWrap/>
            <w:vAlign w:val="center"/>
            <w:hideMark/>
          </w:tcPr>
          <w:p w:rsidR="00BC5E72" w:rsidRPr="008A7708" w:rsidRDefault="00BC5E72" w:rsidP="00BC5E72">
            <w:pPr>
              <w:rPr>
                <w:sz w:val="22"/>
                <w:szCs w:val="22"/>
              </w:rPr>
            </w:pPr>
            <w:r w:rsidRPr="008A7708">
              <w:rPr>
                <w:sz w:val="22"/>
                <w:szCs w:val="22"/>
              </w:rPr>
              <w:t>Разом (сума рядків 411,421,431,441,451)</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490</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xml:space="preserve">                            -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w:t>
            </w:r>
          </w:p>
        </w:tc>
      </w:tr>
      <w:tr w:rsidR="00BC5E72" w:rsidRPr="008A7708" w:rsidTr="008A7708">
        <w:trPr>
          <w:gridAfter w:val="1"/>
          <w:wAfter w:w="236" w:type="dxa"/>
          <w:trHeight w:val="750"/>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в т.ч. за рахунок бюджетних коштів (сума рядків 411,421,431,441,451)</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491</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0,0</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b/>
                <w:bCs/>
                <w:sz w:val="22"/>
                <w:szCs w:val="22"/>
              </w:rPr>
            </w:pPr>
            <w:r w:rsidRPr="008A7708">
              <w:rPr>
                <w:b/>
                <w:bCs/>
                <w:sz w:val="22"/>
                <w:szCs w:val="22"/>
              </w:rPr>
              <w:t>ІV  Додаткова інформація</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b/>
                <w:bCs/>
                <w:sz w:val="22"/>
                <w:szCs w:val="22"/>
              </w:rPr>
            </w:pPr>
            <w:r w:rsidRPr="008A7708">
              <w:rPr>
                <w:b/>
                <w:bCs/>
                <w:sz w:val="22"/>
                <w:szCs w:val="22"/>
              </w:rPr>
              <w:t> </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b/>
                <w:bCs/>
                <w:sz w:val="22"/>
                <w:szCs w:val="22"/>
              </w:rPr>
            </w:pPr>
            <w:r w:rsidRPr="008A7708">
              <w:rPr>
                <w:b/>
                <w:bCs/>
                <w:sz w:val="22"/>
                <w:szCs w:val="22"/>
              </w:rPr>
              <w:t>на 31.12</w:t>
            </w:r>
          </w:p>
        </w:tc>
        <w:tc>
          <w:tcPr>
            <w:tcW w:w="1041"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b/>
                <w:bCs/>
                <w:sz w:val="22"/>
                <w:szCs w:val="22"/>
              </w:rPr>
            </w:pPr>
            <w:r w:rsidRPr="008A7708">
              <w:rPr>
                <w:b/>
                <w:bCs/>
                <w:sz w:val="22"/>
                <w:szCs w:val="22"/>
              </w:rPr>
              <w:t>на 31.12</w:t>
            </w:r>
          </w:p>
        </w:tc>
        <w:tc>
          <w:tcPr>
            <w:tcW w:w="1624"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b/>
                <w:bCs/>
                <w:sz w:val="22"/>
                <w:szCs w:val="22"/>
              </w:rPr>
            </w:pPr>
            <w:r w:rsidRPr="008A7708">
              <w:rPr>
                <w:b/>
                <w:bCs/>
                <w:sz w:val="22"/>
                <w:szCs w:val="22"/>
              </w:rPr>
              <w:t>на 31.12</w:t>
            </w:r>
          </w:p>
        </w:tc>
        <w:tc>
          <w:tcPr>
            <w:tcW w:w="1516" w:type="dxa"/>
            <w:gridSpan w:val="2"/>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b/>
                <w:bCs/>
                <w:sz w:val="22"/>
                <w:szCs w:val="22"/>
              </w:rPr>
            </w:pPr>
            <w:r w:rsidRPr="008A7708">
              <w:rPr>
                <w:b/>
                <w:bCs/>
                <w:sz w:val="22"/>
                <w:szCs w:val="22"/>
              </w:rPr>
              <w:t>на 31.12</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Чисельність працівників</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510</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146</w:t>
            </w:r>
          </w:p>
        </w:tc>
        <w:tc>
          <w:tcPr>
            <w:tcW w:w="1041"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146</w:t>
            </w:r>
          </w:p>
        </w:tc>
        <w:tc>
          <w:tcPr>
            <w:tcW w:w="1624"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146</w:t>
            </w:r>
          </w:p>
        </w:tc>
        <w:tc>
          <w:tcPr>
            <w:tcW w:w="1516" w:type="dxa"/>
            <w:gridSpan w:val="2"/>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146</w:t>
            </w:r>
          </w:p>
        </w:tc>
      </w:tr>
      <w:tr w:rsidR="00BC5E72" w:rsidRPr="008A7708" w:rsidTr="008A7708">
        <w:trPr>
          <w:gridAfter w:val="1"/>
          <w:wAfter w:w="236" w:type="dxa"/>
          <w:trHeight w:val="40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Первісна вартість основних засобів</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520</w:t>
            </w:r>
          </w:p>
        </w:tc>
        <w:tc>
          <w:tcPr>
            <w:tcW w:w="2012"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46 076,10</w:t>
            </w:r>
          </w:p>
        </w:tc>
        <w:tc>
          <w:tcPr>
            <w:tcW w:w="1041"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46 274,40</w:t>
            </w:r>
          </w:p>
        </w:tc>
        <w:tc>
          <w:tcPr>
            <w:tcW w:w="1624" w:type="dxa"/>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46 076,10</w:t>
            </w:r>
          </w:p>
        </w:tc>
        <w:tc>
          <w:tcPr>
            <w:tcW w:w="1516" w:type="dxa"/>
            <w:gridSpan w:val="2"/>
            <w:tcBorders>
              <w:top w:val="nil"/>
              <w:left w:val="nil"/>
              <w:bottom w:val="single" w:sz="4" w:space="0" w:color="auto"/>
              <w:right w:val="single" w:sz="4" w:space="0" w:color="auto"/>
            </w:tcBorders>
            <w:shd w:val="clear" w:color="auto" w:fill="auto"/>
            <w:vAlign w:val="center"/>
            <w:hideMark/>
          </w:tcPr>
          <w:p w:rsidR="00BC5E72" w:rsidRPr="008A7708" w:rsidRDefault="00BC5E72" w:rsidP="00BC5E72">
            <w:pPr>
              <w:jc w:val="center"/>
              <w:rPr>
                <w:sz w:val="22"/>
                <w:szCs w:val="22"/>
              </w:rPr>
            </w:pPr>
            <w:r w:rsidRPr="008A7708">
              <w:rPr>
                <w:sz w:val="22"/>
                <w:szCs w:val="22"/>
              </w:rPr>
              <w:t>46 274,40</w:t>
            </w:r>
          </w:p>
        </w:tc>
      </w:tr>
      <w:tr w:rsidR="00BC5E72" w:rsidRPr="008A7708" w:rsidTr="008A7708">
        <w:trPr>
          <w:gridAfter w:val="1"/>
          <w:wAfter w:w="236" w:type="dxa"/>
          <w:trHeight w:val="37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Податкова заборгованість</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530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 </w:t>
            </w:r>
          </w:p>
        </w:tc>
      </w:tr>
      <w:tr w:rsidR="00BC5E72" w:rsidRPr="008A7708" w:rsidTr="008A7708">
        <w:trPr>
          <w:gridAfter w:val="1"/>
          <w:wAfter w:w="236" w:type="dxa"/>
          <w:trHeight w:val="37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BC5E72" w:rsidRPr="008A7708" w:rsidRDefault="00BC5E72" w:rsidP="00BC5E72">
            <w:pPr>
              <w:rPr>
                <w:sz w:val="22"/>
                <w:szCs w:val="22"/>
              </w:rPr>
            </w:pPr>
            <w:r w:rsidRPr="008A7708">
              <w:rPr>
                <w:sz w:val="22"/>
                <w:szCs w:val="22"/>
              </w:rPr>
              <w:t>Заборгованість перед працівниками за заробітною платою</w:t>
            </w:r>
          </w:p>
        </w:tc>
        <w:tc>
          <w:tcPr>
            <w:tcW w:w="1300" w:type="dxa"/>
            <w:tcBorders>
              <w:top w:val="nil"/>
              <w:left w:val="nil"/>
              <w:bottom w:val="single" w:sz="4" w:space="0" w:color="auto"/>
              <w:right w:val="single" w:sz="4" w:space="0" w:color="auto"/>
            </w:tcBorders>
            <w:shd w:val="clear" w:color="auto" w:fill="auto"/>
            <w:noWrap/>
            <w:vAlign w:val="center"/>
            <w:hideMark/>
          </w:tcPr>
          <w:p w:rsidR="00BC5E72" w:rsidRPr="008A7708" w:rsidRDefault="00BC5E72" w:rsidP="00BC5E72">
            <w:pPr>
              <w:jc w:val="center"/>
              <w:rPr>
                <w:sz w:val="22"/>
                <w:szCs w:val="22"/>
              </w:rPr>
            </w:pPr>
            <w:r w:rsidRPr="008A7708">
              <w:rPr>
                <w:sz w:val="22"/>
                <w:szCs w:val="22"/>
              </w:rPr>
              <w:t>540</w:t>
            </w:r>
          </w:p>
        </w:tc>
        <w:tc>
          <w:tcPr>
            <w:tcW w:w="2012"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x</w:t>
            </w:r>
          </w:p>
        </w:tc>
        <w:tc>
          <w:tcPr>
            <w:tcW w:w="1041"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x</w:t>
            </w:r>
          </w:p>
        </w:tc>
        <w:tc>
          <w:tcPr>
            <w:tcW w:w="1624" w:type="dxa"/>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x</w:t>
            </w:r>
          </w:p>
        </w:tc>
        <w:tc>
          <w:tcPr>
            <w:tcW w:w="1516" w:type="dxa"/>
            <w:gridSpan w:val="2"/>
            <w:tcBorders>
              <w:top w:val="nil"/>
              <w:left w:val="nil"/>
              <w:bottom w:val="single" w:sz="4" w:space="0" w:color="auto"/>
              <w:right w:val="single" w:sz="4" w:space="0" w:color="auto"/>
            </w:tcBorders>
            <w:shd w:val="clear" w:color="000000" w:fill="FFFFFF"/>
            <w:vAlign w:val="center"/>
            <w:hideMark/>
          </w:tcPr>
          <w:p w:rsidR="00BC5E72" w:rsidRPr="008A7708" w:rsidRDefault="00BC5E72" w:rsidP="00BC5E72">
            <w:pPr>
              <w:jc w:val="center"/>
              <w:rPr>
                <w:sz w:val="22"/>
                <w:szCs w:val="22"/>
              </w:rPr>
            </w:pPr>
            <w:r w:rsidRPr="008A7708">
              <w:rPr>
                <w:sz w:val="22"/>
                <w:szCs w:val="22"/>
              </w:rPr>
              <w:t>x</w:t>
            </w:r>
          </w:p>
        </w:tc>
      </w:tr>
      <w:tr w:rsidR="00BC5E72" w:rsidRPr="008A7708" w:rsidTr="008A7708">
        <w:trPr>
          <w:gridAfter w:val="1"/>
          <w:wAfter w:w="236" w:type="dxa"/>
          <w:trHeight w:val="375"/>
        </w:trPr>
        <w:tc>
          <w:tcPr>
            <w:tcW w:w="7760" w:type="dxa"/>
            <w:tcBorders>
              <w:top w:val="nil"/>
              <w:left w:val="nil"/>
              <w:bottom w:val="nil"/>
              <w:right w:val="nil"/>
            </w:tcBorders>
            <w:shd w:val="clear" w:color="auto" w:fill="auto"/>
            <w:noWrap/>
            <w:vAlign w:val="center"/>
            <w:hideMark/>
          </w:tcPr>
          <w:p w:rsidR="00BC5E72" w:rsidRPr="008A7708" w:rsidRDefault="00BC5E72" w:rsidP="00BC5E72">
            <w:pPr>
              <w:rPr>
                <w:b/>
                <w:bCs/>
                <w:sz w:val="22"/>
                <w:szCs w:val="22"/>
              </w:rPr>
            </w:pPr>
          </w:p>
        </w:tc>
        <w:tc>
          <w:tcPr>
            <w:tcW w:w="1300"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2012" w:type="dxa"/>
            <w:tcBorders>
              <w:top w:val="nil"/>
              <w:left w:val="nil"/>
              <w:bottom w:val="nil"/>
              <w:right w:val="nil"/>
            </w:tcBorders>
            <w:shd w:val="clear" w:color="auto" w:fill="auto"/>
            <w:vAlign w:val="center"/>
            <w:hideMark/>
          </w:tcPr>
          <w:p w:rsidR="00BC5E72" w:rsidRPr="008A7708" w:rsidRDefault="00BC5E72" w:rsidP="00BC5E72">
            <w:pPr>
              <w:jc w:val="center"/>
              <w:rPr>
                <w:sz w:val="22"/>
                <w:szCs w:val="22"/>
              </w:rPr>
            </w:pPr>
          </w:p>
        </w:tc>
        <w:tc>
          <w:tcPr>
            <w:tcW w:w="1041" w:type="dxa"/>
            <w:tcBorders>
              <w:top w:val="nil"/>
              <w:left w:val="nil"/>
              <w:bottom w:val="nil"/>
              <w:right w:val="nil"/>
            </w:tcBorders>
            <w:shd w:val="clear" w:color="auto" w:fill="auto"/>
            <w:vAlign w:val="center"/>
            <w:hideMark/>
          </w:tcPr>
          <w:p w:rsidR="00BC5E72" w:rsidRPr="008A7708" w:rsidRDefault="00BC5E72" w:rsidP="00BC5E72">
            <w:pPr>
              <w:jc w:val="center"/>
              <w:rPr>
                <w:sz w:val="22"/>
                <w:szCs w:val="22"/>
              </w:rPr>
            </w:pPr>
          </w:p>
        </w:tc>
        <w:tc>
          <w:tcPr>
            <w:tcW w:w="1624" w:type="dxa"/>
            <w:tcBorders>
              <w:top w:val="nil"/>
              <w:left w:val="nil"/>
              <w:bottom w:val="nil"/>
              <w:right w:val="nil"/>
            </w:tcBorders>
            <w:shd w:val="clear" w:color="auto" w:fill="auto"/>
            <w:vAlign w:val="center"/>
            <w:hideMark/>
          </w:tcPr>
          <w:p w:rsidR="00BC5E72" w:rsidRPr="008A7708" w:rsidRDefault="00BC5E72" w:rsidP="00BC5E72">
            <w:pPr>
              <w:jc w:val="center"/>
              <w:rPr>
                <w:sz w:val="22"/>
                <w:szCs w:val="22"/>
              </w:rPr>
            </w:pPr>
          </w:p>
        </w:tc>
        <w:tc>
          <w:tcPr>
            <w:tcW w:w="1516" w:type="dxa"/>
            <w:gridSpan w:val="2"/>
            <w:tcBorders>
              <w:top w:val="nil"/>
              <w:left w:val="nil"/>
              <w:bottom w:val="nil"/>
              <w:right w:val="nil"/>
            </w:tcBorders>
            <w:shd w:val="clear" w:color="auto" w:fill="auto"/>
            <w:vAlign w:val="center"/>
            <w:hideMark/>
          </w:tcPr>
          <w:p w:rsidR="00BC5E72" w:rsidRPr="008A7708" w:rsidRDefault="00BC5E72" w:rsidP="00BC5E72">
            <w:pPr>
              <w:jc w:val="center"/>
              <w:rPr>
                <w:sz w:val="22"/>
                <w:szCs w:val="22"/>
              </w:rPr>
            </w:pPr>
          </w:p>
        </w:tc>
      </w:tr>
      <w:tr w:rsidR="00BC5E72" w:rsidRPr="008A7708" w:rsidTr="008A7708">
        <w:trPr>
          <w:gridAfter w:val="1"/>
          <w:wAfter w:w="236" w:type="dxa"/>
          <w:trHeight w:val="375"/>
        </w:trPr>
        <w:tc>
          <w:tcPr>
            <w:tcW w:w="7760" w:type="dxa"/>
            <w:tcBorders>
              <w:top w:val="nil"/>
              <w:left w:val="nil"/>
              <w:bottom w:val="nil"/>
              <w:right w:val="nil"/>
            </w:tcBorders>
            <w:shd w:val="clear" w:color="auto" w:fill="auto"/>
            <w:vAlign w:val="center"/>
            <w:hideMark/>
          </w:tcPr>
          <w:p w:rsidR="00BC5E72" w:rsidRPr="008A7708" w:rsidRDefault="00BC5E72" w:rsidP="00BC5E72">
            <w:pPr>
              <w:rPr>
                <w:b/>
                <w:bCs/>
                <w:sz w:val="22"/>
                <w:szCs w:val="22"/>
              </w:rPr>
            </w:pPr>
            <w:r w:rsidRPr="008A7708">
              <w:rPr>
                <w:b/>
                <w:bCs/>
                <w:sz w:val="22"/>
                <w:szCs w:val="22"/>
              </w:rPr>
              <w:t>Т.в.о. головного    лікаря</w:t>
            </w:r>
          </w:p>
        </w:tc>
        <w:tc>
          <w:tcPr>
            <w:tcW w:w="1300"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2012" w:type="dxa"/>
            <w:tcBorders>
              <w:top w:val="nil"/>
              <w:left w:val="nil"/>
              <w:bottom w:val="nil"/>
              <w:right w:val="nil"/>
            </w:tcBorders>
            <w:shd w:val="clear" w:color="auto" w:fill="auto"/>
            <w:noWrap/>
            <w:vAlign w:val="center"/>
            <w:hideMark/>
          </w:tcPr>
          <w:p w:rsidR="00BC5E72" w:rsidRPr="008A7708" w:rsidRDefault="00BC5E72" w:rsidP="00BC5E72">
            <w:pPr>
              <w:rPr>
                <w:i/>
                <w:iCs/>
                <w:sz w:val="22"/>
                <w:szCs w:val="22"/>
              </w:rPr>
            </w:pPr>
          </w:p>
        </w:tc>
        <w:tc>
          <w:tcPr>
            <w:tcW w:w="4181" w:type="dxa"/>
            <w:gridSpan w:val="4"/>
            <w:tcBorders>
              <w:top w:val="nil"/>
              <w:left w:val="nil"/>
              <w:bottom w:val="nil"/>
              <w:right w:val="nil"/>
            </w:tcBorders>
            <w:shd w:val="clear" w:color="auto" w:fill="auto"/>
            <w:noWrap/>
            <w:vAlign w:val="center"/>
            <w:hideMark/>
          </w:tcPr>
          <w:p w:rsidR="00BC5E72" w:rsidRPr="008A7708" w:rsidRDefault="00BC5E72" w:rsidP="00BC5E72">
            <w:pPr>
              <w:rPr>
                <w:b/>
                <w:bCs/>
                <w:sz w:val="22"/>
                <w:szCs w:val="22"/>
              </w:rPr>
            </w:pPr>
            <w:r w:rsidRPr="008A7708">
              <w:rPr>
                <w:b/>
                <w:bCs/>
                <w:sz w:val="22"/>
                <w:szCs w:val="22"/>
              </w:rPr>
              <w:t>Вадим МИЧКО</w:t>
            </w:r>
          </w:p>
        </w:tc>
      </w:tr>
      <w:tr w:rsidR="00BC5E72" w:rsidRPr="008A7708" w:rsidTr="008A7708">
        <w:trPr>
          <w:gridAfter w:val="1"/>
          <w:wAfter w:w="236" w:type="dxa"/>
          <w:trHeight w:val="375"/>
        </w:trPr>
        <w:tc>
          <w:tcPr>
            <w:tcW w:w="7760" w:type="dxa"/>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c>
          <w:tcPr>
            <w:tcW w:w="1300"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2012"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4181" w:type="dxa"/>
            <w:gridSpan w:val="4"/>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r>
      <w:tr w:rsidR="00BC5E72" w:rsidRPr="008A7708" w:rsidTr="008A7708">
        <w:trPr>
          <w:gridAfter w:val="1"/>
          <w:wAfter w:w="236" w:type="dxa"/>
          <w:trHeight w:val="375"/>
        </w:trPr>
        <w:tc>
          <w:tcPr>
            <w:tcW w:w="7760" w:type="dxa"/>
            <w:tcBorders>
              <w:top w:val="nil"/>
              <w:left w:val="nil"/>
              <w:bottom w:val="nil"/>
              <w:right w:val="nil"/>
            </w:tcBorders>
            <w:shd w:val="clear" w:color="auto" w:fill="auto"/>
            <w:noWrap/>
            <w:vAlign w:val="center"/>
            <w:hideMark/>
          </w:tcPr>
          <w:p w:rsidR="00BC5E72" w:rsidRPr="008A7708" w:rsidRDefault="00BC5E72" w:rsidP="00BC5E72">
            <w:pPr>
              <w:rPr>
                <w:b/>
                <w:bCs/>
                <w:sz w:val="22"/>
                <w:szCs w:val="22"/>
              </w:rPr>
            </w:pPr>
            <w:r w:rsidRPr="008A7708">
              <w:rPr>
                <w:b/>
                <w:bCs/>
                <w:sz w:val="22"/>
                <w:szCs w:val="22"/>
              </w:rPr>
              <w:t>Головний бухгалтер</w:t>
            </w:r>
          </w:p>
        </w:tc>
        <w:tc>
          <w:tcPr>
            <w:tcW w:w="1300"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p>
        </w:tc>
        <w:tc>
          <w:tcPr>
            <w:tcW w:w="2012" w:type="dxa"/>
            <w:tcBorders>
              <w:top w:val="nil"/>
              <w:left w:val="nil"/>
              <w:bottom w:val="nil"/>
              <w:right w:val="nil"/>
            </w:tcBorders>
            <w:shd w:val="clear" w:color="auto" w:fill="auto"/>
            <w:noWrap/>
            <w:vAlign w:val="center"/>
            <w:hideMark/>
          </w:tcPr>
          <w:p w:rsidR="00BC5E72" w:rsidRPr="008A7708" w:rsidRDefault="00BC5E72" w:rsidP="00BC5E72">
            <w:pPr>
              <w:rPr>
                <w:sz w:val="22"/>
                <w:szCs w:val="22"/>
              </w:rPr>
            </w:pPr>
            <w:r w:rsidRPr="008A7708">
              <w:rPr>
                <w:sz w:val="22"/>
                <w:szCs w:val="22"/>
              </w:rPr>
              <w:t xml:space="preserve">  </w:t>
            </w:r>
          </w:p>
        </w:tc>
        <w:tc>
          <w:tcPr>
            <w:tcW w:w="2665" w:type="dxa"/>
            <w:gridSpan w:val="2"/>
            <w:tcBorders>
              <w:top w:val="nil"/>
              <w:left w:val="nil"/>
              <w:bottom w:val="nil"/>
              <w:right w:val="nil"/>
            </w:tcBorders>
            <w:shd w:val="clear" w:color="auto" w:fill="auto"/>
            <w:noWrap/>
            <w:vAlign w:val="center"/>
            <w:hideMark/>
          </w:tcPr>
          <w:p w:rsidR="00BC5E72" w:rsidRPr="008A7708" w:rsidRDefault="00BC5E72" w:rsidP="00BC5E72">
            <w:pPr>
              <w:rPr>
                <w:b/>
                <w:bCs/>
                <w:sz w:val="22"/>
                <w:szCs w:val="22"/>
              </w:rPr>
            </w:pPr>
            <w:r w:rsidRPr="008A7708">
              <w:rPr>
                <w:b/>
                <w:bCs/>
                <w:sz w:val="22"/>
                <w:szCs w:val="22"/>
              </w:rPr>
              <w:t xml:space="preserve"> Людмила ПАТЛАТА</w:t>
            </w:r>
          </w:p>
        </w:tc>
        <w:tc>
          <w:tcPr>
            <w:tcW w:w="1516" w:type="dxa"/>
            <w:gridSpan w:val="2"/>
            <w:tcBorders>
              <w:top w:val="nil"/>
              <w:left w:val="nil"/>
              <w:bottom w:val="nil"/>
              <w:right w:val="nil"/>
            </w:tcBorders>
            <w:shd w:val="clear" w:color="auto" w:fill="auto"/>
            <w:noWrap/>
            <w:vAlign w:val="center"/>
            <w:hideMark/>
          </w:tcPr>
          <w:p w:rsidR="00BC5E72" w:rsidRPr="008A7708" w:rsidRDefault="00BC5E72" w:rsidP="00BC5E72">
            <w:pPr>
              <w:jc w:val="center"/>
              <w:rPr>
                <w:sz w:val="22"/>
                <w:szCs w:val="22"/>
              </w:rPr>
            </w:pPr>
          </w:p>
        </w:tc>
      </w:tr>
    </w:tbl>
    <w:p w:rsidR="00BC5E72" w:rsidRPr="008A7708" w:rsidRDefault="00BC5E72" w:rsidP="006F430D">
      <w:pPr>
        <w:jc w:val="both"/>
        <w:rPr>
          <w:sz w:val="22"/>
          <w:szCs w:val="22"/>
          <w:lang w:val="uk-UA"/>
        </w:rPr>
      </w:pPr>
    </w:p>
    <w:sectPr w:rsidR="00BC5E72" w:rsidRPr="008A7708" w:rsidSect="001E58BA">
      <w:pgSz w:w="16838" w:h="11906" w:orient="landscape"/>
      <w:pgMar w:top="566"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B06" w:rsidRDefault="00A86B06" w:rsidP="005F7E29">
      <w:r>
        <w:separator/>
      </w:r>
    </w:p>
  </w:endnote>
  <w:endnote w:type="continuationSeparator" w:id="1">
    <w:p w:rsidR="00A86B06" w:rsidRDefault="00A86B06" w:rsidP="005F7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B06" w:rsidRDefault="00A86B06" w:rsidP="005F7E29">
      <w:r>
        <w:separator/>
      </w:r>
    </w:p>
  </w:footnote>
  <w:footnote w:type="continuationSeparator" w:id="1">
    <w:p w:rsidR="00A86B06" w:rsidRDefault="00A86B06" w:rsidP="005F7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D88"/>
    <w:multiLevelType w:val="hybridMultilevel"/>
    <w:tmpl w:val="8292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F7E29"/>
    <w:rsid w:val="000C5C87"/>
    <w:rsid w:val="001022FC"/>
    <w:rsid w:val="0013704B"/>
    <w:rsid w:val="001E58BA"/>
    <w:rsid w:val="0022577C"/>
    <w:rsid w:val="00270E9A"/>
    <w:rsid w:val="002A218B"/>
    <w:rsid w:val="0044052C"/>
    <w:rsid w:val="00474D66"/>
    <w:rsid w:val="005B4886"/>
    <w:rsid w:val="005F7E29"/>
    <w:rsid w:val="0064778E"/>
    <w:rsid w:val="00676F16"/>
    <w:rsid w:val="006B6BA9"/>
    <w:rsid w:val="006F430D"/>
    <w:rsid w:val="007828B9"/>
    <w:rsid w:val="007E02C3"/>
    <w:rsid w:val="008A171C"/>
    <w:rsid w:val="008A7708"/>
    <w:rsid w:val="009548B8"/>
    <w:rsid w:val="00A86B06"/>
    <w:rsid w:val="00AF69D2"/>
    <w:rsid w:val="00B60C16"/>
    <w:rsid w:val="00BC5E72"/>
    <w:rsid w:val="00BE2B9E"/>
    <w:rsid w:val="00C45D4F"/>
    <w:rsid w:val="00C82E0C"/>
    <w:rsid w:val="00D00149"/>
    <w:rsid w:val="00D2212B"/>
    <w:rsid w:val="00EC6967"/>
    <w:rsid w:val="00EE5897"/>
    <w:rsid w:val="00F03158"/>
    <w:rsid w:val="00F45274"/>
    <w:rsid w:val="00F93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29"/>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AF69D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F69D2"/>
    <w:rPr>
      <w:rFonts w:ascii="Times New Roman" w:eastAsia="Times New Roman" w:hAnsi="Times New Roman" w:cs="Times New Roman"/>
      <w:b/>
      <w:bCs/>
      <w:lang w:eastAsia="ru-RU"/>
    </w:rPr>
  </w:style>
  <w:style w:type="character" w:customStyle="1" w:styleId="rvts23">
    <w:name w:val="rvts23"/>
    <w:rsid w:val="005F7E29"/>
    <w:rPr>
      <w:rFonts w:cs="Times New Roman"/>
    </w:rPr>
  </w:style>
  <w:style w:type="character" w:customStyle="1" w:styleId="apple-converted-space">
    <w:name w:val="apple-converted-space"/>
    <w:rsid w:val="005F7E29"/>
    <w:rPr>
      <w:rFonts w:cs="Times New Roman"/>
    </w:rPr>
  </w:style>
  <w:style w:type="paragraph" w:styleId="a3">
    <w:name w:val="Body Text"/>
    <w:basedOn w:val="a"/>
    <w:link w:val="a4"/>
    <w:rsid w:val="005F7E29"/>
    <w:pPr>
      <w:spacing w:after="120"/>
    </w:pPr>
    <w:rPr>
      <w:sz w:val="24"/>
      <w:szCs w:val="24"/>
    </w:rPr>
  </w:style>
  <w:style w:type="character" w:customStyle="1" w:styleId="a4">
    <w:name w:val="Основной текст Знак"/>
    <w:basedOn w:val="a0"/>
    <w:link w:val="a3"/>
    <w:rsid w:val="005F7E29"/>
    <w:rPr>
      <w:rFonts w:ascii="Times New Roman" w:eastAsia="Times New Roman" w:hAnsi="Times New Roman" w:cs="Times New Roman"/>
      <w:sz w:val="24"/>
      <w:szCs w:val="24"/>
      <w:lang w:eastAsia="ru-RU"/>
    </w:rPr>
  </w:style>
  <w:style w:type="paragraph" w:customStyle="1" w:styleId="Heading11">
    <w:name w:val="Heading 11"/>
    <w:basedOn w:val="a"/>
    <w:uiPriority w:val="99"/>
    <w:rsid w:val="005F7E29"/>
    <w:pPr>
      <w:widowControl w:val="0"/>
      <w:autoSpaceDE w:val="0"/>
      <w:autoSpaceDN w:val="0"/>
      <w:ind w:left="2397" w:right="2424"/>
      <w:jc w:val="center"/>
      <w:outlineLvl w:val="1"/>
    </w:pPr>
    <w:rPr>
      <w:b/>
      <w:bCs/>
      <w:sz w:val="32"/>
      <w:szCs w:val="32"/>
      <w:lang w:val="uk-UA" w:eastAsia="uk-UA"/>
    </w:rPr>
  </w:style>
  <w:style w:type="paragraph" w:styleId="a5">
    <w:name w:val="No Spacing"/>
    <w:link w:val="a6"/>
    <w:uiPriority w:val="99"/>
    <w:qFormat/>
    <w:rsid w:val="005F7E29"/>
    <w:pPr>
      <w:spacing w:after="0" w:line="240" w:lineRule="auto"/>
    </w:pPr>
    <w:rPr>
      <w:rFonts w:ascii="Times New Roman" w:eastAsia="Calibri" w:hAnsi="Times New Roman" w:cs="Times New Roman"/>
      <w:sz w:val="24"/>
      <w:lang w:eastAsia="ru-RU"/>
    </w:rPr>
  </w:style>
  <w:style w:type="character" w:customStyle="1" w:styleId="a6">
    <w:name w:val="Без интервала Знак"/>
    <w:link w:val="a5"/>
    <w:uiPriority w:val="99"/>
    <w:locked/>
    <w:rsid w:val="005F7E29"/>
    <w:rPr>
      <w:rFonts w:ascii="Times New Roman" w:eastAsia="Calibri" w:hAnsi="Times New Roman" w:cs="Times New Roman"/>
      <w:sz w:val="24"/>
      <w:lang w:eastAsia="ru-RU"/>
    </w:rPr>
  </w:style>
  <w:style w:type="paragraph" w:styleId="a7">
    <w:name w:val="header"/>
    <w:basedOn w:val="a"/>
    <w:link w:val="a8"/>
    <w:uiPriority w:val="99"/>
    <w:semiHidden/>
    <w:unhideWhenUsed/>
    <w:rsid w:val="005F7E29"/>
    <w:pPr>
      <w:tabs>
        <w:tab w:val="center" w:pos="4677"/>
        <w:tab w:val="right" w:pos="9355"/>
      </w:tabs>
    </w:pPr>
  </w:style>
  <w:style w:type="character" w:customStyle="1" w:styleId="a8">
    <w:name w:val="Верхний колонтитул Знак"/>
    <w:basedOn w:val="a0"/>
    <w:link w:val="a7"/>
    <w:uiPriority w:val="99"/>
    <w:semiHidden/>
    <w:rsid w:val="005F7E2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5F7E29"/>
    <w:pPr>
      <w:tabs>
        <w:tab w:val="center" w:pos="4677"/>
        <w:tab w:val="right" w:pos="9355"/>
      </w:tabs>
    </w:pPr>
  </w:style>
  <w:style w:type="character" w:customStyle="1" w:styleId="aa">
    <w:name w:val="Нижний колонтитул Знак"/>
    <w:basedOn w:val="a0"/>
    <w:link w:val="a9"/>
    <w:uiPriority w:val="99"/>
    <w:semiHidden/>
    <w:rsid w:val="005F7E29"/>
    <w:rPr>
      <w:rFonts w:ascii="Times New Roman" w:eastAsia="Times New Roman" w:hAnsi="Times New Roman" w:cs="Times New Roman"/>
      <w:sz w:val="20"/>
      <w:szCs w:val="20"/>
      <w:lang w:eastAsia="ru-RU"/>
    </w:rPr>
  </w:style>
  <w:style w:type="paragraph" w:customStyle="1" w:styleId="3">
    <w:name w:val="Абзац списка3"/>
    <w:basedOn w:val="a"/>
    <w:uiPriority w:val="99"/>
    <w:rsid w:val="00D00149"/>
    <w:pPr>
      <w:ind w:left="720"/>
    </w:pPr>
    <w:rPr>
      <w:rFonts w:eastAsia="Calibri"/>
      <w:sz w:val="24"/>
      <w:szCs w:val="24"/>
    </w:rPr>
  </w:style>
  <w:style w:type="paragraph" w:styleId="ab">
    <w:name w:val="Body Text Indent"/>
    <w:basedOn w:val="a"/>
    <w:link w:val="ac"/>
    <w:uiPriority w:val="99"/>
    <w:unhideWhenUsed/>
    <w:rsid w:val="00D00149"/>
    <w:pPr>
      <w:spacing w:after="120"/>
      <w:ind w:left="283"/>
    </w:pPr>
  </w:style>
  <w:style w:type="character" w:customStyle="1" w:styleId="ac">
    <w:name w:val="Основной текст с отступом Знак"/>
    <w:basedOn w:val="a0"/>
    <w:link w:val="ab"/>
    <w:uiPriority w:val="99"/>
    <w:rsid w:val="00D00149"/>
    <w:rPr>
      <w:rFonts w:ascii="Times New Roman" w:eastAsia="Times New Roman" w:hAnsi="Times New Roman" w:cs="Times New Roman"/>
      <w:sz w:val="20"/>
      <w:szCs w:val="20"/>
      <w:lang w:eastAsia="ru-RU"/>
    </w:rPr>
  </w:style>
  <w:style w:type="paragraph" w:styleId="ad">
    <w:name w:val="List Paragraph"/>
    <w:basedOn w:val="a"/>
    <w:link w:val="ae"/>
    <w:qFormat/>
    <w:rsid w:val="006F430D"/>
    <w:pPr>
      <w:ind w:left="708"/>
    </w:pPr>
    <w:rPr>
      <w:szCs w:val="24"/>
    </w:rPr>
  </w:style>
  <w:style w:type="character" w:customStyle="1" w:styleId="ae">
    <w:name w:val="Абзац списка Знак"/>
    <w:link w:val="ad"/>
    <w:locked/>
    <w:rsid w:val="006F430D"/>
    <w:rPr>
      <w:rFonts w:ascii="Times New Roman" w:eastAsia="Times New Roman" w:hAnsi="Times New Roman" w:cs="Times New Roman"/>
      <w:sz w:val="20"/>
      <w:szCs w:val="24"/>
      <w:lang w:eastAsia="ru-RU"/>
    </w:rPr>
  </w:style>
  <w:style w:type="paragraph" w:customStyle="1" w:styleId="1">
    <w:name w:val="Обычный1"/>
    <w:rsid w:val="00AF69D2"/>
    <w:pPr>
      <w:spacing w:after="0" w:line="240" w:lineRule="auto"/>
    </w:pPr>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AF69D2"/>
    <w:pPr>
      <w:spacing w:after="120"/>
      <w:ind w:left="283"/>
    </w:pPr>
    <w:rPr>
      <w:sz w:val="16"/>
      <w:szCs w:val="16"/>
    </w:rPr>
  </w:style>
  <w:style w:type="character" w:customStyle="1" w:styleId="31">
    <w:name w:val="Основной текст с отступом 3 Знак"/>
    <w:basedOn w:val="a0"/>
    <w:link w:val="30"/>
    <w:uiPriority w:val="99"/>
    <w:semiHidden/>
    <w:rsid w:val="00AF69D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57369615">
      <w:bodyDiv w:val="1"/>
      <w:marLeft w:val="0"/>
      <w:marRight w:val="0"/>
      <w:marTop w:val="0"/>
      <w:marBottom w:val="0"/>
      <w:divBdr>
        <w:top w:val="none" w:sz="0" w:space="0" w:color="auto"/>
        <w:left w:val="none" w:sz="0" w:space="0" w:color="auto"/>
        <w:bottom w:val="none" w:sz="0" w:space="0" w:color="auto"/>
        <w:right w:val="none" w:sz="0" w:space="0" w:color="auto"/>
      </w:divBdr>
    </w:div>
    <w:div w:id="341202915">
      <w:bodyDiv w:val="1"/>
      <w:marLeft w:val="0"/>
      <w:marRight w:val="0"/>
      <w:marTop w:val="0"/>
      <w:marBottom w:val="0"/>
      <w:divBdr>
        <w:top w:val="none" w:sz="0" w:space="0" w:color="auto"/>
        <w:left w:val="none" w:sz="0" w:space="0" w:color="auto"/>
        <w:bottom w:val="none" w:sz="0" w:space="0" w:color="auto"/>
        <w:right w:val="none" w:sz="0" w:space="0" w:color="auto"/>
      </w:divBdr>
    </w:div>
    <w:div w:id="14602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456-17" TargetMode="External"/><Relationship Id="rId4" Type="http://schemas.openxmlformats.org/officeDocument/2006/relationships/settings" Target="settings.xml"/><Relationship Id="rId9"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71FE-663F-477C-B08B-EFFB613E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9693</Words>
  <Characters>55252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64816</CharactersWithSpaces>
  <SharedDoc>false</SharedDoc>
  <HLinks>
    <vt:vector size="12" baseType="variant">
      <vt:variant>
        <vt:i4>6815782</vt:i4>
      </vt:variant>
      <vt:variant>
        <vt:i4>12</vt:i4>
      </vt:variant>
      <vt:variant>
        <vt:i4>0</vt:i4>
      </vt:variant>
      <vt:variant>
        <vt:i4>5</vt:i4>
      </vt:variant>
      <vt:variant>
        <vt:lpwstr>https://zakon.rada.gov.ua/laws/show/2456-17</vt:lpwstr>
      </vt:variant>
      <vt:variant>
        <vt:lpwstr/>
      </vt:variant>
      <vt:variant>
        <vt:i4>6815782</vt:i4>
      </vt:variant>
      <vt:variant>
        <vt:i4>6</vt:i4>
      </vt:variant>
      <vt:variant>
        <vt:i4>0</vt:i4>
      </vt:variant>
      <vt:variant>
        <vt:i4>5</vt:i4>
      </vt:variant>
      <vt:variant>
        <vt:lpwstr>https://zakon.rada.gov.ua/laws/show/2456-17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Tanya</cp:lastModifiedBy>
  <cp:revision>2</cp:revision>
  <cp:lastPrinted>2023-02-15T12:47:00Z</cp:lastPrinted>
  <dcterms:created xsi:type="dcterms:W3CDTF">2023-03-02T12:38:00Z</dcterms:created>
  <dcterms:modified xsi:type="dcterms:W3CDTF">2023-03-02T12:38:00Z</dcterms:modified>
</cp:coreProperties>
</file>