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6C" w:rsidRPr="0002596C" w:rsidRDefault="0002596C" w:rsidP="0002596C">
      <w:pPr>
        <w:tabs>
          <w:tab w:val="left" w:pos="6075"/>
        </w:tabs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596C">
        <w:rPr>
          <w:rFonts w:ascii="Times New Roman" w:hAnsi="Times New Roman" w:cs="Times New Roman"/>
          <w:b/>
          <w:sz w:val="32"/>
          <w:szCs w:val="32"/>
          <w:lang w:val="uk-UA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629527449" r:id="rId5"/>
        </w:object>
      </w:r>
    </w:p>
    <w:p w:rsidR="0002596C" w:rsidRPr="0002596C" w:rsidRDefault="0002596C" w:rsidP="0002596C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596C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:rsidR="0002596C" w:rsidRPr="0002596C" w:rsidRDefault="0002596C" w:rsidP="0002596C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596C">
        <w:rPr>
          <w:rFonts w:ascii="Times New Roman" w:hAnsi="Times New Roman" w:cs="Times New Roman"/>
          <w:b/>
          <w:sz w:val="32"/>
          <w:szCs w:val="32"/>
          <w:lang w:val="uk-UA"/>
        </w:rPr>
        <w:t>НОВООДЕСЬКА МІСЬКА РАДА</w:t>
      </w:r>
    </w:p>
    <w:p w:rsidR="0002596C" w:rsidRPr="0002596C" w:rsidRDefault="0002596C" w:rsidP="0002596C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596C">
        <w:rPr>
          <w:rFonts w:ascii="Times New Roman" w:hAnsi="Times New Roman" w:cs="Times New Roman"/>
          <w:b/>
          <w:sz w:val="32"/>
          <w:szCs w:val="32"/>
          <w:lang w:val="uk-UA"/>
        </w:rPr>
        <w:t>НОВООДЕСЬКОГО РАЙОНУ МИКОЛАЇВСЬКОЇ ОБЛАСТІ</w:t>
      </w:r>
    </w:p>
    <w:p w:rsidR="0002596C" w:rsidRPr="0002596C" w:rsidRDefault="0002596C" w:rsidP="0002596C">
      <w:pPr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2596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РІШЕННЯ № </w:t>
      </w:r>
    </w:p>
    <w:p w:rsidR="0002596C" w:rsidRPr="005813F4" w:rsidRDefault="0002596C" w:rsidP="0002596C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1D2E6C">
        <w:rPr>
          <w:rFonts w:ascii="Times New Roman" w:hAnsi="Times New Roman" w:cs="Times New Roman"/>
          <w:sz w:val="32"/>
          <w:szCs w:val="32"/>
          <w:lang w:val="uk-UA"/>
        </w:rPr>
        <w:t>0 вересня 2</w:t>
      </w:r>
      <w:r>
        <w:rPr>
          <w:rFonts w:ascii="Times New Roman" w:hAnsi="Times New Roman" w:cs="Times New Roman"/>
          <w:sz w:val="32"/>
          <w:szCs w:val="32"/>
          <w:lang w:val="uk-UA"/>
        </w:rPr>
        <w:t>019</w:t>
      </w:r>
      <w:r w:rsidRPr="005813F4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9C0991" w:rsidRPr="0002596C" w:rsidRDefault="006752DB" w:rsidP="0002596C">
      <w:pPr>
        <w:pStyle w:val="a3"/>
        <w:tabs>
          <w:tab w:val="left" w:pos="8040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</w:t>
      </w:r>
      <w:r w:rsidR="001D13C0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8E303A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1D2E6C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02596C" w:rsidRPr="0002596C">
        <w:rPr>
          <w:rFonts w:ascii="Times New Roman" w:hAnsi="Times New Roman" w:cs="Times New Roman"/>
          <w:sz w:val="32"/>
          <w:szCs w:val="32"/>
          <w:lang w:val="uk-UA"/>
        </w:rPr>
        <w:t xml:space="preserve"> сесія  сьомого скликання       </w:t>
      </w:r>
      <w:r w:rsidR="009C0991" w:rsidRPr="0002596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C0991" w:rsidRPr="0002596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C0991" w:rsidRPr="00D73A58" w:rsidRDefault="009C0991" w:rsidP="009C0991">
      <w:pPr>
        <w:pStyle w:val="a3"/>
        <w:tabs>
          <w:tab w:val="left" w:pos="8040"/>
        </w:tabs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3A5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</w:t>
      </w:r>
      <w:r w:rsidRPr="00D73A58">
        <w:rPr>
          <w:rFonts w:ascii="Times New Roman" w:hAnsi="Times New Roman" w:cs="Times New Roman"/>
          <w:b/>
          <w:sz w:val="32"/>
          <w:szCs w:val="32"/>
          <w:lang w:val="uk-UA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9"/>
      </w:tblGrid>
      <w:tr w:rsidR="009C0991" w:rsidRPr="00D73A58" w:rsidTr="00CB602E">
        <w:trPr>
          <w:trHeight w:val="1414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9C0991" w:rsidRDefault="009C0991" w:rsidP="00FF1CB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3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надан</w:t>
            </w:r>
            <w:r w:rsidR="00BA7D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ня дозволу на розробку </w:t>
            </w:r>
            <w:proofErr w:type="spellStart"/>
            <w:r w:rsidR="00BA7D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проє</w:t>
            </w:r>
            <w:r w:rsidR="0002596C" w:rsidRPr="00D73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кту</w:t>
            </w:r>
            <w:proofErr w:type="spellEnd"/>
            <w:r w:rsidR="0002596C" w:rsidRPr="00D73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73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землеу</w:t>
            </w:r>
            <w:r w:rsidR="0002596C" w:rsidRPr="00D73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строю  щодо відведення земельної ділян</w:t>
            </w:r>
            <w:r w:rsidRPr="00D73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1D2E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 у власність громадянці України </w:t>
            </w:r>
          </w:p>
          <w:p w:rsidR="001D2E6C" w:rsidRPr="00D73A58" w:rsidRDefault="001D2E6C" w:rsidP="00FF1CB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Каземир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Т.М.</w:t>
            </w:r>
          </w:p>
          <w:p w:rsidR="00CB602E" w:rsidRPr="00D73A58" w:rsidRDefault="00CB602E" w:rsidP="00FF1CB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F1CB9" w:rsidRDefault="00FF1CB9" w:rsidP="00FF1CB9">
      <w:pPr>
        <w:tabs>
          <w:tab w:val="center" w:pos="21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B602E" w:rsidRDefault="00CB602E" w:rsidP="00FF1CB9">
      <w:pPr>
        <w:tabs>
          <w:tab w:val="center" w:pos="21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62B" w:rsidRDefault="0038262B" w:rsidP="00FF1CB9">
      <w:pPr>
        <w:tabs>
          <w:tab w:val="center" w:pos="21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62B" w:rsidRDefault="0038262B" w:rsidP="00FF1CB9">
      <w:pPr>
        <w:tabs>
          <w:tab w:val="center" w:pos="21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62B" w:rsidRDefault="0038262B" w:rsidP="00FF1CB9">
      <w:pPr>
        <w:tabs>
          <w:tab w:val="center" w:pos="21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62B" w:rsidRDefault="0038262B" w:rsidP="00FF1CB9">
      <w:pPr>
        <w:tabs>
          <w:tab w:val="center" w:pos="21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991" w:rsidRPr="009C0991" w:rsidRDefault="009C0991" w:rsidP="00FF1CB9">
      <w:pPr>
        <w:tabs>
          <w:tab w:val="center" w:pos="21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34 статті 26, Закону України «Про місцеве самоврядування в Україні», відповідно до статей 12, 118, 121 пункту 12  Розділу Х Земельного Кодексу України, розроблених та затверджених </w:t>
      </w:r>
      <w:r w:rsidR="0050218B">
        <w:rPr>
          <w:rFonts w:ascii="Times New Roman" w:hAnsi="Times New Roman" w:cs="Times New Roman"/>
          <w:sz w:val="28"/>
          <w:szCs w:val="28"/>
          <w:lang w:val="uk-UA"/>
        </w:rPr>
        <w:t>генерального плану с. Криворіжжя розглянувши заяву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50218B">
        <w:rPr>
          <w:rFonts w:ascii="Times New Roman" w:hAnsi="Times New Roman" w:cs="Times New Roman"/>
          <w:sz w:val="28"/>
          <w:szCs w:val="28"/>
          <w:lang w:val="uk-UA"/>
        </w:rPr>
        <w:t xml:space="preserve">ки України    </w:t>
      </w:r>
      <w:proofErr w:type="spellStart"/>
      <w:r w:rsidR="0050218B">
        <w:rPr>
          <w:rFonts w:ascii="Times New Roman" w:hAnsi="Times New Roman" w:cs="Times New Roman"/>
          <w:sz w:val="28"/>
          <w:szCs w:val="28"/>
          <w:lang w:val="uk-UA"/>
        </w:rPr>
        <w:t>Каземир</w:t>
      </w:r>
      <w:proofErr w:type="spellEnd"/>
      <w:r w:rsidR="0050218B">
        <w:rPr>
          <w:rFonts w:ascii="Times New Roman" w:hAnsi="Times New Roman" w:cs="Times New Roman"/>
          <w:sz w:val="28"/>
          <w:szCs w:val="28"/>
          <w:lang w:val="uk-UA"/>
        </w:rPr>
        <w:t xml:space="preserve"> Т.М. 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>щодо надання  у власність земельної  ділянки, міська рада</w:t>
      </w:r>
    </w:p>
    <w:p w:rsidR="009C0991" w:rsidRPr="009C0991" w:rsidRDefault="009C0991" w:rsidP="009C0991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9C0991" w:rsidRPr="009C0991" w:rsidRDefault="0050218B" w:rsidP="00FE5B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1.Надати дозвіл громадянці</w:t>
      </w:r>
      <w:r w:rsidR="004B4866">
        <w:rPr>
          <w:rFonts w:ascii="Times New Roman" w:hAnsi="Times New Roman" w:cs="Times New Roman"/>
          <w:sz w:val="28"/>
          <w:szCs w:val="28"/>
          <w:lang w:val="uk-UA"/>
        </w:rPr>
        <w:t xml:space="preserve"> України на розробку</w:t>
      </w:r>
      <w:r w:rsidR="00BA7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7DD5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4B486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9C0991"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земле</w:t>
      </w:r>
      <w:r w:rsidR="004B4866">
        <w:rPr>
          <w:rFonts w:ascii="Times New Roman" w:hAnsi="Times New Roman" w:cs="Times New Roman"/>
          <w:sz w:val="28"/>
          <w:szCs w:val="28"/>
          <w:lang w:val="uk-UA"/>
        </w:rPr>
        <w:t>устрою щодо відведення земельної ділян</w:t>
      </w:r>
      <w:r w:rsidR="009C0991" w:rsidRPr="009C099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B486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C0991"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у власність 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="009C0991"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не наданих у власність чи користування в межах міст</w:t>
      </w:r>
      <w:r w:rsidR="00CB602E">
        <w:rPr>
          <w:rFonts w:ascii="Times New Roman" w:hAnsi="Times New Roman" w:cs="Times New Roman"/>
          <w:sz w:val="28"/>
          <w:szCs w:val="28"/>
          <w:lang w:val="uk-UA"/>
        </w:rPr>
        <w:t>а Нова Одеса, згідно розробленого та затвердженого</w:t>
      </w:r>
      <w:r w:rsidR="009C0991"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02E">
        <w:rPr>
          <w:rFonts w:ascii="Times New Roman" w:hAnsi="Times New Roman" w:cs="Times New Roman"/>
          <w:sz w:val="28"/>
          <w:szCs w:val="28"/>
          <w:lang w:val="uk-UA"/>
        </w:rPr>
        <w:t>генерального плану села Криворіжжя</w:t>
      </w:r>
      <w:r w:rsidR="009C0991" w:rsidRPr="009C0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991" w:rsidRPr="009C0991" w:rsidRDefault="009C0991" w:rsidP="009C0991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9C0991">
        <w:rPr>
          <w:rFonts w:ascii="Times New Roman" w:hAnsi="Times New Roman" w:cs="Times New Roman"/>
          <w:lang w:val="uk-UA"/>
        </w:rPr>
        <w:t xml:space="preserve">Прізвище, ім’я, по-батькові                                                              Орієнтовна площа (га)            </w:t>
      </w:r>
    </w:p>
    <w:p w:rsidR="009C0991" w:rsidRPr="009C0991" w:rsidRDefault="009C0991" w:rsidP="009C0991">
      <w:pPr>
        <w:tabs>
          <w:tab w:val="left" w:pos="7200"/>
        </w:tabs>
        <w:contextualSpacing/>
        <w:jc w:val="both"/>
        <w:rPr>
          <w:rFonts w:ascii="Times New Roman" w:hAnsi="Times New Roman" w:cs="Times New Roman"/>
          <w:lang w:val="uk-UA"/>
        </w:rPr>
      </w:pPr>
      <w:r w:rsidRPr="009C0991">
        <w:rPr>
          <w:rFonts w:ascii="Times New Roman" w:hAnsi="Times New Roman" w:cs="Times New Roman"/>
          <w:lang w:val="uk-UA"/>
        </w:rPr>
        <w:t>власника, адреса земельної</w:t>
      </w:r>
      <w:r w:rsidRPr="009C0991">
        <w:rPr>
          <w:rFonts w:ascii="Times New Roman" w:hAnsi="Times New Roman" w:cs="Times New Roman"/>
          <w:lang w:val="uk-UA"/>
        </w:rPr>
        <w:tab/>
        <w:t xml:space="preserve">      </w:t>
      </w:r>
    </w:p>
    <w:p w:rsidR="009C0991" w:rsidRDefault="009C0991" w:rsidP="009C0991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9C0991">
        <w:rPr>
          <w:rFonts w:ascii="Times New Roman" w:hAnsi="Times New Roman" w:cs="Times New Roman"/>
          <w:lang w:val="uk-UA"/>
        </w:rPr>
        <w:t>ділянки</w:t>
      </w:r>
    </w:p>
    <w:p w:rsidR="002E627F" w:rsidRDefault="00CB602E" w:rsidP="002E627F">
      <w:pPr>
        <w:tabs>
          <w:tab w:val="left" w:pos="67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Каземир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Миколаївна</w:t>
      </w:r>
      <w:r w:rsidR="002E62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627F">
        <w:rPr>
          <w:rFonts w:ascii="Times New Roman" w:hAnsi="Times New Roman" w:cs="Times New Roman"/>
          <w:sz w:val="28"/>
          <w:szCs w:val="28"/>
          <w:lang w:val="uk-UA"/>
        </w:rPr>
        <w:tab/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>5000</w:t>
      </w:r>
    </w:p>
    <w:p w:rsidR="002E627F" w:rsidRDefault="006752DB" w:rsidP="009C099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proofErr w:type="spellStart"/>
      <w:r w:rsidR="00CB602E">
        <w:rPr>
          <w:rFonts w:ascii="Times New Roman" w:hAnsi="Times New Roman" w:cs="Times New Roman"/>
          <w:sz w:val="28"/>
          <w:szCs w:val="28"/>
          <w:lang w:val="uk-UA"/>
        </w:rPr>
        <w:t>Рвачова</w:t>
      </w:r>
      <w:proofErr w:type="spellEnd"/>
      <w:r w:rsidR="00CB602E">
        <w:rPr>
          <w:rFonts w:ascii="Times New Roman" w:hAnsi="Times New Roman" w:cs="Times New Roman"/>
          <w:sz w:val="28"/>
          <w:szCs w:val="28"/>
          <w:lang w:val="uk-UA"/>
        </w:rPr>
        <w:t>, 53</w:t>
      </w:r>
      <w:r w:rsidR="002E627F">
        <w:rPr>
          <w:rFonts w:ascii="Times New Roman" w:hAnsi="Times New Roman" w:cs="Times New Roman"/>
          <w:sz w:val="28"/>
          <w:szCs w:val="28"/>
          <w:lang w:val="uk-UA"/>
        </w:rPr>
        <w:t>, місто Нова Одеса</w:t>
      </w:r>
    </w:p>
    <w:p w:rsidR="009C0991" w:rsidRPr="00375C6C" w:rsidRDefault="009C0991" w:rsidP="00FE5B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B602E">
        <w:rPr>
          <w:rFonts w:ascii="Times New Roman" w:hAnsi="Times New Roman" w:cs="Times New Roman"/>
          <w:sz w:val="28"/>
          <w:szCs w:val="28"/>
          <w:lang w:val="uk-UA"/>
        </w:rPr>
        <w:t>Вищевказаній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CB602E">
        <w:rPr>
          <w:rFonts w:ascii="Times New Roman" w:hAnsi="Times New Roman" w:cs="Times New Roman"/>
          <w:sz w:val="28"/>
          <w:szCs w:val="28"/>
          <w:lang w:val="uk-UA"/>
        </w:rPr>
        <w:t>ромадянці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України в тримісячний термін  замовити в землевпор</w:t>
      </w:r>
      <w:r w:rsidR="00055598">
        <w:rPr>
          <w:rFonts w:ascii="Times New Roman" w:hAnsi="Times New Roman" w:cs="Times New Roman"/>
          <w:sz w:val="28"/>
          <w:szCs w:val="28"/>
          <w:lang w:val="uk-UA"/>
        </w:rPr>
        <w:t xml:space="preserve">ядній  організації розробку </w:t>
      </w:r>
      <w:proofErr w:type="spellStart"/>
      <w:r w:rsidR="00055598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8E303A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надання земельної   ділянки  </w:t>
      </w:r>
      <w:r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. Після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лення та погодження   подати дан</w:t>
      </w:r>
      <w:r w:rsidR="008E303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проект  на затвердження до міської ради.</w:t>
      </w:r>
    </w:p>
    <w:p w:rsidR="009C0991" w:rsidRPr="00375C6C" w:rsidRDefault="009C0991" w:rsidP="00FE5B5A">
      <w:pPr>
        <w:pStyle w:val="Just"/>
        <w:spacing w:after="0"/>
        <w:ind w:firstLine="0"/>
        <w:rPr>
          <w:noProof/>
          <w:sz w:val="28"/>
          <w:szCs w:val="28"/>
          <w:lang w:val="uk-UA"/>
        </w:rPr>
      </w:pPr>
      <w:r w:rsidRPr="00375C6C">
        <w:rPr>
          <w:noProof/>
          <w:sz w:val="28"/>
          <w:szCs w:val="28"/>
          <w:lang w:val="uk-UA"/>
        </w:rPr>
        <w:t>3. Строк дії до</w:t>
      </w:r>
      <w:r>
        <w:rPr>
          <w:noProof/>
          <w:sz w:val="28"/>
          <w:szCs w:val="28"/>
          <w:lang w:val="uk-UA"/>
        </w:rPr>
        <w:t xml:space="preserve">зволу </w:t>
      </w:r>
      <w:r w:rsidR="00640419">
        <w:rPr>
          <w:noProof/>
          <w:sz w:val="28"/>
          <w:szCs w:val="28"/>
          <w:lang w:val="uk-UA"/>
        </w:rPr>
        <w:t>на розроблення проє</w:t>
      </w:r>
      <w:r w:rsidR="004B4866">
        <w:rPr>
          <w:noProof/>
          <w:sz w:val="28"/>
          <w:szCs w:val="28"/>
          <w:lang w:val="uk-UA"/>
        </w:rPr>
        <w:t>кту</w:t>
      </w:r>
      <w:r w:rsidRPr="00375C6C">
        <w:rPr>
          <w:noProof/>
          <w:sz w:val="28"/>
          <w:szCs w:val="28"/>
          <w:lang w:val="uk-UA"/>
        </w:rPr>
        <w:t xml:space="preserve"> відведення земельної ділянки та вимог щодо її відведення становить один рік. </w:t>
      </w:r>
    </w:p>
    <w:p w:rsidR="009C0991" w:rsidRPr="009C0991" w:rsidRDefault="009C0991" w:rsidP="00FE5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рішення покласти на постійну комісію міської ради з питань </w:t>
      </w:r>
      <w:r w:rsidR="00C864FF">
        <w:rPr>
          <w:rFonts w:ascii="Times New Roman" w:hAnsi="Times New Roman" w:cs="Times New Roman"/>
          <w:sz w:val="28"/>
          <w:szCs w:val="28"/>
          <w:lang w:val="uk-UA"/>
        </w:rPr>
        <w:t>комуна</w:t>
      </w:r>
      <w:r w:rsidR="00361625">
        <w:rPr>
          <w:rFonts w:ascii="Times New Roman" w:hAnsi="Times New Roman" w:cs="Times New Roman"/>
          <w:sz w:val="28"/>
          <w:szCs w:val="28"/>
          <w:lang w:val="uk-UA"/>
        </w:rPr>
        <w:t>льної власності, містобудування та</w:t>
      </w:r>
      <w:r w:rsidR="00C864FF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ресурсів </w:t>
      </w:r>
      <w:r w:rsidRPr="00F1083E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Pr="00F1083E">
        <w:rPr>
          <w:rFonts w:ascii="Times New Roman" w:hAnsi="Times New Roman" w:cs="Times New Roman"/>
          <w:sz w:val="28"/>
          <w:szCs w:val="28"/>
          <w:lang w:val="uk-UA"/>
        </w:rPr>
        <w:t>Бітіньш</w:t>
      </w:r>
      <w:proofErr w:type="spellEnd"/>
      <w:r w:rsidRPr="00F108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08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991" w:rsidRPr="009C0991" w:rsidRDefault="009C0991" w:rsidP="009C09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991" w:rsidRDefault="009C0991" w:rsidP="006950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О.П.</w:t>
      </w:r>
      <w:proofErr w:type="spellStart"/>
      <w:r w:rsidRPr="009C0991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8B41DF" w:rsidRDefault="008B41DF" w:rsidP="006950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0A28" w:rsidRDefault="00740A28">
      <w:pPr>
        <w:rPr>
          <w:lang w:val="uk-UA"/>
        </w:rPr>
      </w:pPr>
    </w:p>
    <w:p w:rsidR="00740A28" w:rsidRDefault="00740A28">
      <w:pPr>
        <w:rPr>
          <w:lang w:val="uk-UA"/>
        </w:rPr>
      </w:pPr>
    </w:p>
    <w:p w:rsidR="00740A28" w:rsidRDefault="00740A28">
      <w:pPr>
        <w:rPr>
          <w:lang w:val="uk-UA"/>
        </w:rPr>
      </w:pPr>
    </w:p>
    <w:p w:rsidR="00740A28" w:rsidRDefault="00740A28">
      <w:pPr>
        <w:rPr>
          <w:lang w:val="uk-UA"/>
        </w:rPr>
      </w:pPr>
    </w:p>
    <w:p w:rsidR="00740A28" w:rsidRDefault="00740A28">
      <w:pPr>
        <w:rPr>
          <w:lang w:val="uk-UA"/>
        </w:rPr>
      </w:pPr>
    </w:p>
    <w:p w:rsidR="00740A28" w:rsidRDefault="00740A28">
      <w:pPr>
        <w:rPr>
          <w:lang w:val="uk-UA"/>
        </w:rPr>
      </w:pPr>
    </w:p>
    <w:p w:rsidR="00740A28" w:rsidRDefault="00740A28">
      <w:pPr>
        <w:rPr>
          <w:lang w:val="uk-UA"/>
        </w:rPr>
      </w:pPr>
    </w:p>
    <w:p w:rsidR="00740A28" w:rsidRDefault="00740A28">
      <w:pPr>
        <w:rPr>
          <w:lang w:val="uk-UA"/>
        </w:rPr>
      </w:pPr>
    </w:p>
    <w:p w:rsidR="00740A28" w:rsidRDefault="00740A28">
      <w:pPr>
        <w:rPr>
          <w:lang w:val="uk-UA"/>
        </w:rPr>
      </w:pPr>
    </w:p>
    <w:p w:rsidR="00740A28" w:rsidRDefault="00740A28">
      <w:pPr>
        <w:rPr>
          <w:lang w:val="uk-UA"/>
        </w:rPr>
      </w:pPr>
    </w:p>
    <w:p w:rsidR="00740A28" w:rsidRPr="00740A28" w:rsidRDefault="00740A28">
      <w:pPr>
        <w:rPr>
          <w:lang w:val="uk-UA"/>
        </w:rPr>
      </w:pPr>
    </w:p>
    <w:sectPr w:rsidR="00740A28" w:rsidRPr="00740A28" w:rsidSect="0085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0991"/>
    <w:rsid w:val="0002596C"/>
    <w:rsid w:val="00042D00"/>
    <w:rsid w:val="00055598"/>
    <w:rsid w:val="000E7A29"/>
    <w:rsid w:val="00110ECC"/>
    <w:rsid w:val="001565CD"/>
    <w:rsid w:val="001D13C0"/>
    <w:rsid w:val="001D2E6C"/>
    <w:rsid w:val="002060CF"/>
    <w:rsid w:val="00291D57"/>
    <w:rsid w:val="002E627F"/>
    <w:rsid w:val="002F6776"/>
    <w:rsid w:val="00361625"/>
    <w:rsid w:val="0038262B"/>
    <w:rsid w:val="003949D6"/>
    <w:rsid w:val="003E6E78"/>
    <w:rsid w:val="003F0D9F"/>
    <w:rsid w:val="003F2129"/>
    <w:rsid w:val="00450CA7"/>
    <w:rsid w:val="00474A1A"/>
    <w:rsid w:val="00491267"/>
    <w:rsid w:val="004B030B"/>
    <w:rsid w:val="004B4866"/>
    <w:rsid w:val="0050218B"/>
    <w:rsid w:val="005742A7"/>
    <w:rsid w:val="00590F5F"/>
    <w:rsid w:val="00640419"/>
    <w:rsid w:val="0064289D"/>
    <w:rsid w:val="006752DB"/>
    <w:rsid w:val="006950EF"/>
    <w:rsid w:val="00740A28"/>
    <w:rsid w:val="007C3CA1"/>
    <w:rsid w:val="007F19FA"/>
    <w:rsid w:val="00827590"/>
    <w:rsid w:val="00856EFF"/>
    <w:rsid w:val="0089787F"/>
    <w:rsid w:val="008B41DF"/>
    <w:rsid w:val="008E303A"/>
    <w:rsid w:val="0099458D"/>
    <w:rsid w:val="009C0991"/>
    <w:rsid w:val="009C3451"/>
    <w:rsid w:val="009E5942"/>
    <w:rsid w:val="00A10E2C"/>
    <w:rsid w:val="00A14D87"/>
    <w:rsid w:val="00A4356F"/>
    <w:rsid w:val="00A50021"/>
    <w:rsid w:val="00AA1552"/>
    <w:rsid w:val="00B053CC"/>
    <w:rsid w:val="00B232F8"/>
    <w:rsid w:val="00BA7DD5"/>
    <w:rsid w:val="00BB56B2"/>
    <w:rsid w:val="00BC2DAA"/>
    <w:rsid w:val="00BC66F7"/>
    <w:rsid w:val="00C37498"/>
    <w:rsid w:val="00C6599D"/>
    <w:rsid w:val="00C864FF"/>
    <w:rsid w:val="00C93922"/>
    <w:rsid w:val="00CB1D69"/>
    <w:rsid w:val="00CB602E"/>
    <w:rsid w:val="00D73A58"/>
    <w:rsid w:val="00D84C31"/>
    <w:rsid w:val="00E17BCE"/>
    <w:rsid w:val="00F1083E"/>
    <w:rsid w:val="00F25B68"/>
    <w:rsid w:val="00F54169"/>
    <w:rsid w:val="00F5724F"/>
    <w:rsid w:val="00F63DBC"/>
    <w:rsid w:val="00FB6E54"/>
    <w:rsid w:val="00FE3BA0"/>
    <w:rsid w:val="00FE5B5A"/>
    <w:rsid w:val="00FF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9C0991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a4"/>
    <w:rsid w:val="009C099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C0991"/>
    <w:rPr>
      <w:rFonts w:ascii="Courier New" w:eastAsia="Times New Roman" w:hAnsi="Courier New" w:cs="Courier New"/>
      <w:sz w:val="20"/>
      <w:szCs w:val="20"/>
    </w:rPr>
  </w:style>
  <w:style w:type="paragraph" w:customStyle="1" w:styleId="Just">
    <w:name w:val="Just"/>
    <w:rsid w:val="009C099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27</cp:revision>
  <cp:lastPrinted>2019-08-27T06:09:00Z</cp:lastPrinted>
  <dcterms:created xsi:type="dcterms:W3CDTF">2019-04-22T13:09:00Z</dcterms:created>
  <dcterms:modified xsi:type="dcterms:W3CDTF">2019-09-09T06:44:00Z</dcterms:modified>
</cp:coreProperties>
</file>