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32202624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86AF7" w:rsidRPr="00A217A7" w:rsidRDefault="00F86A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="001B22DF">
        <w:rPr>
          <w:b/>
          <w:sz w:val="32"/>
          <w:szCs w:val="32"/>
          <w:lang w:val="uk-UA"/>
        </w:rPr>
        <w:t xml:space="preserve"> 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375C6C" w:rsidRDefault="004908D5" w:rsidP="00F86AF7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25</w:t>
      </w:r>
      <w:r w:rsidR="004A67D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жовтн</w:t>
      </w:r>
      <w:r w:rsidR="00EF706B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F86AF7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EF706B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F86AF7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86AF7" w:rsidRPr="00EF6F1C" w:rsidRDefault="00EF706B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</w:t>
      </w:r>
      <w:r>
        <w:rPr>
          <w:sz w:val="32"/>
          <w:szCs w:val="32"/>
          <w:lang w:val="en-US"/>
        </w:rPr>
        <w:t>L</w:t>
      </w:r>
      <w:r w:rsidR="004A67DD">
        <w:rPr>
          <w:sz w:val="32"/>
          <w:szCs w:val="32"/>
          <w:lang w:val="uk-UA"/>
        </w:rPr>
        <w:t>І</w:t>
      </w:r>
      <w:r w:rsidR="004908D5">
        <w:rPr>
          <w:sz w:val="32"/>
          <w:szCs w:val="32"/>
          <w:lang w:val="en-US"/>
        </w:rPr>
        <w:t>V</w:t>
      </w:r>
      <w:r w:rsidR="00F86AF7"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F86AF7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Про затвердження технічних  документацій                                   </w:t>
      </w:r>
    </w:p>
    <w:p w:rsidR="00F86AF7" w:rsidRPr="00F74D59" w:rsidRDefault="00F86AF7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F86AF7" w:rsidRPr="00F74D59" w:rsidRDefault="00F86AF7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меж земельних ділянок в натурі ( на місцевості)</w:t>
      </w:r>
    </w:p>
    <w:p w:rsidR="00F86AF7" w:rsidRPr="00F74D59" w:rsidRDefault="00F86AF7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громадянам України 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</w:t>
      </w:r>
      <w:r w:rsidR="0005202C">
        <w:rPr>
          <w:sz w:val="28"/>
          <w:szCs w:val="28"/>
          <w:lang w:val="uk-UA"/>
        </w:rPr>
        <w:t>адянам України розроблені ТОВ "</w:t>
      </w:r>
      <w:r w:rsidRPr="00EF6F1C">
        <w:rPr>
          <w:sz w:val="28"/>
          <w:szCs w:val="28"/>
          <w:lang w:val="uk-UA"/>
        </w:rPr>
        <w:t>Югземсервіс</w:t>
      </w:r>
      <w:r w:rsidR="0005202C">
        <w:rPr>
          <w:sz w:val="28"/>
          <w:szCs w:val="28"/>
          <w:lang w:val="uk-UA"/>
        </w:rPr>
        <w:t>"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E44499"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встановлення (відновлення) меж земельної ділянки в натурі ( на місцевості) громадянам України 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2.Передати у приватну власність  громадянам України земельні ділянки, які знаходилися в межах міста Нова Одеса із земель комунальної власності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</w:p>
    <w:p w:rsidR="00F86AF7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F86AF7" w:rsidRPr="00745B7C" w:rsidTr="00F942C4">
        <w:tc>
          <w:tcPr>
            <w:tcW w:w="648" w:type="dxa"/>
          </w:tcPr>
          <w:p w:rsidR="00F86AF7" w:rsidRPr="00EF6F1C" w:rsidRDefault="00F86AF7" w:rsidP="00B73E8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F86AF7" w:rsidRPr="00745B7C" w:rsidRDefault="00F86AF7" w:rsidP="00B73E8C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П.І.Б. </w:t>
            </w:r>
          </w:p>
          <w:p w:rsidR="00F86AF7" w:rsidRPr="00745B7C" w:rsidRDefault="00F86AF7" w:rsidP="00B73E8C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F86AF7" w:rsidRPr="00745B7C" w:rsidRDefault="00F86AF7" w:rsidP="00B73E8C">
            <w:pPr>
              <w:ind w:left="-14" w:right="-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F86AF7" w:rsidRPr="00745B7C" w:rsidRDefault="00F86AF7" w:rsidP="00B73E8C">
            <w:pPr>
              <w:ind w:left="-108" w:firstLine="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F86AF7" w:rsidRPr="00EF6F1C" w:rsidTr="00F942C4">
        <w:tc>
          <w:tcPr>
            <w:tcW w:w="648" w:type="dxa"/>
          </w:tcPr>
          <w:p w:rsidR="00F27683" w:rsidRPr="003C4528" w:rsidRDefault="00F942C4" w:rsidP="003C4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4847" w:type="dxa"/>
          </w:tcPr>
          <w:p w:rsidR="003C4528" w:rsidRDefault="00265041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Верескун Анатолій Сергійович</w:t>
            </w:r>
            <w:r w:rsidR="00F942C4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Репіна, 50</w:t>
            </w:r>
            <w:r w:rsidR="00F942C4">
              <w:rPr>
                <w:sz w:val="28"/>
                <w:szCs w:val="28"/>
                <w:lang w:val="uk-UA"/>
              </w:rPr>
              <w:t>, місто Нова Одеса</w:t>
            </w:r>
          </w:p>
          <w:p w:rsidR="00F942C4" w:rsidRPr="00F27683" w:rsidRDefault="00265041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(4824810100:04:053:0021</w:t>
            </w:r>
            <w:r w:rsidR="00F942C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287FDE" w:rsidRPr="00F27683" w:rsidRDefault="00F942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3C4528" w:rsidRPr="00F27683" w:rsidRDefault="00F942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F942C4" w:rsidRPr="00EF6F1C" w:rsidTr="00F942C4">
        <w:tc>
          <w:tcPr>
            <w:tcW w:w="648" w:type="dxa"/>
          </w:tcPr>
          <w:p w:rsidR="00F942C4" w:rsidRPr="003C4528" w:rsidRDefault="00F942C4" w:rsidP="003C4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847" w:type="dxa"/>
          </w:tcPr>
          <w:p w:rsidR="00F942C4" w:rsidRPr="00F27683" w:rsidRDefault="00265041" w:rsidP="002650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Башмаков Олександр Федорович</w:t>
            </w:r>
            <w:r w:rsidR="00F942C4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Грибна, 14</w:t>
            </w:r>
            <w:r w:rsidR="00F942C4">
              <w:rPr>
                <w:sz w:val="28"/>
                <w:szCs w:val="28"/>
                <w:lang w:val="uk-UA"/>
              </w:rPr>
              <w:t>,</w:t>
            </w:r>
            <w:r w:rsidR="00B06F99">
              <w:rPr>
                <w:sz w:val="28"/>
                <w:szCs w:val="28"/>
                <w:lang w:val="uk-UA"/>
              </w:rPr>
              <w:t xml:space="preserve"> місто Нова Одеса</w:t>
            </w:r>
            <w:r w:rsidR="00B07327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942C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(4824810100:05:018:0014</w:t>
            </w:r>
            <w:r w:rsidR="00F942C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942C4" w:rsidRPr="00F27683" w:rsidRDefault="00F942C4" w:rsidP="00B073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B07327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</w:tcPr>
          <w:p w:rsidR="00F942C4" w:rsidRPr="00F27683" w:rsidRDefault="00F942C4" w:rsidP="00B073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B07327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FD76E3" w:rsidRPr="00EF6F1C" w:rsidTr="00F942C4">
        <w:tc>
          <w:tcPr>
            <w:tcW w:w="648" w:type="dxa"/>
          </w:tcPr>
          <w:p w:rsidR="00FD76E3" w:rsidRDefault="00FD76E3" w:rsidP="003C4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4847" w:type="dxa"/>
          </w:tcPr>
          <w:p w:rsidR="00FD76E3" w:rsidRDefault="00265041" w:rsidP="00D93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 Віктор Іванович</w:t>
            </w:r>
            <w:r w:rsidR="00FD76E3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Сапроненка, 19</w:t>
            </w:r>
            <w:r w:rsidR="00FD76E3">
              <w:rPr>
                <w:sz w:val="28"/>
                <w:szCs w:val="28"/>
                <w:lang w:val="uk-UA"/>
              </w:rPr>
              <w:t>, місто Нова Одеса</w:t>
            </w:r>
          </w:p>
          <w:p w:rsidR="00FD76E3" w:rsidRDefault="00265041" w:rsidP="008B0E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(4824810100:02</w:t>
            </w:r>
            <w:r w:rsidR="008B0E22">
              <w:rPr>
                <w:sz w:val="28"/>
                <w:szCs w:val="28"/>
                <w:lang w:val="uk-UA"/>
              </w:rPr>
              <w:t>:004:0028</w:t>
            </w:r>
            <w:r w:rsidR="00FD76E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D76E3" w:rsidRDefault="00FD76E3" w:rsidP="008B0E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8B0E22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701" w:type="dxa"/>
          </w:tcPr>
          <w:p w:rsidR="00FD76E3" w:rsidRDefault="00FD76E3" w:rsidP="008B0E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8B0E22">
              <w:rPr>
                <w:sz w:val="28"/>
                <w:szCs w:val="28"/>
                <w:lang w:val="uk-UA"/>
              </w:rPr>
              <w:t>1000</w:t>
            </w:r>
          </w:p>
        </w:tc>
      </w:tr>
      <w:tr w:rsidR="00FD76E3" w:rsidRPr="00EF6F1C" w:rsidTr="00F942C4">
        <w:tc>
          <w:tcPr>
            <w:tcW w:w="648" w:type="dxa"/>
          </w:tcPr>
          <w:p w:rsidR="00FD76E3" w:rsidRDefault="00465F77" w:rsidP="003C4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4847" w:type="dxa"/>
          </w:tcPr>
          <w:p w:rsidR="00FD76E3" w:rsidRDefault="00465F77" w:rsidP="00051C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Давидян Сармен Оганесович, вулиця Чехова, 5А, місто Нова Одеса</w:t>
            </w:r>
          </w:p>
          <w:p w:rsidR="00465F77" w:rsidRDefault="00465F77" w:rsidP="00051C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(4824810100:01:033:0024)</w:t>
            </w:r>
          </w:p>
        </w:tc>
        <w:tc>
          <w:tcPr>
            <w:tcW w:w="2127" w:type="dxa"/>
          </w:tcPr>
          <w:p w:rsidR="00FD76E3" w:rsidRDefault="00465F77" w:rsidP="00B073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0,0600</w:t>
            </w:r>
          </w:p>
        </w:tc>
        <w:tc>
          <w:tcPr>
            <w:tcW w:w="1701" w:type="dxa"/>
          </w:tcPr>
          <w:p w:rsidR="00FD76E3" w:rsidRDefault="00465F77" w:rsidP="00B073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0,0600</w:t>
            </w:r>
          </w:p>
        </w:tc>
      </w:tr>
      <w:tr w:rsidR="000C74B7" w:rsidRPr="00EF6F1C" w:rsidTr="00F942C4">
        <w:tc>
          <w:tcPr>
            <w:tcW w:w="648" w:type="dxa"/>
          </w:tcPr>
          <w:p w:rsidR="000C74B7" w:rsidRPr="007B16CD" w:rsidRDefault="000C74B7" w:rsidP="00D1087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7" w:type="dxa"/>
          </w:tcPr>
          <w:p w:rsidR="002B695A" w:rsidRPr="007B16CD" w:rsidRDefault="002B695A" w:rsidP="00D1087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0C74B7" w:rsidRPr="007B16CD" w:rsidRDefault="000C74B7" w:rsidP="00D1087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C74B7" w:rsidRPr="007B16CD" w:rsidRDefault="000C74B7" w:rsidP="00D1087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3. Зареєструвати громадянам України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4F7D87" w:rsidRDefault="00F86AF7" w:rsidP="00745B7C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FC0FE6" w:rsidRDefault="00FC0FE6" w:rsidP="005D1F2D">
      <w:pPr>
        <w:rPr>
          <w:i/>
          <w:sz w:val="28"/>
          <w:szCs w:val="28"/>
          <w:lang w:val="uk-UA"/>
        </w:rPr>
      </w:pPr>
    </w:p>
    <w:p w:rsidR="00FC0FE6" w:rsidRDefault="00FC0FE6" w:rsidP="005D1F2D">
      <w:pPr>
        <w:rPr>
          <w:i/>
          <w:sz w:val="28"/>
          <w:szCs w:val="28"/>
          <w:lang w:val="uk-UA"/>
        </w:rPr>
      </w:pPr>
    </w:p>
    <w:p w:rsidR="00FC0FE6" w:rsidRDefault="00FC0FE6" w:rsidP="005D1F2D">
      <w:pPr>
        <w:rPr>
          <w:i/>
          <w:sz w:val="28"/>
          <w:szCs w:val="28"/>
          <w:lang w:val="uk-UA"/>
        </w:rPr>
      </w:pPr>
    </w:p>
    <w:p w:rsidR="00FC0FE6" w:rsidRDefault="00FC0FE6" w:rsidP="005D1F2D">
      <w:pPr>
        <w:rPr>
          <w:i/>
          <w:sz w:val="28"/>
          <w:szCs w:val="28"/>
          <w:lang w:val="uk-UA"/>
        </w:rPr>
      </w:pPr>
    </w:p>
    <w:p w:rsidR="00FC0FE6" w:rsidRDefault="00FC0FE6" w:rsidP="005D1F2D">
      <w:pPr>
        <w:rPr>
          <w:i/>
          <w:sz w:val="28"/>
          <w:szCs w:val="28"/>
          <w:lang w:val="uk-UA"/>
        </w:rPr>
      </w:pPr>
    </w:p>
    <w:p w:rsidR="00882FE7" w:rsidRDefault="00882FE7" w:rsidP="005D1F2D">
      <w:pPr>
        <w:rPr>
          <w:i/>
          <w:sz w:val="28"/>
          <w:szCs w:val="28"/>
          <w:lang w:val="uk-UA"/>
        </w:rPr>
      </w:pPr>
    </w:p>
    <w:p w:rsidR="00882FE7" w:rsidRDefault="00882FE7" w:rsidP="005D1F2D">
      <w:pPr>
        <w:rPr>
          <w:i/>
          <w:sz w:val="28"/>
          <w:szCs w:val="28"/>
          <w:lang w:val="uk-UA"/>
        </w:rPr>
      </w:pPr>
    </w:p>
    <w:p w:rsidR="00882FE7" w:rsidRDefault="00882FE7" w:rsidP="005D1F2D">
      <w:pPr>
        <w:rPr>
          <w:i/>
          <w:sz w:val="28"/>
          <w:szCs w:val="28"/>
          <w:lang w:val="uk-UA"/>
        </w:rPr>
      </w:pPr>
    </w:p>
    <w:p w:rsidR="00882FE7" w:rsidRDefault="00882FE7" w:rsidP="005D1F2D">
      <w:pPr>
        <w:rPr>
          <w:i/>
          <w:sz w:val="28"/>
          <w:szCs w:val="28"/>
          <w:lang w:val="uk-UA"/>
        </w:rPr>
      </w:pPr>
    </w:p>
    <w:p w:rsidR="00882FE7" w:rsidRDefault="00882FE7" w:rsidP="005D1F2D">
      <w:pPr>
        <w:rPr>
          <w:i/>
          <w:sz w:val="28"/>
          <w:szCs w:val="28"/>
          <w:lang w:val="uk-UA"/>
        </w:rPr>
      </w:pPr>
    </w:p>
    <w:sectPr w:rsidR="00882FE7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56" w:rsidRDefault="00CA5E56" w:rsidP="00AF62D1">
      <w:r>
        <w:separator/>
      </w:r>
    </w:p>
  </w:endnote>
  <w:endnote w:type="continuationSeparator" w:id="1">
    <w:p w:rsidR="00CA5E56" w:rsidRDefault="00CA5E56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56" w:rsidRDefault="00CA5E56" w:rsidP="00AF62D1">
      <w:r>
        <w:separator/>
      </w:r>
    </w:p>
  </w:footnote>
  <w:footnote w:type="continuationSeparator" w:id="1">
    <w:p w:rsidR="00CA5E56" w:rsidRDefault="00CA5E56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213D"/>
    <w:rsid w:val="000200DC"/>
    <w:rsid w:val="00031EC0"/>
    <w:rsid w:val="00040E75"/>
    <w:rsid w:val="00051CE4"/>
    <w:rsid w:val="0005202C"/>
    <w:rsid w:val="00054F7E"/>
    <w:rsid w:val="000563F4"/>
    <w:rsid w:val="00062688"/>
    <w:rsid w:val="00070F7D"/>
    <w:rsid w:val="000821F0"/>
    <w:rsid w:val="000B4C07"/>
    <w:rsid w:val="000C74B7"/>
    <w:rsid w:val="000E095E"/>
    <w:rsid w:val="000F1569"/>
    <w:rsid w:val="000F5CD9"/>
    <w:rsid w:val="00111D43"/>
    <w:rsid w:val="001412CE"/>
    <w:rsid w:val="00145B61"/>
    <w:rsid w:val="001615A3"/>
    <w:rsid w:val="0016654D"/>
    <w:rsid w:val="001722B6"/>
    <w:rsid w:val="00191F3C"/>
    <w:rsid w:val="001B0F8F"/>
    <w:rsid w:val="001B22DF"/>
    <w:rsid w:val="001B614F"/>
    <w:rsid w:val="001C5F57"/>
    <w:rsid w:val="001C63A4"/>
    <w:rsid w:val="001E5238"/>
    <w:rsid w:val="001F6A79"/>
    <w:rsid w:val="002106DB"/>
    <w:rsid w:val="00213B5F"/>
    <w:rsid w:val="00240761"/>
    <w:rsid w:val="002424E8"/>
    <w:rsid w:val="002510FB"/>
    <w:rsid w:val="00265041"/>
    <w:rsid w:val="00287FDE"/>
    <w:rsid w:val="00297D6C"/>
    <w:rsid w:val="002A70F6"/>
    <w:rsid w:val="002B1EFC"/>
    <w:rsid w:val="002B304A"/>
    <w:rsid w:val="002B695A"/>
    <w:rsid w:val="002D5E48"/>
    <w:rsid w:val="00307CA6"/>
    <w:rsid w:val="00341C83"/>
    <w:rsid w:val="00354475"/>
    <w:rsid w:val="00373233"/>
    <w:rsid w:val="003911A2"/>
    <w:rsid w:val="00396263"/>
    <w:rsid w:val="003B243C"/>
    <w:rsid w:val="003B68BB"/>
    <w:rsid w:val="003C0328"/>
    <w:rsid w:val="003C4528"/>
    <w:rsid w:val="003F14D5"/>
    <w:rsid w:val="00412D27"/>
    <w:rsid w:val="00426A53"/>
    <w:rsid w:val="00433D0C"/>
    <w:rsid w:val="00437DEC"/>
    <w:rsid w:val="00445351"/>
    <w:rsid w:val="004521A9"/>
    <w:rsid w:val="00462F7A"/>
    <w:rsid w:val="00465F77"/>
    <w:rsid w:val="004735FE"/>
    <w:rsid w:val="00481DED"/>
    <w:rsid w:val="00485DB0"/>
    <w:rsid w:val="004908D5"/>
    <w:rsid w:val="004A67DD"/>
    <w:rsid w:val="004F7D87"/>
    <w:rsid w:val="005210BC"/>
    <w:rsid w:val="005261BE"/>
    <w:rsid w:val="00534405"/>
    <w:rsid w:val="00545C3A"/>
    <w:rsid w:val="005647B4"/>
    <w:rsid w:val="0057173C"/>
    <w:rsid w:val="005A2AAD"/>
    <w:rsid w:val="005B5126"/>
    <w:rsid w:val="005D11F8"/>
    <w:rsid w:val="005D1F2D"/>
    <w:rsid w:val="005D2E92"/>
    <w:rsid w:val="005D4558"/>
    <w:rsid w:val="005D5F07"/>
    <w:rsid w:val="005E0851"/>
    <w:rsid w:val="005F6B45"/>
    <w:rsid w:val="00630B58"/>
    <w:rsid w:val="00631916"/>
    <w:rsid w:val="00650E71"/>
    <w:rsid w:val="00674208"/>
    <w:rsid w:val="00674E04"/>
    <w:rsid w:val="006846B1"/>
    <w:rsid w:val="00686317"/>
    <w:rsid w:val="006B25BA"/>
    <w:rsid w:val="006E6ED2"/>
    <w:rsid w:val="00706D90"/>
    <w:rsid w:val="00711342"/>
    <w:rsid w:val="00720EF2"/>
    <w:rsid w:val="00744E06"/>
    <w:rsid w:val="00745B7C"/>
    <w:rsid w:val="00765BCC"/>
    <w:rsid w:val="00780017"/>
    <w:rsid w:val="00780146"/>
    <w:rsid w:val="007A4902"/>
    <w:rsid w:val="007C0D8E"/>
    <w:rsid w:val="007C3909"/>
    <w:rsid w:val="007C610D"/>
    <w:rsid w:val="007E3320"/>
    <w:rsid w:val="007E3615"/>
    <w:rsid w:val="007F434E"/>
    <w:rsid w:val="00822221"/>
    <w:rsid w:val="008321A6"/>
    <w:rsid w:val="008333D1"/>
    <w:rsid w:val="0084094F"/>
    <w:rsid w:val="00866694"/>
    <w:rsid w:val="00882FE7"/>
    <w:rsid w:val="008A6DF1"/>
    <w:rsid w:val="008B0E22"/>
    <w:rsid w:val="008B1912"/>
    <w:rsid w:val="008C08F5"/>
    <w:rsid w:val="008E1C79"/>
    <w:rsid w:val="008E4F4D"/>
    <w:rsid w:val="008F0004"/>
    <w:rsid w:val="008F036B"/>
    <w:rsid w:val="008F47C0"/>
    <w:rsid w:val="00902197"/>
    <w:rsid w:val="00904B91"/>
    <w:rsid w:val="009161B7"/>
    <w:rsid w:val="009165CC"/>
    <w:rsid w:val="00924DEB"/>
    <w:rsid w:val="0093276D"/>
    <w:rsid w:val="009333E3"/>
    <w:rsid w:val="0094195A"/>
    <w:rsid w:val="009A4D46"/>
    <w:rsid w:val="009D0E0A"/>
    <w:rsid w:val="009D2ED1"/>
    <w:rsid w:val="009D4832"/>
    <w:rsid w:val="009D4A4A"/>
    <w:rsid w:val="009E5FBB"/>
    <w:rsid w:val="009F5307"/>
    <w:rsid w:val="00A1661D"/>
    <w:rsid w:val="00A217A7"/>
    <w:rsid w:val="00A350BB"/>
    <w:rsid w:val="00A372C6"/>
    <w:rsid w:val="00A55920"/>
    <w:rsid w:val="00A64DB8"/>
    <w:rsid w:val="00A658DF"/>
    <w:rsid w:val="00AA1CF5"/>
    <w:rsid w:val="00AA383F"/>
    <w:rsid w:val="00AB2C2B"/>
    <w:rsid w:val="00AD0D1C"/>
    <w:rsid w:val="00AD1776"/>
    <w:rsid w:val="00AD46CA"/>
    <w:rsid w:val="00AD66BB"/>
    <w:rsid w:val="00AF62D1"/>
    <w:rsid w:val="00B06F99"/>
    <w:rsid w:val="00B07327"/>
    <w:rsid w:val="00B150C8"/>
    <w:rsid w:val="00B166C9"/>
    <w:rsid w:val="00B26A3D"/>
    <w:rsid w:val="00B40D1C"/>
    <w:rsid w:val="00B56B61"/>
    <w:rsid w:val="00B66CF6"/>
    <w:rsid w:val="00B73E8C"/>
    <w:rsid w:val="00B83E49"/>
    <w:rsid w:val="00BC2A8F"/>
    <w:rsid w:val="00BD3AB9"/>
    <w:rsid w:val="00BE1C6E"/>
    <w:rsid w:val="00C42C3E"/>
    <w:rsid w:val="00C44439"/>
    <w:rsid w:val="00C776D9"/>
    <w:rsid w:val="00CA4A83"/>
    <w:rsid w:val="00CA5E56"/>
    <w:rsid w:val="00CB6657"/>
    <w:rsid w:val="00CB71D3"/>
    <w:rsid w:val="00CC1814"/>
    <w:rsid w:val="00CD6470"/>
    <w:rsid w:val="00D106C6"/>
    <w:rsid w:val="00D23FC1"/>
    <w:rsid w:val="00D259FA"/>
    <w:rsid w:val="00D3716E"/>
    <w:rsid w:val="00D56087"/>
    <w:rsid w:val="00D70193"/>
    <w:rsid w:val="00D758C1"/>
    <w:rsid w:val="00D77769"/>
    <w:rsid w:val="00D84DDD"/>
    <w:rsid w:val="00D93859"/>
    <w:rsid w:val="00D97979"/>
    <w:rsid w:val="00DB719E"/>
    <w:rsid w:val="00DC2B39"/>
    <w:rsid w:val="00DC3AD2"/>
    <w:rsid w:val="00DD354F"/>
    <w:rsid w:val="00E05869"/>
    <w:rsid w:val="00E244A8"/>
    <w:rsid w:val="00E40412"/>
    <w:rsid w:val="00E44499"/>
    <w:rsid w:val="00E46C3A"/>
    <w:rsid w:val="00E52541"/>
    <w:rsid w:val="00E52DE5"/>
    <w:rsid w:val="00E80072"/>
    <w:rsid w:val="00E9062D"/>
    <w:rsid w:val="00E971D0"/>
    <w:rsid w:val="00EB7B22"/>
    <w:rsid w:val="00EC17FB"/>
    <w:rsid w:val="00EE73BE"/>
    <w:rsid w:val="00EF1CCF"/>
    <w:rsid w:val="00EF706B"/>
    <w:rsid w:val="00F27683"/>
    <w:rsid w:val="00F52061"/>
    <w:rsid w:val="00F56F91"/>
    <w:rsid w:val="00F64C4B"/>
    <w:rsid w:val="00F74D59"/>
    <w:rsid w:val="00F84262"/>
    <w:rsid w:val="00F8554A"/>
    <w:rsid w:val="00F86AF7"/>
    <w:rsid w:val="00F91EA8"/>
    <w:rsid w:val="00F935F3"/>
    <w:rsid w:val="00F942C4"/>
    <w:rsid w:val="00FA6FB9"/>
    <w:rsid w:val="00FC0FE6"/>
    <w:rsid w:val="00FD76E3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42</cp:revision>
  <cp:lastPrinted>2019-09-23T07:59:00Z</cp:lastPrinted>
  <dcterms:created xsi:type="dcterms:W3CDTF">2018-09-10T13:17:00Z</dcterms:created>
  <dcterms:modified xsi:type="dcterms:W3CDTF">2019-10-10T05:50:00Z</dcterms:modified>
</cp:coreProperties>
</file>