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6C" w:rsidRPr="0002596C" w:rsidRDefault="0002596C" w:rsidP="0002596C">
      <w:pPr>
        <w:tabs>
          <w:tab w:val="left" w:pos="6075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644211413" r:id="rId5"/>
        </w:objec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>НОВООДЕСЬКА МІСЬКА РАДА</w: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>НОВООДЕСЬКОГО РАЙОНУ МИКОЛАЇВСЬКОЇ ОБЛАСТІ</w: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РІШЕННЯ № </w:t>
      </w:r>
    </w:p>
    <w:p w:rsidR="0002596C" w:rsidRPr="005813F4" w:rsidRDefault="00E163AE" w:rsidP="0002596C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20 березня</w:t>
      </w:r>
      <w:r w:rsidR="009C0AD3">
        <w:rPr>
          <w:rFonts w:ascii="Times New Roman" w:hAnsi="Times New Roman" w:cs="Times New Roman"/>
          <w:sz w:val="32"/>
          <w:szCs w:val="32"/>
          <w:lang w:val="uk-UA"/>
        </w:rPr>
        <w:t xml:space="preserve"> 2020</w:t>
      </w:r>
      <w:r w:rsidR="0002596C" w:rsidRPr="005813F4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9C0991" w:rsidRPr="0002596C" w:rsidRDefault="009C0AD3" w:rsidP="0002596C">
      <w:pPr>
        <w:pStyle w:val="a3"/>
        <w:tabs>
          <w:tab w:val="left" w:pos="804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0AD3">
        <w:rPr>
          <w:rFonts w:ascii="Times New Roman" w:hAnsi="Times New Roman" w:cs="Times New Roman"/>
          <w:sz w:val="32"/>
          <w:szCs w:val="32"/>
        </w:rPr>
        <w:t>Х</w:t>
      </w:r>
      <w:r w:rsidRPr="009C0AD3">
        <w:rPr>
          <w:rFonts w:ascii="Times New Roman" w:hAnsi="Times New Roman" w:cs="Times New Roman"/>
          <w:sz w:val="32"/>
          <w:szCs w:val="32"/>
          <w:lang w:val="en-US"/>
        </w:rPr>
        <w:t>LVI</w:t>
      </w:r>
      <w:r w:rsidRPr="009C0AD3">
        <w:rPr>
          <w:rFonts w:ascii="Times New Roman" w:hAnsi="Times New Roman" w:cs="Times New Roman"/>
          <w:sz w:val="32"/>
          <w:szCs w:val="32"/>
        </w:rPr>
        <w:t>І</w:t>
      </w:r>
      <w:r w:rsidR="00E163AE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02596C" w:rsidRPr="009C0AD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2596C" w:rsidRPr="0002596C">
        <w:rPr>
          <w:rFonts w:ascii="Times New Roman" w:hAnsi="Times New Roman" w:cs="Times New Roman"/>
          <w:sz w:val="32"/>
          <w:szCs w:val="32"/>
          <w:lang w:val="uk-UA"/>
        </w:rPr>
        <w:t xml:space="preserve">сесія  сьомого скликання       </w:t>
      </w:r>
      <w:r w:rsidR="009C0991" w:rsidRPr="0002596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C0991" w:rsidRPr="0002596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C0991" w:rsidRPr="00D73A58" w:rsidRDefault="009C0991" w:rsidP="009C0991">
      <w:pPr>
        <w:pStyle w:val="a3"/>
        <w:tabs>
          <w:tab w:val="left" w:pos="8040"/>
        </w:tabs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73A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</w:t>
      </w:r>
      <w:r w:rsidRPr="00D73A58">
        <w:rPr>
          <w:rFonts w:ascii="Times New Roman" w:hAnsi="Times New Roman" w:cs="Times New Roman"/>
          <w:b/>
          <w:sz w:val="32"/>
          <w:szCs w:val="32"/>
          <w:lang w:val="uk-UA"/>
        </w:rPr>
        <w:tab/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9"/>
      </w:tblGrid>
      <w:tr w:rsidR="009C0991" w:rsidRPr="00D73A58" w:rsidTr="00E34819">
        <w:trPr>
          <w:trHeight w:val="1022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C0991" w:rsidRDefault="00017782" w:rsidP="00FE5B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внесення змін до рішення виконкому</w:t>
            </w:r>
          </w:p>
          <w:p w:rsidR="00017782" w:rsidRPr="00D73A58" w:rsidRDefault="00017782" w:rsidP="00FE5B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10.09.1997 року №147</w:t>
            </w:r>
          </w:p>
          <w:p w:rsidR="009C0991" w:rsidRPr="00D73A58" w:rsidRDefault="009C0991" w:rsidP="00FE5B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C0991" w:rsidRPr="009C0991" w:rsidRDefault="009C0991" w:rsidP="00FE5B5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34 статті 26, Закону України «Про місцеве самоврядування в Україні», </w:t>
      </w:r>
      <w:r w:rsidR="009C0AD3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9C0AD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B0C1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BB0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0C14">
        <w:rPr>
          <w:rFonts w:ascii="Times New Roman" w:hAnsi="Times New Roman" w:cs="Times New Roman"/>
          <w:sz w:val="28"/>
          <w:szCs w:val="28"/>
          <w:lang w:val="uk-UA"/>
        </w:rPr>
        <w:t>Петрені</w:t>
      </w:r>
      <w:proofErr w:type="spellEnd"/>
      <w:r w:rsidR="00BB0C14">
        <w:rPr>
          <w:rFonts w:ascii="Times New Roman" w:hAnsi="Times New Roman" w:cs="Times New Roman"/>
          <w:sz w:val="28"/>
          <w:szCs w:val="28"/>
          <w:lang w:val="uk-UA"/>
        </w:rPr>
        <w:t xml:space="preserve"> О.А. 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C14">
        <w:rPr>
          <w:rFonts w:ascii="Times New Roman" w:hAnsi="Times New Roman" w:cs="Times New Roman"/>
          <w:sz w:val="28"/>
          <w:szCs w:val="28"/>
          <w:lang w:val="uk-UA"/>
        </w:rPr>
        <w:t>щодо внесення змін в рішення виконкому від 10.09.1997 року №146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47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C14">
        <w:rPr>
          <w:rFonts w:ascii="Times New Roman" w:hAnsi="Times New Roman" w:cs="Times New Roman"/>
          <w:sz w:val="28"/>
          <w:szCs w:val="28"/>
          <w:lang w:val="uk-UA"/>
        </w:rPr>
        <w:t xml:space="preserve">в зв'язку з перейменуванням вулиці </w:t>
      </w:r>
      <w:r w:rsidR="001F479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B0C14">
        <w:rPr>
          <w:rFonts w:ascii="Times New Roman" w:hAnsi="Times New Roman" w:cs="Times New Roman"/>
          <w:sz w:val="28"/>
          <w:szCs w:val="28"/>
          <w:lang w:val="uk-UA"/>
        </w:rPr>
        <w:t xml:space="preserve">Лісна на </w:t>
      </w:r>
      <w:proofErr w:type="spellStart"/>
      <w:r w:rsidR="00BB0C14">
        <w:rPr>
          <w:rFonts w:ascii="Times New Roman" w:hAnsi="Times New Roman" w:cs="Times New Roman"/>
          <w:sz w:val="28"/>
          <w:szCs w:val="28"/>
          <w:lang w:val="uk-UA"/>
        </w:rPr>
        <w:t>Кашперівська</w:t>
      </w:r>
      <w:proofErr w:type="spellEnd"/>
      <w:r w:rsidR="00BB0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9C0991" w:rsidRPr="009C0991" w:rsidRDefault="009C0991" w:rsidP="009C099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9C0991" w:rsidRPr="009C0991" w:rsidRDefault="009C0991" w:rsidP="009C099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790" w:rsidRDefault="00E17BCE" w:rsidP="00BB0C14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C0991" w:rsidRPr="00C73BC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B0C1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Внести зміни </w:t>
      </w:r>
      <w:r w:rsidR="00C60D5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 </w:t>
      </w:r>
      <w:r w:rsidR="001F47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рішення виконкому від 10.09.1997 року №147 "Про припинення права користування, надання в постійне користування та передачу земельних ділянок у власність, дозвіл на розробку проектів відведення земельних ділянок" в частині </w:t>
      </w:r>
      <w:r w:rsidR="002A758D">
        <w:rPr>
          <w:rFonts w:ascii="Times New Roman" w:hAnsi="Times New Roman" w:cs="Times New Roman"/>
          <w:noProof/>
          <w:sz w:val="28"/>
          <w:szCs w:val="28"/>
          <w:lang w:val="uk-UA"/>
        </w:rPr>
        <w:t>найменуванні вулиці та присвоєнні порядкового номеру земельній ділянці</w:t>
      </w:r>
      <w:r w:rsidR="001F4790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tbl>
      <w:tblPr>
        <w:tblW w:w="9323" w:type="dxa"/>
        <w:tblLayout w:type="fixed"/>
        <w:tblLook w:val="01E0"/>
      </w:tblPr>
      <w:tblGrid>
        <w:gridCol w:w="648"/>
        <w:gridCol w:w="4847"/>
        <w:gridCol w:w="2127"/>
        <w:gridCol w:w="1701"/>
      </w:tblGrid>
      <w:tr w:rsidR="00C92159" w:rsidRPr="00C92159" w:rsidTr="00054CF6">
        <w:tc>
          <w:tcPr>
            <w:tcW w:w="648" w:type="dxa"/>
          </w:tcPr>
          <w:p w:rsidR="00C92159" w:rsidRPr="00EF6F1C" w:rsidRDefault="00C92159" w:rsidP="00054CF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847" w:type="dxa"/>
          </w:tcPr>
          <w:p w:rsidR="00C92159" w:rsidRPr="00C92159" w:rsidRDefault="00C92159" w:rsidP="00054CF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2159">
              <w:rPr>
                <w:rFonts w:ascii="Times New Roman" w:hAnsi="Times New Roman" w:cs="Times New Roman"/>
                <w:lang w:val="uk-UA"/>
              </w:rPr>
              <w:t xml:space="preserve">П.І.Б. </w:t>
            </w:r>
          </w:p>
          <w:p w:rsidR="00C92159" w:rsidRPr="00C92159" w:rsidRDefault="00C92159" w:rsidP="00054CF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2159">
              <w:rPr>
                <w:rFonts w:ascii="Times New Roman" w:hAnsi="Times New Roman" w:cs="Times New Roman"/>
                <w:lang w:val="uk-UA"/>
              </w:rPr>
              <w:t>місце знаходження земельної ділянки</w:t>
            </w:r>
          </w:p>
        </w:tc>
        <w:tc>
          <w:tcPr>
            <w:tcW w:w="2127" w:type="dxa"/>
          </w:tcPr>
          <w:p w:rsidR="00C92159" w:rsidRPr="00C92159" w:rsidRDefault="00C92159" w:rsidP="00054CF6">
            <w:pPr>
              <w:ind w:left="-14"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2159">
              <w:rPr>
                <w:rFonts w:ascii="Times New Roman" w:hAnsi="Times New Roman" w:cs="Times New Roman"/>
                <w:lang w:val="uk-UA"/>
              </w:rPr>
              <w:t>Загальною площею (га)</w:t>
            </w:r>
          </w:p>
        </w:tc>
        <w:tc>
          <w:tcPr>
            <w:tcW w:w="1701" w:type="dxa"/>
          </w:tcPr>
          <w:p w:rsidR="00C92159" w:rsidRPr="00C92159" w:rsidRDefault="00C92159" w:rsidP="00054CF6">
            <w:pPr>
              <w:ind w:left="-108" w:firstLine="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2159">
              <w:rPr>
                <w:rFonts w:ascii="Times New Roman" w:hAnsi="Times New Roman" w:cs="Times New Roman"/>
                <w:lang w:val="uk-UA"/>
              </w:rPr>
              <w:t xml:space="preserve">для  будівництва і обслуговування  жилого  будинку, господарських будівель і споруд </w:t>
            </w:r>
          </w:p>
        </w:tc>
      </w:tr>
      <w:tr w:rsidR="00C92159" w:rsidRPr="00C92159" w:rsidTr="00054CF6">
        <w:tc>
          <w:tcPr>
            <w:tcW w:w="648" w:type="dxa"/>
          </w:tcPr>
          <w:p w:rsidR="00C92159" w:rsidRPr="00EF6F1C" w:rsidRDefault="00C92159" w:rsidP="00C92159">
            <w:pPr>
              <w:spacing w:line="240" w:lineRule="auto"/>
              <w:contextualSpacing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847" w:type="dxa"/>
          </w:tcPr>
          <w:p w:rsidR="00C92159" w:rsidRDefault="00C92159" w:rsidP="00C9215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Петреня Олександр Антонович,</w:t>
            </w:r>
          </w:p>
          <w:p w:rsidR="00C92159" w:rsidRDefault="00C92159" w:rsidP="00C9215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вулиця Кашперівська , порядковий</w:t>
            </w:r>
          </w:p>
          <w:p w:rsidR="00C92159" w:rsidRPr="00C73BCB" w:rsidRDefault="00C92159" w:rsidP="00C9215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номер земельної ділянки №8  </w:t>
            </w:r>
          </w:p>
          <w:p w:rsidR="00C92159" w:rsidRPr="00C92159" w:rsidRDefault="00C92159" w:rsidP="00054CF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C92159" w:rsidRPr="00C92159" w:rsidRDefault="00C92159" w:rsidP="00054CF6">
            <w:pPr>
              <w:ind w:left="-14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0,06</w:t>
            </w:r>
          </w:p>
        </w:tc>
        <w:tc>
          <w:tcPr>
            <w:tcW w:w="1701" w:type="dxa"/>
          </w:tcPr>
          <w:p w:rsidR="00C92159" w:rsidRPr="00C92159" w:rsidRDefault="00C92159" w:rsidP="00054CF6">
            <w:pP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0,06</w:t>
            </w:r>
          </w:p>
        </w:tc>
      </w:tr>
    </w:tbl>
    <w:p w:rsidR="009C0991" w:rsidRPr="009C0991" w:rsidRDefault="00BB0C14" w:rsidP="00FE5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на постійну комісію міської ради з питань </w:t>
      </w:r>
      <w:r w:rsidR="00C864FF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містобудування, земельних ресурсів та охорони навколишнього середовища.</w:t>
      </w:r>
      <w:r w:rsidR="009C0991" w:rsidRPr="009C099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9C0991" w:rsidRPr="009C0991">
        <w:rPr>
          <w:rFonts w:ascii="Times New Roman" w:hAnsi="Times New Roman" w:cs="Times New Roman"/>
          <w:sz w:val="28"/>
          <w:szCs w:val="28"/>
        </w:rPr>
        <w:t>Бітіньш</w:t>
      </w:r>
      <w:proofErr w:type="spellEnd"/>
      <w:r w:rsidR="009C0991" w:rsidRPr="009C0991">
        <w:rPr>
          <w:rFonts w:ascii="Times New Roman" w:hAnsi="Times New Roman" w:cs="Times New Roman"/>
          <w:sz w:val="28"/>
          <w:szCs w:val="28"/>
        </w:rPr>
        <w:t>)</w:t>
      </w:r>
    </w:p>
    <w:p w:rsidR="009C0991" w:rsidRDefault="009C0991" w:rsidP="006950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О.П.</w:t>
      </w:r>
      <w:proofErr w:type="spellStart"/>
      <w:r w:rsidRPr="009C0991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</w:p>
    <w:p w:rsidR="008B41DF" w:rsidRDefault="008B41DF" w:rsidP="006950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41DF" w:rsidRPr="009C0991" w:rsidRDefault="008B41DF" w:rsidP="006950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991" w:rsidRPr="008B41DF" w:rsidRDefault="009C0991" w:rsidP="009C0991">
      <w:pPr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</w:pPr>
    </w:p>
    <w:p w:rsidR="009C0991" w:rsidRDefault="009C0991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590F5F" w:rsidRDefault="00590F5F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Pr="00740A28" w:rsidRDefault="00740A28">
      <w:pPr>
        <w:rPr>
          <w:lang w:val="uk-UA"/>
        </w:rPr>
      </w:pPr>
    </w:p>
    <w:sectPr w:rsidR="00740A28" w:rsidRPr="00740A28" w:rsidSect="0085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0991"/>
    <w:rsid w:val="00017782"/>
    <w:rsid w:val="0002596C"/>
    <w:rsid w:val="000E7A29"/>
    <w:rsid w:val="00144C1F"/>
    <w:rsid w:val="00197FCC"/>
    <w:rsid w:val="001F4790"/>
    <w:rsid w:val="002060CF"/>
    <w:rsid w:val="002A758D"/>
    <w:rsid w:val="002E627F"/>
    <w:rsid w:val="003949D6"/>
    <w:rsid w:val="003F0D9F"/>
    <w:rsid w:val="00450CA7"/>
    <w:rsid w:val="004B4866"/>
    <w:rsid w:val="00590F5F"/>
    <w:rsid w:val="005F1CD9"/>
    <w:rsid w:val="006950EF"/>
    <w:rsid w:val="00740A28"/>
    <w:rsid w:val="00856EFF"/>
    <w:rsid w:val="0089787F"/>
    <w:rsid w:val="008B41DF"/>
    <w:rsid w:val="008D3D93"/>
    <w:rsid w:val="009C0991"/>
    <w:rsid w:val="009C0AD3"/>
    <w:rsid w:val="009C3451"/>
    <w:rsid w:val="009E04AA"/>
    <w:rsid w:val="009E5942"/>
    <w:rsid w:val="00A4356F"/>
    <w:rsid w:val="00A50021"/>
    <w:rsid w:val="00B232F8"/>
    <w:rsid w:val="00B8522F"/>
    <w:rsid w:val="00B90301"/>
    <w:rsid w:val="00BB0C14"/>
    <w:rsid w:val="00BB56B2"/>
    <w:rsid w:val="00C37498"/>
    <w:rsid w:val="00C60D52"/>
    <w:rsid w:val="00C6599D"/>
    <w:rsid w:val="00C73BCB"/>
    <w:rsid w:val="00C864FF"/>
    <w:rsid w:val="00C92159"/>
    <w:rsid w:val="00C93922"/>
    <w:rsid w:val="00D73A58"/>
    <w:rsid w:val="00D82175"/>
    <w:rsid w:val="00DF049D"/>
    <w:rsid w:val="00E163AE"/>
    <w:rsid w:val="00E17BCE"/>
    <w:rsid w:val="00F54169"/>
    <w:rsid w:val="00F5724F"/>
    <w:rsid w:val="00FB6E54"/>
    <w:rsid w:val="00FE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9C0991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a3">
    <w:name w:val="Plain Text"/>
    <w:basedOn w:val="a"/>
    <w:link w:val="a4"/>
    <w:rsid w:val="009C09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C0991"/>
    <w:rPr>
      <w:rFonts w:ascii="Courier New" w:eastAsia="Times New Roman" w:hAnsi="Courier New" w:cs="Courier New"/>
      <w:sz w:val="20"/>
      <w:szCs w:val="20"/>
    </w:rPr>
  </w:style>
  <w:style w:type="paragraph" w:customStyle="1" w:styleId="Just">
    <w:name w:val="Just"/>
    <w:rsid w:val="009C0991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cp:lastPrinted>2019-03-05T07:32:00Z</cp:lastPrinted>
  <dcterms:created xsi:type="dcterms:W3CDTF">2020-01-27T12:18:00Z</dcterms:created>
  <dcterms:modified xsi:type="dcterms:W3CDTF">2020-02-26T06:37:00Z</dcterms:modified>
</cp:coreProperties>
</file>