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7" w:rsidRPr="00EF6F1C" w:rsidRDefault="00F86AF7" w:rsidP="00F86AF7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50866787" r:id="rId7"/>
        </w:objec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F86AF7" w:rsidRPr="00AD273B" w:rsidRDefault="00F86AF7" w:rsidP="00F86AF7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Pr="00EF6F1C">
        <w:rPr>
          <w:b/>
          <w:sz w:val="32"/>
          <w:szCs w:val="32"/>
        </w:rPr>
        <w:t xml:space="preserve"> </w:t>
      </w:r>
    </w:p>
    <w:p w:rsidR="00F86AF7" w:rsidRDefault="00F86AF7" w:rsidP="00F86AF7">
      <w:pPr>
        <w:pStyle w:val="7"/>
        <w:jc w:val="left"/>
        <w:rPr>
          <w:b w:val="0"/>
          <w:sz w:val="28"/>
          <w:szCs w:val="28"/>
          <w:lang w:val="uk-UA"/>
        </w:rPr>
      </w:pPr>
    </w:p>
    <w:p w:rsidR="00F86AF7" w:rsidRPr="00375C6C" w:rsidRDefault="008F737A" w:rsidP="00F86AF7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29</w:t>
      </w:r>
      <w:r w:rsidR="00351E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травня 2020</w:t>
      </w:r>
      <w:r w:rsidR="00F86AF7"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F86AF7" w:rsidRPr="00EF6F1C" w:rsidRDefault="008F737A" w:rsidP="00F8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L</w:t>
      </w:r>
      <w:r w:rsidR="00F86AF7"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="00F86AF7" w:rsidRPr="00EF6F1C">
        <w:rPr>
          <w:sz w:val="32"/>
          <w:szCs w:val="32"/>
          <w:lang w:val="uk-UA"/>
        </w:rPr>
        <w:tab/>
        <w:t xml:space="preserve">  </w:t>
      </w:r>
      <w:r w:rsidR="00F86AF7" w:rsidRPr="00EF6F1C">
        <w:rPr>
          <w:sz w:val="32"/>
          <w:szCs w:val="32"/>
          <w:lang w:val="uk-UA"/>
        </w:rPr>
        <w:tab/>
      </w:r>
      <w:r w:rsidR="008E4F4D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F57">
        <w:rPr>
          <w:sz w:val="32"/>
          <w:szCs w:val="32"/>
          <w:lang w:val="uk-UA"/>
        </w:rPr>
        <w:t xml:space="preserve"> 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F86AF7" w:rsidRPr="00F74D59" w:rsidRDefault="00FA6CE0" w:rsidP="00D94840">
      <w:pPr>
        <w:tabs>
          <w:tab w:val="left" w:pos="78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 w:rsidR="008F737A">
        <w:rPr>
          <w:b/>
          <w:sz w:val="28"/>
          <w:szCs w:val="28"/>
          <w:lang w:val="uk-UA"/>
        </w:rPr>
        <w:t>проє</w:t>
      </w:r>
      <w:r w:rsidR="00301F5D">
        <w:rPr>
          <w:b/>
          <w:sz w:val="28"/>
          <w:szCs w:val="28"/>
          <w:lang w:val="uk-UA"/>
        </w:rPr>
        <w:t xml:space="preserve">кту </w:t>
      </w:r>
      <w:r w:rsidR="00301F5D" w:rsidRPr="00F74D59">
        <w:rPr>
          <w:b/>
          <w:sz w:val="28"/>
          <w:szCs w:val="28"/>
          <w:lang w:val="uk-UA"/>
        </w:rPr>
        <w:t>землеустрою</w:t>
      </w:r>
      <w:r w:rsidR="00D94840">
        <w:rPr>
          <w:b/>
          <w:sz w:val="28"/>
          <w:szCs w:val="28"/>
          <w:lang w:val="uk-UA"/>
        </w:rPr>
        <w:tab/>
      </w:r>
    </w:p>
    <w:p w:rsidR="00301F5D" w:rsidRDefault="00F86AF7" w:rsidP="00301F5D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щодо </w:t>
      </w:r>
      <w:r w:rsidR="00301F5D">
        <w:rPr>
          <w:b/>
          <w:sz w:val="28"/>
          <w:szCs w:val="28"/>
          <w:lang w:val="uk-UA"/>
        </w:rPr>
        <w:t>відведення земельної ділянки у</w:t>
      </w:r>
    </w:p>
    <w:p w:rsidR="00F86AF7" w:rsidRDefault="00301F5D" w:rsidP="00301F5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власність  громадянину України </w:t>
      </w:r>
      <w:r w:rsidR="008F737A">
        <w:rPr>
          <w:b/>
          <w:sz w:val="28"/>
          <w:szCs w:val="28"/>
          <w:lang w:val="uk-UA"/>
        </w:rPr>
        <w:t>Делікатному О.М.</w:t>
      </w:r>
    </w:p>
    <w:p w:rsidR="00EC68E6" w:rsidRPr="00F74D59" w:rsidRDefault="00EC68E6" w:rsidP="00301F5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будівництва індивідуального (існуючого) гаражу</w:t>
      </w:r>
    </w:p>
    <w:p w:rsidR="00F86AF7" w:rsidRPr="00EF6F1C" w:rsidRDefault="00F86AF7" w:rsidP="00F86AF7">
      <w:pPr>
        <w:jc w:val="center"/>
        <w:rPr>
          <w:sz w:val="28"/>
          <w:szCs w:val="28"/>
          <w:lang w:val="uk-UA"/>
        </w:rPr>
      </w:pPr>
    </w:p>
    <w:p w:rsidR="00F86AF7" w:rsidRPr="00EF6F1C" w:rsidRDefault="00F86AF7" w:rsidP="00F86AF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</w:t>
      </w:r>
      <w:r w:rsidR="00301F5D">
        <w:rPr>
          <w:sz w:val="28"/>
          <w:szCs w:val="28"/>
          <w:lang w:val="uk-UA"/>
        </w:rPr>
        <w:t>ом 34 статті 26 Закону України "</w:t>
      </w:r>
      <w:r w:rsidRPr="00EF6F1C">
        <w:rPr>
          <w:sz w:val="28"/>
          <w:szCs w:val="28"/>
          <w:lang w:val="uk-UA"/>
        </w:rPr>
        <w:t>Про м</w:t>
      </w:r>
      <w:r w:rsidR="00301F5D">
        <w:rPr>
          <w:sz w:val="28"/>
          <w:szCs w:val="28"/>
          <w:lang w:val="uk-UA"/>
        </w:rPr>
        <w:t>ісцеве самоврядування в Україні"</w:t>
      </w:r>
      <w:r w:rsidRPr="00EF6F1C">
        <w:rPr>
          <w:sz w:val="28"/>
          <w:szCs w:val="28"/>
          <w:lang w:val="uk-UA"/>
        </w:rPr>
        <w:t>, відповідно до витягів з Державного земельного кадастру про земельну ділянку, керуючись статтями 12, 40, 33, 116, 117, 118, 121, 122, 186</w:t>
      </w:r>
      <w:r w:rsidR="00BE094C">
        <w:rPr>
          <w:sz w:val="28"/>
          <w:szCs w:val="28"/>
          <w:lang w:val="uk-UA"/>
        </w:rPr>
        <w:t>, 186-1</w:t>
      </w:r>
      <w:r w:rsidRPr="00EF6F1C">
        <w:rPr>
          <w:sz w:val="28"/>
          <w:szCs w:val="28"/>
          <w:lang w:val="uk-UA"/>
        </w:rPr>
        <w:t xml:space="preserve">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</w:t>
      </w:r>
      <w:r w:rsidR="00301F5D">
        <w:rPr>
          <w:sz w:val="28"/>
          <w:szCs w:val="28"/>
          <w:lang w:val="uk-UA"/>
        </w:rPr>
        <w:t>хідні положення Закону України "</w:t>
      </w:r>
      <w:r w:rsidRPr="00EF6F1C">
        <w:rPr>
          <w:sz w:val="28"/>
          <w:szCs w:val="28"/>
          <w:lang w:val="uk-UA"/>
        </w:rPr>
        <w:t xml:space="preserve"> Про Державний земел</w:t>
      </w:r>
      <w:r w:rsidR="00301F5D">
        <w:rPr>
          <w:sz w:val="28"/>
          <w:szCs w:val="28"/>
          <w:lang w:val="uk-UA"/>
        </w:rPr>
        <w:t>ьний кадастр", Законом України "</w:t>
      </w:r>
      <w:r w:rsidRPr="00EF6F1C">
        <w:rPr>
          <w:sz w:val="28"/>
          <w:szCs w:val="28"/>
          <w:lang w:val="uk-UA"/>
        </w:rPr>
        <w:t>Про внесення змін до деяких законодавчих актів України щодо розмежування земель дер</w:t>
      </w:r>
      <w:r w:rsidR="00301F5D">
        <w:rPr>
          <w:sz w:val="28"/>
          <w:szCs w:val="28"/>
          <w:lang w:val="uk-UA"/>
        </w:rPr>
        <w:t>жавної та комунальної власності", Законом України "</w:t>
      </w:r>
      <w:r w:rsidRPr="00EF6F1C">
        <w:rPr>
          <w:sz w:val="28"/>
          <w:szCs w:val="28"/>
          <w:lang w:val="uk-UA"/>
        </w:rPr>
        <w:t>Про</w:t>
      </w:r>
      <w:r w:rsidR="00301F5D">
        <w:rPr>
          <w:sz w:val="28"/>
          <w:szCs w:val="28"/>
          <w:lang w:val="uk-UA"/>
        </w:rPr>
        <w:t xml:space="preserve"> землеустрій", Законом України "</w:t>
      </w:r>
      <w:r w:rsidRPr="00EF6F1C">
        <w:rPr>
          <w:sz w:val="28"/>
          <w:szCs w:val="28"/>
          <w:lang w:val="uk-UA"/>
        </w:rPr>
        <w:t>Пр</w:t>
      </w:r>
      <w:r w:rsidR="00301F5D">
        <w:rPr>
          <w:sz w:val="28"/>
          <w:szCs w:val="28"/>
          <w:lang w:val="uk-UA"/>
        </w:rPr>
        <w:t>о Державний земельний кадастр"</w:t>
      </w:r>
      <w:r>
        <w:rPr>
          <w:sz w:val="28"/>
          <w:szCs w:val="28"/>
          <w:lang w:val="uk-UA"/>
        </w:rPr>
        <w:t xml:space="preserve">, </w:t>
      </w:r>
      <w:r w:rsidR="00301F5D">
        <w:rPr>
          <w:sz w:val="28"/>
          <w:szCs w:val="28"/>
          <w:lang w:val="uk-UA"/>
        </w:rPr>
        <w:t>Законом України "</w:t>
      </w:r>
      <w:r w:rsidRPr="00EF6F1C">
        <w:rPr>
          <w:sz w:val="28"/>
          <w:szCs w:val="28"/>
          <w:lang w:val="uk-UA"/>
        </w:rPr>
        <w:t>Про державну реєстрацію речових прав н</w:t>
      </w:r>
      <w:r w:rsidR="00301F5D">
        <w:rPr>
          <w:sz w:val="28"/>
          <w:szCs w:val="28"/>
          <w:lang w:val="uk-UA"/>
        </w:rPr>
        <w:t>а нерухоме майно та їх обтяжень"</w:t>
      </w:r>
      <w:r>
        <w:rPr>
          <w:sz w:val="28"/>
          <w:szCs w:val="28"/>
          <w:lang w:val="uk-UA"/>
        </w:rPr>
        <w:t>, статтею 24 Закону України</w:t>
      </w:r>
      <w:r w:rsidR="00301F5D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Про регулювання містобудівної діяльності"</w:t>
      </w:r>
      <w:r w:rsidRPr="00EF6F1C">
        <w:rPr>
          <w:sz w:val="28"/>
          <w:szCs w:val="28"/>
          <w:lang w:val="uk-UA"/>
        </w:rPr>
        <w:t xml:space="preserve"> розглянувши    технічну документацію із землеустрою  щодо складання документів, що посвідчують право власності на земельні ділянки громадянам України розроблені </w:t>
      </w:r>
      <w:r w:rsidR="00301F5D">
        <w:rPr>
          <w:sz w:val="28"/>
          <w:szCs w:val="28"/>
          <w:lang w:val="uk-UA"/>
        </w:rPr>
        <w:t xml:space="preserve">ФОП Спиридонов </w:t>
      </w:r>
      <w:r w:rsidRPr="00EF6F1C">
        <w:rPr>
          <w:sz w:val="28"/>
          <w:szCs w:val="28"/>
          <w:lang w:val="uk-UA"/>
        </w:rPr>
        <w:t xml:space="preserve"> та враховуючи рекомендації постійної комісії міської ради з питань </w:t>
      </w:r>
      <w:r w:rsidR="000B43DE">
        <w:rPr>
          <w:sz w:val="28"/>
          <w:szCs w:val="28"/>
          <w:lang w:val="uk-UA"/>
        </w:rPr>
        <w:t xml:space="preserve">житилово-комунального господарства, </w:t>
      </w:r>
      <w:r w:rsidRPr="00EF6F1C">
        <w:rPr>
          <w:sz w:val="28"/>
          <w:szCs w:val="28"/>
          <w:lang w:val="uk-UA"/>
        </w:rPr>
        <w:t>комунальної власності, містобудування, земельних ресурсів міська рада</w:t>
      </w:r>
    </w:p>
    <w:p w:rsidR="00F86AF7" w:rsidRDefault="00F86AF7" w:rsidP="00F86AF7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F86AF7">
      <w:pPr>
        <w:jc w:val="both"/>
        <w:rPr>
          <w:b/>
          <w:sz w:val="28"/>
          <w:szCs w:val="28"/>
          <w:lang w:val="uk-UA"/>
        </w:rPr>
      </w:pP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FA6CE0">
        <w:rPr>
          <w:sz w:val="28"/>
          <w:szCs w:val="28"/>
          <w:lang w:val="uk-UA"/>
        </w:rPr>
        <w:t xml:space="preserve">Затвердити </w:t>
      </w:r>
      <w:r w:rsidR="00A053C3">
        <w:rPr>
          <w:sz w:val="28"/>
          <w:szCs w:val="28"/>
          <w:lang w:val="uk-UA"/>
        </w:rPr>
        <w:t>проє</w:t>
      </w:r>
      <w:r w:rsidR="0010743E">
        <w:rPr>
          <w:sz w:val="28"/>
          <w:szCs w:val="28"/>
          <w:lang w:val="uk-UA"/>
        </w:rPr>
        <w:t>кт</w:t>
      </w:r>
      <w:r w:rsidRPr="00EF6F1C">
        <w:rPr>
          <w:sz w:val="28"/>
          <w:szCs w:val="28"/>
          <w:lang w:val="uk-UA"/>
        </w:rPr>
        <w:t xml:space="preserve"> землеустрою щодо </w:t>
      </w:r>
      <w:r w:rsidR="00AF3162">
        <w:rPr>
          <w:sz w:val="28"/>
          <w:szCs w:val="28"/>
          <w:lang w:val="uk-UA"/>
        </w:rPr>
        <w:t>відведення земельної ділянки громадянину</w:t>
      </w:r>
      <w:r w:rsidRPr="00EF6F1C">
        <w:rPr>
          <w:sz w:val="28"/>
          <w:szCs w:val="28"/>
          <w:lang w:val="uk-UA"/>
        </w:rPr>
        <w:t xml:space="preserve"> України </w:t>
      </w:r>
      <w:r w:rsidR="00A053C3">
        <w:rPr>
          <w:sz w:val="28"/>
          <w:szCs w:val="28"/>
          <w:lang w:val="uk-UA"/>
        </w:rPr>
        <w:t>Делікатному</w:t>
      </w:r>
      <w:r w:rsidR="00AF3162">
        <w:rPr>
          <w:sz w:val="28"/>
          <w:szCs w:val="28"/>
          <w:lang w:val="uk-UA"/>
        </w:rPr>
        <w:t xml:space="preserve"> </w:t>
      </w:r>
      <w:r w:rsidR="00A053C3">
        <w:rPr>
          <w:sz w:val="28"/>
          <w:szCs w:val="28"/>
          <w:lang w:val="uk-UA"/>
        </w:rPr>
        <w:t>Олександру Михайло</w:t>
      </w:r>
      <w:r w:rsidR="001A5D7F">
        <w:rPr>
          <w:sz w:val="28"/>
          <w:szCs w:val="28"/>
          <w:lang w:val="uk-UA"/>
        </w:rPr>
        <w:t xml:space="preserve">вичу </w:t>
      </w:r>
      <w:r w:rsidR="007D194E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для будівництва та обслуговування </w:t>
      </w:r>
      <w:r w:rsidR="00FA6CE0">
        <w:rPr>
          <w:sz w:val="28"/>
          <w:szCs w:val="28"/>
          <w:lang w:val="uk-UA"/>
        </w:rPr>
        <w:t>індивідуального (існуючого) гаражу</w:t>
      </w:r>
      <w:r w:rsidR="00A053C3">
        <w:rPr>
          <w:sz w:val="28"/>
          <w:szCs w:val="28"/>
          <w:lang w:val="uk-UA"/>
        </w:rPr>
        <w:t xml:space="preserve"> площею 0,0035</w:t>
      </w:r>
      <w:r w:rsidR="00AF60B1">
        <w:rPr>
          <w:sz w:val="28"/>
          <w:szCs w:val="28"/>
          <w:lang w:val="uk-UA"/>
        </w:rPr>
        <w:t xml:space="preserve"> га</w:t>
      </w:r>
      <w:r w:rsidR="007D194E">
        <w:rPr>
          <w:sz w:val="28"/>
          <w:szCs w:val="28"/>
          <w:lang w:val="uk-UA"/>
        </w:rPr>
        <w:t>, яка знаходит</w:t>
      </w:r>
      <w:r w:rsidRPr="00EF6F1C">
        <w:rPr>
          <w:sz w:val="28"/>
          <w:szCs w:val="28"/>
          <w:lang w:val="uk-UA"/>
        </w:rPr>
        <w:t xml:space="preserve">ься </w:t>
      </w:r>
      <w:r w:rsidR="00AF60B1">
        <w:rPr>
          <w:sz w:val="28"/>
          <w:szCs w:val="28"/>
          <w:lang w:val="uk-UA"/>
        </w:rPr>
        <w:t>на</w:t>
      </w:r>
      <w:r w:rsidRPr="00EF6F1C">
        <w:rPr>
          <w:sz w:val="28"/>
          <w:szCs w:val="28"/>
          <w:lang w:val="uk-UA"/>
        </w:rPr>
        <w:t xml:space="preserve"> землях загального користування </w:t>
      </w:r>
      <w:r w:rsidR="00EC5215">
        <w:rPr>
          <w:sz w:val="28"/>
          <w:szCs w:val="28"/>
          <w:lang w:val="uk-UA"/>
        </w:rPr>
        <w:t xml:space="preserve">по вулиці </w:t>
      </w:r>
      <w:r w:rsidR="00A053C3">
        <w:rPr>
          <w:sz w:val="28"/>
          <w:szCs w:val="28"/>
          <w:lang w:val="uk-UA"/>
        </w:rPr>
        <w:t>Свободи 60 гараж 5</w:t>
      </w:r>
      <w:r w:rsidR="00EC5215">
        <w:rPr>
          <w:sz w:val="28"/>
          <w:szCs w:val="28"/>
          <w:lang w:val="uk-UA"/>
        </w:rPr>
        <w:t xml:space="preserve"> </w:t>
      </w:r>
      <w:r w:rsidR="00A053C3">
        <w:rPr>
          <w:sz w:val="28"/>
          <w:szCs w:val="28"/>
          <w:lang w:val="uk-UA"/>
        </w:rPr>
        <w:t xml:space="preserve">(кадастровий номер 4824810100:01:029:0028) </w:t>
      </w:r>
      <w:r w:rsidRPr="00EF6F1C">
        <w:rPr>
          <w:sz w:val="28"/>
          <w:szCs w:val="28"/>
          <w:lang w:val="uk-UA"/>
        </w:rPr>
        <w:t>в межах міста Нова Одеса.</w:t>
      </w:r>
    </w:p>
    <w:p w:rsidR="00F86AF7" w:rsidRDefault="00F86AF7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2.Передати </w:t>
      </w:r>
      <w:r w:rsidR="00EC5215">
        <w:rPr>
          <w:sz w:val="28"/>
          <w:szCs w:val="28"/>
          <w:lang w:val="uk-UA"/>
        </w:rPr>
        <w:t>у приватну власні</w:t>
      </w:r>
      <w:r w:rsidR="00152683">
        <w:rPr>
          <w:sz w:val="28"/>
          <w:szCs w:val="28"/>
          <w:lang w:val="uk-UA"/>
        </w:rPr>
        <w:t>сть  громадянину</w:t>
      </w:r>
      <w:r w:rsidR="00EC5215">
        <w:rPr>
          <w:sz w:val="28"/>
          <w:szCs w:val="28"/>
          <w:lang w:val="uk-UA"/>
        </w:rPr>
        <w:t xml:space="preserve"> України </w:t>
      </w:r>
      <w:r w:rsidR="00A053C3">
        <w:rPr>
          <w:sz w:val="28"/>
          <w:szCs w:val="28"/>
          <w:lang w:val="uk-UA"/>
        </w:rPr>
        <w:t>Делікатному</w:t>
      </w:r>
      <w:r w:rsidR="00152683">
        <w:rPr>
          <w:sz w:val="28"/>
          <w:szCs w:val="28"/>
          <w:lang w:val="uk-UA"/>
        </w:rPr>
        <w:t xml:space="preserve"> Олександру </w:t>
      </w:r>
      <w:r w:rsidR="00A053C3">
        <w:rPr>
          <w:sz w:val="28"/>
          <w:szCs w:val="28"/>
          <w:lang w:val="uk-UA"/>
        </w:rPr>
        <w:t>Михайло</w:t>
      </w:r>
      <w:r w:rsidR="00152683">
        <w:rPr>
          <w:sz w:val="28"/>
          <w:szCs w:val="28"/>
          <w:lang w:val="uk-UA"/>
        </w:rPr>
        <w:t xml:space="preserve">вичу  </w:t>
      </w:r>
      <w:r w:rsidR="00EC5215">
        <w:rPr>
          <w:sz w:val="28"/>
          <w:szCs w:val="28"/>
          <w:lang w:val="uk-UA"/>
        </w:rPr>
        <w:t>земельну ділянку площею 0,00</w:t>
      </w:r>
      <w:r w:rsidR="00A053C3">
        <w:rPr>
          <w:sz w:val="28"/>
          <w:szCs w:val="28"/>
          <w:lang w:val="uk-UA"/>
        </w:rPr>
        <w:t>35</w:t>
      </w:r>
      <w:r w:rsidR="00EC5215">
        <w:rPr>
          <w:sz w:val="28"/>
          <w:szCs w:val="28"/>
          <w:lang w:val="uk-UA"/>
        </w:rPr>
        <w:t xml:space="preserve"> га, яка знаходить</w:t>
      </w:r>
      <w:r w:rsidRPr="00EF6F1C">
        <w:rPr>
          <w:sz w:val="28"/>
          <w:szCs w:val="28"/>
          <w:lang w:val="uk-UA"/>
        </w:rPr>
        <w:t xml:space="preserve">ся </w:t>
      </w:r>
      <w:r w:rsidR="00EC5215">
        <w:rPr>
          <w:sz w:val="28"/>
          <w:szCs w:val="28"/>
          <w:lang w:val="uk-UA"/>
        </w:rPr>
        <w:t xml:space="preserve">по вулиці </w:t>
      </w:r>
      <w:r w:rsidR="00A053C3">
        <w:rPr>
          <w:sz w:val="28"/>
          <w:szCs w:val="28"/>
          <w:lang w:val="uk-UA"/>
        </w:rPr>
        <w:t xml:space="preserve">Свободи 60 гараж 5 (кадастровий номер </w:t>
      </w:r>
      <w:r w:rsidR="00A053C3">
        <w:rPr>
          <w:sz w:val="28"/>
          <w:szCs w:val="28"/>
          <w:lang w:val="uk-UA"/>
        </w:rPr>
        <w:lastRenderedPageBreak/>
        <w:t>4824810100:01:029:0028)</w:t>
      </w:r>
      <w:r w:rsidR="001376A3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в межах міста Нова Одеса із земель комунальної власності</w:t>
      </w:r>
      <w:r w:rsidR="00EC5215">
        <w:rPr>
          <w:sz w:val="28"/>
          <w:szCs w:val="28"/>
          <w:lang w:val="uk-UA"/>
        </w:rPr>
        <w:t>.</w:t>
      </w:r>
    </w:p>
    <w:p w:rsidR="00F86AF7" w:rsidRPr="00EF6F1C" w:rsidRDefault="00152683" w:rsidP="00F86A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Зареєструвати громадянину</w:t>
      </w:r>
      <w:r w:rsidR="00F86AF7" w:rsidRPr="00EF6F1C">
        <w:rPr>
          <w:sz w:val="28"/>
          <w:szCs w:val="28"/>
          <w:lang w:val="uk-UA"/>
        </w:rPr>
        <w:t xml:space="preserve"> України</w:t>
      </w:r>
      <w:r w:rsidRPr="00152683">
        <w:rPr>
          <w:sz w:val="28"/>
          <w:szCs w:val="28"/>
          <w:lang w:val="uk-UA"/>
        </w:rPr>
        <w:t xml:space="preserve"> </w:t>
      </w:r>
      <w:r w:rsidR="00A053C3">
        <w:rPr>
          <w:sz w:val="28"/>
          <w:szCs w:val="28"/>
          <w:lang w:val="uk-UA"/>
        </w:rPr>
        <w:t>Делікатному</w:t>
      </w:r>
      <w:r>
        <w:rPr>
          <w:sz w:val="28"/>
          <w:szCs w:val="28"/>
          <w:lang w:val="uk-UA"/>
        </w:rPr>
        <w:t xml:space="preserve"> Олександру </w:t>
      </w:r>
      <w:r w:rsidR="00A053C3">
        <w:rPr>
          <w:sz w:val="28"/>
          <w:szCs w:val="28"/>
          <w:lang w:val="uk-UA"/>
        </w:rPr>
        <w:t>Михайло</w:t>
      </w:r>
      <w:r>
        <w:rPr>
          <w:sz w:val="28"/>
          <w:szCs w:val="28"/>
          <w:lang w:val="uk-UA"/>
        </w:rPr>
        <w:t xml:space="preserve">вичу </w:t>
      </w:r>
      <w:r w:rsidR="00F86AF7" w:rsidRPr="00EF6F1C">
        <w:rPr>
          <w:sz w:val="28"/>
          <w:szCs w:val="28"/>
          <w:lang w:val="uk-UA"/>
        </w:rPr>
        <w:t xml:space="preserve"> в відповідних орг</w:t>
      </w:r>
      <w:r w:rsidR="00EC5215">
        <w:rPr>
          <w:sz w:val="28"/>
          <w:szCs w:val="28"/>
          <w:lang w:val="uk-UA"/>
        </w:rPr>
        <w:t>анах право власності на земельну ділянку</w:t>
      </w:r>
      <w:r w:rsidR="00F86AF7" w:rsidRPr="00EF6F1C">
        <w:rPr>
          <w:sz w:val="28"/>
          <w:szCs w:val="28"/>
          <w:lang w:val="uk-UA"/>
        </w:rPr>
        <w:t xml:space="preserve">, згідно цільового призначення для будівництва і обслуговування </w:t>
      </w:r>
      <w:r w:rsidR="007620E9">
        <w:rPr>
          <w:sz w:val="28"/>
          <w:szCs w:val="28"/>
          <w:lang w:val="uk-UA"/>
        </w:rPr>
        <w:t>індивідуального (існуючого) гаражу.</w:t>
      </w:r>
    </w:p>
    <w:p w:rsidR="00F86AF7" w:rsidRDefault="00F86AF7" w:rsidP="00F86A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 xml:space="preserve">.Контроль за виконанням цього рішення покласти на постійну комісію міської ради з питань </w:t>
      </w:r>
      <w:r w:rsidR="000B43DE">
        <w:rPr>
          <w:sz w:val="28"/>
          <w:szCs w:val="28"/>
          <w:lang w:val="uk-UA"/>
        </w:rPr>
        <w:t xml:space="preserve">житлово-комунального господарства, </w:t>
      </w:r>
      <w:r w:rsidRPr="00EF6F1C">
        <w:rPr>
          <w:sz w:val="28"/>
          <w:szCs w:val="28"/>
          <w:lang w:val="uk-UA"/>
        </w:rPr>
        <w:t>комунальної власності, містобудування, земельних ресурсів.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F86AF7" w:rsidRPr="00EF6F1C" w:rsidRDefault="00F86AF7" w:rsidP="00F86AF7">
      <w:pPr>
        <w:ind w:firstLine="708"/>
        <w:jc w:val="both"/>
        <w:rPr>
          <w:bCs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p w:rsidR="00F84262" w:rsidRDefault="00F84262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84262" w:rsidRDefault="00F84262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674E04" w:rsidRDefault="00674E04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866694" w:rsidRDefault="00866694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sectPr w:rsidR="004F7D87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7AD" w:rsidRDefault="00AE27AD" w:rsidP="00AF62D1">
      <w:r>
        <w:separator/>
      </w:r>
    </w:p>
  </w:endnote>
  <w:endnote w:type="continuationSeparator" w:id="1">
    <w:p w:rsidR="00AE27AD" w:rsidRDefault="00AE27AD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7AD" w:rsidRDefault="00AE27AD" w:rsidP="00AF62D1">
      <w:r>
        <w:separator/>
      </w:r>
    </w:p>
  </w:footnote>
  <w:footnote w:type="continuationSeparator" w:id="1">
    <w:p w:rsidR="00AE27AD" w:rsidRDefault="00AE27AD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213D"/>
    <w:rsid w:val="000200DC"/>
    <w:rsid w:val="00031EC0"/>
    <w:rsid w:val="00040E75"/>
    <w:rsid w:val="00054F7E"/>
    <w:rsid w:val="000563F4"/>
    <w:rsid w:val="00062688"/>
    <w:rsid w:val="00070F7D"/>
    <w:rsid w:val="000821F0"/>
    <w:rsid w:val="00083A26"/>
    <w:rsid w:val="000B43DE"/>
    <w:rsid w:val="000D66C9"/>
    <w:rsid w:val="000E095E"/>
    <w:rsid w:val="000F1569"/>
    <w:rsid w:val="0010743E"/>
    <w:rsid w:val="00111D43"/>
    <w:rsid w:val="001376A3"/>
    <w:rsid w:val="001412CE"/>
    <w:rsid w:val="00152683"/>
    <w:rsid w:val="0016654D"/>
    <w:rsid w:val="001722B6"/>
    <w:rsid w:val="00191F3C"/>
    <w:rsid w:val="001A5D7F"/>
    <w:rsid w:val="001B0F8F"/>
    <w:rsid w:val="001C5F57"/>
    <w:rsid w:val="001C63A4"/>
    <w:rsid w:val="001D5327"/>
    <w:rsid w:val="001E2C8B"/>
    <w:rsid w:val="001F6A79"/>
    <w:rsid w:val="00213B5F"/>
    <w:rsid w:val="00220F70"/>
    <w:rsid w:val="00240761"/>
    <w:rsid w:val="002424E8"/>
    <w:rsid w:val="002510FB"/>
    <w:rsid w:val="00287FDE"/>
    <w:rsid w:val="00297D6C"/>
    <w:rsid w:val="002B1EFC"/>
    <w:rsid w:val="002D5E48"/>
    <w:rsid w:val="00301F5D"/>
    <w:rsid w:val="00351EA3"/>
    <w:rsid w:val="00373233"/>
    <w:rsid w:val="0038333C"/>
    <w:rsid w:val="003911A2"/>
    <w:rsid w:val="00396263"/>
    <w:rsid w:val="003B243C"/>
    <w:rsid w:val="003B68BB"/>
    <w:rsid w:val="003C0328"/>
    <w:rsid w:val="003C4528"/>
    <w:rsid w:val="003C5B5E"/>
    <w:rsid w:val="003F14D5"/>
    <w:rsid w:val="00412D27"/>
    <w:rsid w:val="004177FE"/>
    <w:rsid w:val="00426A53"/>
    <w:rsid w:val="00433D0C"/>
    <w:rsid w:val="00437DEC"/>
    <w:rsid w:val="004521A9"/>
    <w:rsid w:val="00462F7A"/>
    <w:rsid w:val="004A67DD"/>
    <w:rsid w:val="004F7D87"/>
    <w:rsid w:val="005261BE"/>
    <w:rsid w:val="00534405"/>
    <w:rsid w:val="005372B1"/>
    <w:rsid w:val="005647B4"/>
    <w:rsid w:val="005A2AAD"/>
    <w:rsid w:val="005D11F8"/>
    <w:rsid w:val="005D1F2D"/>
    <w:rsid w:val="005D2E92"/>
    <w:rsid w:val="005E0851"/>
    <w:rsid w:val="005F6B45"/>
    <w:rsid w:val="00630B58"/>
    <w:rsid w:val="00674E04"/>
    <w:rsid w:val="006846B1"/>
    <w:rsid w:val="006C3E16"/>
    <w:rsid w:val="006E6ED2"/>
    <w:rsid w:val="00706D90"/>
    <w:rsid w:val="00711342"/>
    <w:rsid w:val="00720EF2"/>
    <w:rsid w:val="00744E06"/>
    <w:rsid w:val="007620E9"/>
    <w:rsid w:val="00765BCC"/>
    <w:rsid w:val="00780146"/>
    <w:rsid w:val="007A4902"/>
    <w:rsid w:val="007C0D8E"/>
    <w:rsid w:val="007C3909"/>
    <w:rsid w:val="007C610D"/>
    <w:rsid w:val="007D194E"/>
    <w:rsid w:val="007E3320"/>
    <w:rsid w:val="007F434E"/>
    <w:rsid w:val="00822221"/>
    <w:rsid w:val="00856512"/>
    <w:rsid w:val="00866694"/>
    <w:rsid w:val="008B0C52"/>
    <w:rsid w:val="008B1912"/>
    <w:rsid w:val="008C08F5"/>
    <w:rsid w:val="008E1C79"/>
    <w:rsid w:val="008E4F4D"/>
    <w:rsid w:val="008F737A"/>
    <w:rsid w:val="00902197"/>
    <w:rsid w:val="0093276D"/>
    <w:rsid w:val="009333E3"/>
    <w:rsid w:val="00936D77"/>
    <w:rsid w:val="009D2ED1"/>
    <w:rsid w:val="009D4832"/>
    <w:rsid w:val="009E5FBB"/>
    <w:rsid w:val="009F5307"/>
    <w:rsid w:val="00A053C3"/>
    <w:rsid w:val="00A1661D"/>
    <w:rsid w:val="00A372C6"/>
    <w:rsid w:val="00A55920"/>
    <w:rsid w:val="00A61236"/>
    <w:rsid w:val="00A9555F"/>
    <w:rsid w:val="00AA1CF5"/>
    <w:rsid w:val="00AB2C2B"/>
    <w:rsid w:val="00AD273B"/>
    <w:rsid w:val="00AD46CA"/>
    <w:rsid w:val="00AE27AD"/>
    <w:rsid w:val="00AE7271"/>
    <w:rsid w:val="00AF3162"/>
    <w:rsid w:val="00AF60B1"/>
    <w:rsid w:val="00AF62D1"/>
    <w:rsid w:val="00B166C9"/>
    <w:rsid w:val="00B4240F"/>
    <w:rsid w:val="00B56B61"/>
    <w:rsid w:val="00B613ED"/>
    <w:rsid w:val="00B66CF6"/>
    <w:rsid w:val="00B73E8C"/>
    <w:rsid w:val="00B83E49"/>
    <w:rsid w:val="00BC2A8F"/>
    <w:rsid w:val="00BD3AB9"/>
    <w:rsid w:val="00BE094C"/>
    <w:rsid w:val="00BE1C6E"/>
    <w:rsid w:val="00C221B1"/>
    <w:rsid w:val="00C44439"/>
    <w:rsid w:val="00C55A70"/>
    <w:rsid w:val="00C776D9"/>
    <w:rsid w:val="00CA4A83"/>
    <w:rsid w:val="00CB6657"/>
    <w:rsid w:val="00D106C6"/>
    <w:rsid w:val="00D23FC1"/>
    <w:rsid w:val="00D35641"/>
    <w:rsid w:val="00D56087"/>
    <w:rsid w:val="00D758C1"/>
    <w:rsid w:val="00D77769"/>
    <w:rsid w:val="00D84DDD"/>
    <w:rsid w:val="00D94840"/>
    <w:rsid w:val="00D97979"/>
    <w:rsid w:val="00DA4595"/>
    <w:rsid w:val="00DC2B39"/>
    <w:rsid w:val="00DD354F"/>
    <w:rsid w:val="00E244A8"/>
    <w:rsid w:val="00E443BC"/>
    <w:rsid w:val="00E44499"/>
    <w:rsid w:val="00E46C3A"/>
    <w:rsid w:val="00E52541"/>
    <w:rsid w:val="00E80072"/>
    <w:rsid w:val="00E9062D"/>
    <w:rsid w:val="00E971D0"/>
    <w:rsid w:val="00EB7B22"/>
    <w:rsid w:val="00EC5215"/>
    <w:rsid w:val="00EC68E6"/>
    <w:rsid w:val="00ED6C5A"/>
    <w:rsid w:val="00EE73BE"/>
    <w:rsid w:val="00EF1CCF"/>
    <w:rsid w:val="00F0003B"/>
    <w:rsid w:val="00F02252"/>
    <w:rsid w:val="00F27683"/>
    <w:rsid w:val="00F56F91"/>
    <w:rsid w:val="00F6196A"/>
    <w:rsid w:val="00F64C4B"/>
    <w:rsid w:val="00F74D59"/>
    <w:rsid w:val="00F84262"/>
    <w:rsid w:val="00F86AF7"/>
    <w:rsid w:val="00F935F3"/>
    <w:rsid w:val="00F942C4"/>
    <w:rsid w:val="00FA6CE0"/>
    <w:rsid w:val="00FE6AA5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443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E443B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Anna</cp:lastModifiedBy>
  <cp:revision>13</cp:revision>
  <cp:lastPrinted>2019-03-25T12:30:00Z</cp:lastPrinted>
  <dcterms:created xsi:type="dcterms:W3CDTF">2019-03-11T06:37:00Z</dcterms:created>
  <dcterms:modified xsi:type="dcterms:W3CDTF">2020-05-13T06:20:00Z</dcterms:modified>
</cp:coreProperties>
</file>