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6" w:rsidRPr="00861D40" w:rsidRDefault="00E64EC6" w:rsidP="00E64EC6">
      <w:pPr>
        <w:jc w:val="center"/>
        <w:rPr>
          <w:b/>
          <w:color w:val="FF0000"/>
          <w:sz w:val="32"/>
          <w:szCs w:val="32"/>
          <w:lang w:val="uk-UA"/>
        </w:rPr>
      </w:pPr>
      <w:r w:rsidRPr="00861D40">
        <w:rPr>
          <w:b/>
          <w:color w:val="FF0000"/>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61343285" r:id="rId5"/>
        </w:objec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У К Р А Ї Н 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НОВООДЕСЬКА МІСЬКА РАДА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НОВООДЕСЬКОГО РАЙОНУ МИКОЛАЇВСЬКОЇ ОБЛАСТІ</w:t>
      </w:r>
    </w:p>
    <w:p w:rsidR="00E64EC6" w:rsidRPr="00861D40" w:rsidRDefault="00E64EC6" w:rsidP="00E64EC6">
      <w:pPr>
        <w:pStyle w:val="7"/>
        <w:contextualSpacing/>
        <w:rPr>
          <w:color w:val="000000"/>
          <w:lang w:val="uk-UA"/>
        </w:rPr>
      </w:pPr>
      <w:r w:rsidRPr="00861D40">
        <w:rPr>
          <w:color w:val="000000"/>
          <w:lang w:val="uk-UA"/>
        </w:rPr>
        <w:t>РІШЕННЯ №</w:t>
      </w:r>
      <w:r w:rsidR="00476C9B">
        <w:rPr>
          <w:color w:val="000000"/>
          <w:lang w:val="uk-UA"/>
        </w:rPr>
        <w:t xml:space="preserve"> </w:t>
      </w:r>
      <w:r w:rsidRPr="00861D40">
        <w:rPr>
          <w:color w:val="000000"/>
          <w:lang w:val="uk-UA"/>
        </w:rPr>
        <w:t xml:space="preserve"> </w:t>
      </w:r>
    </w:p>
    <w:p w:rsidR="00E64EC6" w:rsidRPr="005813F4" w:rsidRDefault="009557CA" w:rsidP="00E64EC6">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18 вересня</w:t>
      </w:r>
      <w:r w:rsidR="00E64EC6">
        <w:rPr>
          <w:rFonts w:ascii="Times New Roman" w:hAnsi="Times New Roman" w:cs="Times New Roman"/>
          <w:sz w:val="32"/>
          <w:szCs w:val="32"/>
          <w:lang w:val="uk-UA"/>
        </w:rPr>
        <w:t xml:space="preserve"> 2020</w:t>
      </w:r>
      <w:r w:rsidR="00E64EC6" w:rsidRPr="005813F4">
        <w:rPr>
          <w:rFonts w:ascii="Times New Roman" w:hAnsi="Times New Roman" w:cs="Times New Roman"/>
          <w:sz w:val="32"/>
          <w:szCs w:val="32"/>
          <w:lang w:val="uk-UA"/>
        </w:rPr>
        <w:t xml:space="preserve"> року                                                    </w:t>
      </w:r>
    </w:p>
    <w:p w:rsidR="005077AC" w:rsidRPr="00EF6F1C" w:rsidRDefault="00476C9B" w:rsidP="00E64EC6">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Pr>
          <w:sz w:val="32"/>
          <w:szCs w:val="32"/>
          <w:lang w:val="en-US"/>
        </w:rPr>
        <w:t>L</w:t>
      </w:r>
      <w:r w:rsidR="00E64EC6" w:rsidRPr="009C0AD3">
        <w:rPr>
          <w:sz w:val="32"/>
          <w:szCs w:val="32"/>
          <w:lang w:val="en-US"/>
        </w:rPr>
        <w:t>I</w:t>
      </w:r>
      <w:r w:rsidR="00E64EC6" w:rsidRPr="00476C9B">
        <w:rPr>
          <w:sz w:val="32"/>
          <w:szCs w:val="32"/>
          <w:lang w:val="uk-UA"/>
        </w:rPr>
        <w:t>І</w:t>
      </w:r>
      <w:r w:rsidR="009557CA">
        <w:rPr>
          <w:sz w:val="32"/>
          <w:szCs w:val="32"/>
          <w:lang w:val="uk-UA"/>
        </w:rPr>
        <w:t>І</w:t>
      </w:r>
      <w:r>
        <w:rPr>
          <w:sz w:val="32"/>
          <w:szCs w:val="32"/>
          <w:lang w:val="uk-UA"/>
        </w:rPr>
        <w:t xml:space="preserve"> </w:t>
      </w:r>
      <w:r w:rsidR="00E64EC6" w:rsidRPr="0002596C">
        <w:rPr>
          <w:sz w:val="32"/>
          <w:szCs w:val="32"/>
          <w:lang w:val="uk-UA"/>
        </w:rPr>
        <w:t xml:space="preserve">сесія  сьомого скликання        </w:t>
      </w:r>
      <w:r w:rsidR="005077AC" w:rsidRPr="00EF6F1C">
        <w:rPr>
          <w:sz w:val="32"/>
          <w:szCs w:val="32"/>
          <w:lang w:val="uk-UA"/>
        </w:rPr>
        <w:t xml:space="preserve">  </w:t>
      </w:r>
      <w:r w:rsidR="005077AC" w:rsidRPr="00EF6F1C">
        <w:rPr>
          <w:sz w:val="32"/>
          <w:szCs w:val="32"/>
          <w:lang w:val="uk-UA"/>
        </w:rPr>
        <w:tab/>
      </w:r>
    </w:p>
    <w:p w:rsidR="005077AC" w:rsidRPr="00EF6F1C" w:rsidRDefault="005077AC" w:rsidP="005077AC">
      <w:pPr>
        <w:jc w:val="both"/>
        <w:rPr>
          <w:sz w:val="28"/>
          <w:szCs w:val="28"/>
          <w:lang w:val="uk-UA"/>
        </w:rPr>
      </w:pPr>
    </w:p>
    <w:tbl>
      <w:tblPr>
        <w:tblpPr w:leftFromText="180" w:rightFromText="180" w:vertAnchor="text" w:tblpY="1"/>
        <w:tblOverlap w:val="never"/>
        <w:tblW w:w="0" w:type="auto"/>
        <w:tblInd w:w="108" w:type="dxa"/>
        <w:tblLook w:val="0000"/>
      </w:tblPr>
      <w:tblGrid>
        <w:gridCol w:w="6480"/>
      </w:tblGrid>
      <w:tr w:rsidR="005077AC" w:rsidRPr="00571CEA" w:rsidTr="007D1521">
        <w:trPr>
          <w:trHeight w:val="720"/>
        </w:trPr>
        <w:tc>
          <w:tcPr>
            <w:tcW w:w="6480" w:type="dxa"/>
          </w:tcPr>
          <w:p w:rsidR="005077AC" w:rsidRPr="00F57C6B" w:rsidRDefault="005077AC" w:rsidP="00042322">
            <w:pPr>
              <w:jc w:val="both"/>
              <w:rPr>
                <w:b/>
                <w:color w:val="000000"/>
                <w:sz w:val="28"/>
                <w:szCs w:val="28"/>
                <w:lang w:val="uk-UA"/>
              </w:rPr>
            </w:pPr>
            <w:r w:rsidRPr="00F57C6B">
              <w:rPr>
                <w:b/>
                <w:color w:val="000000"/>
                <w:sz w:val="28"/>
                <w:szCs w:val="28"/>
                <w:lang w:val="uk-UA"/>
              </w:rPr>
              <w:t xml:space="preserve">Про </w:t>
            </w:r>
            <w:r w:rsidR="00A74806">
              <w:rPr>
                <w:b/>
                <w:color w:val="000000"/>
                <w:sz w:val="28"/>
                <w:szCs w:val="28"/>
                <w:lang w:val="uk-UA"/>
              </w:rPr>
              <w:t xml:space="preserve">затвердження  </w:t>
            </w:r>
            <w:proofErr w:type="spellStart"/>
            <w:r w:rsidR="00A74806">
              <w:rPr>
                <w:b/>
                <w:color w:val="000000"/>
                <w:sz w:val="28"/>
                <w:szCs w:val="28"/>
                <w:lang w:val="uk-UA"/>
              </w:rPr>
              <w:t>проє</w:t>
            </w:r>
            <w:r w:rsidR="00095235">
              <w:rPr>
                <w:b/>
                <w:color w:val="000000"/>
                <w:sz w:val="28"/>
                <w:szCs w:val="28"/>
                <w:lang w:val="uk-UA"/>
              </w:rPr>
              <w:t>ктів</w:t>
            </w:r>
            <w:proofErr w:type="spellEnd"/>
            <w:r w:rsidRPr="00F57C6B">
              <w:rPr>
                <w:b/>
                <w:color w:val="000000"/>
                <w:sz w:val="28"/>
                <w:szCs w:val="28"/>
                <w:lang w:val="uk-UA"/>
              </w:rPr>
              <w:t xml:space="preserve"> земле</w:t>
            </w:r>
            <w:r w:rsidR="00095235">
              <w:rPr>
                <w:b/>
                <w:color w:val="000000"/>
                <w:sz w:val="28"/>
                <w:szCs w:val="28"/>
                <w:lang w:val="uk-UA"/>
              </w:rPr>
              <w:t>устрою щодо відведення земельних</w:t>
            </w:r>
            <w:r w:rsidR="005E16D6" w:rsidRPr="00F57C6B">
              <w:rPr>
                <w:b/>
                <w:color w:val="000000"/>
                <w:sz w:val="28"/>
                <w:szCs w:val="28"/>
                <w:lang w:val="uk-UA"/>
              </w:rPr>
              <w:t xml:space="preserve"> ділян</w:t>
            </w:r>
            <w:r w:rsidR="00095235">
              <w:rPr>
                <w:b/>
                <w:color w:val="000000"/>
                <w:sz w:val="28"/>
                <w:szCs w:val="28"/>
                <w:lang w:val="uk-UA"/>
              </w:rPr>
              <w:t>ок</w:t>
            </w:r>
            <w:r w:rsidRPr="00F57C6B">
              <w:rPr>
                <w:b/>
                <w:color w:val="000000"/>
                <w:sz w:val="28"/>
                <w:szCs w:val="28"/>
                <w:lang w:val="uk-UA"/>
              </w:rPr>
              <w:t xml:space="preserve"> під буд</w:t>
            </w:r>
            <w:r w:rsidR="005E16D6" w:rsidRPr="00F57C6B">
              <w:rPr>
                <w:b/>
                <w:color w:val="000000"/>
                <w:sz w:val="28"/>
                <w:szCs w:val="28"/>
                <w:lang w:val="uk-UA"/>
              </w:rPr>
              <w:t>івництво та</w:t>
            </w:r>
            <w:r w:rsidR="00042322">
              <w:rPr>
                <w:b/>
                <w:color w:val="000000"/>
                <w:sz w:val="28"/>
                <w:szCs w:val="28"/>
                <w:lang w:val="uk-UA"/>
              </w:rPr>
              <w:t xml:space="preserve"> </w:t>
            </w:r>
            <w:r w:rsidR="005E16D6" w:rsidRPr="00F57C6B">
              <w:rPr>
                <w:b/>
                <w:color w:val="000000"/>
                <w:sz w:val="28"/>
                <w:szCs w:val="28"/>
                <w:lang w:val="uk-UA"/>
              </w:rPr>
              <w:t>обслуговування жилого будинку</w:t>
            </w:r>
            <w:r w:rsidRPr="00F57C6B">
              <w:rPr>
                <w:b/>
                <w:color w:val="000000"/>
                <w:sz w:val="28"/>
                <w:szCs w:val="28"/>
                <w:lang w:val="uk-UA"/>
              </w:rPr>
              <w:t>, господарськ</w:t>
            </w:r>
            <w:r w:rsidR="00DA67D5">
              <w:rPr>
                <w:b/>
                <w:color w:val="000000"/>
                <w:sz w:val="28"/>
                <w:szCs w:val="28"/>
                <w:lang w:val="uk-UA"/>
              </w:rPr>
              <w:t>и</w:t>
            </w:r>
            <w:r w:rsidR="00095235">
              <w:rPr>
                <w:b/>
                <w:color w:val="000000"/>
                <w:sz w:val="28"/>
                <w:szCs w:val="28"/>
                <w:lang w:val="uk-UA"/>
              </w:rPr>
              <w:t>х будівель та споруд громадянам України</w:t>
            </w:r>
            <w:r w:rsidRPr="00F57C6B">
              <w:rPr>
                <w:b/>
                <w:color w:val="000000"/>
                <w:sz w:val="28"/>
                <w:szCs w:val="28"/>
                <w:lang w:val="uk-UA"/>
              </w:rPr>
              <w:t xml:space="preserve"> </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9557CA" w:rsidRDefault="009557CA" w:rsidP="00FC2886">
      <w:pPr>
        <w:tabs>
          <w:tab w:val="center" w:pos="1340"/>
        </w:tabs>
        <w:jc w:val="both"/>
        <w:rPr>
          <w:b/>
          <w:color w:val="000000"/>
          <w:sz w:val="28"/>
          <w:szCs w:val="28"/>
          <w:lang w:val="uk-UA"/>
        </w:rPr>
      </w:pPr>
    </w:p>
    <w:p w:rsidR="009557CA" w:rsidRDefault="009557CA" w:rsidP="00FC2886">
      <w:pPr>
        <w:tabs>
          <w:tab w:val="center" w:pos="1340"/>
        </w:tabs>
        <w:jc w:val="both"/>
        <w:rPr>
          <w:b/>
          <w:color w:val="000000"/>
          <w:sz w:val="28"/>
          <w:szCs w:val="28"/>
          <w:lang w:val="uk-UA"/>
        </w:rPr>
      </w:pPr>
    </w:p>
    <w:p w:rsidR="005077AC" w:rsidRPr="0072303F" w:rsidRDefault="005077AC" w:rsidP="00FF1B03">
      <w:pPr>
        <w:tabs>
          <w:tab w:val="center" w:pos="1340"/>
        </w:tabs>
        <w:jc w:val="both"/>
        <w:rPr>
          <w:color w:val="000000"/>
          <w:sz w:val="28"/>
          <w:szCs w:val="28"/>
          <w:lang w:val="uk-UA"/>
        </w:rPr>
      </w:pPr>
      <w:r w:rsidRPr="00FC2886">
        <w:rPr>
          <w:b/>
          <w:color w:val="000000"/>
          <w:sz w:val="28"/>
          <w:szCs w:val="28"/>
          <w:lang w:val="uk-UA"/>
        </w:rPr>
        <w:t xml:space="preserve">    </w:t>
      </w: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 Про основи регулювання містобудівної діяльності" розглянувши</w:t>
      </w:r>
      <w:r w:rsidRPr="0072303F">
        <w:rPr>
          <w:color w:val="000000"/>
          <w:sz w:val="28"/>
          <w:szCs w:val="28"/>
          <w:lang w:val="uk-UA"/>
        </w:rPr>
        <w:t xml:space="preserve">   позитивний висновок  Комісії з розгляду питань пов’язаних з погодженням документаці</w:t>
      </w:r>
      <w:r w:rsidR="00FF2658">
        <w:rPr>
          <w:color w:val="000000"/>
          <w:sz w:val="28"/>
          <w:szCs w:val="28"/>
          <w:lang w:val="uk-UA"/>
        </w:rPr>
        <w:t xml:space="preserve">ї із землеустрою та </w:t>
      </w:r>
      <w:proofErr w:type="spellStart"/>
      <w:r w:rsidR="00FF2658">
        <w:rPr>
          <w:color w:val="000000"/>
          <w:sz w:val="28"/>
          <w:szCs w:val="28"/>
          <w:lang w:val="uk-UA"/>
        </w:rPr>
        <w:t>проє</w:t>
      </w:r>
      <w:r w:rsidRPr="0072303F">
        <w:rPr>
          <w:color w:val="000000"/>
          <w:sz w:val="28"/>
          <w:szCs w:val="28"/>
          <w:lang w:val="uk-UA"/>
        </w:rPr>
        <w:t>кт</w:t>
      </w:r>
      <w:r w:rsidR="00095235">
        <w:rPr>
          <w:color w:val="000000"/>
          <w:sz w:val="28"/>
          <w:szCs w:val="28"/>
          <w:lang w:val="uk-UA"/>
        </w:rPr>
        <w:t>и</w:t>
      </w:r>
      <w:proofErr w:type="spellEnd"/>
      <w:r w:rsidRPr="0072303F">
        <w:rPr>
          <w:color w:val="000000"/>
          <w:sz w:val="28"/>
          <w:szCs w:val="28"/>
          <w:lang w:val="uk-UA"/>
        </w:rPr>
        <w:t xml:space="preserve">  землеу</w:t>
      </w:r>
      <w:r w:rsidR="00095235">
        <w:rPr>
          <w:color w:val="000000"/>
          <w:sz w:val="28"/>
          <w:szCs w:val="28"/>
          <w:lang w:val="uk-UA"/>
        </w:rPr>
        <w:t>строю  щодо відведення земельних</w:t>
      </w:r>
      <w:r w:rsidRPr="0072303F">
        <w:rPr>
          <w:color w:val="000000"/>
          <w:sz w:val="28"/>
          <w:szCs w:val="28"/>
          <w:lang w:val="uk-UA"/>
        </w:rPr>
        <w:t xml:space="preserve"> ді</w:t>
      </w:r>
      <w:r w:rsidR="00095235">
        <w:rPr>
          <w:color w:val="000000"/>
          <w:sz w:val="28"/>
          <w:szCs w:val="28"/>
          <w:lang w:val="uk-UA"/>
        </w:rPr>
        <w:t>лянок</w:t>
      </w:r>
      <w:r w:rsidRPr="0072303F">
        <w:rPr>
          <w:color w:val="000000"/>
          <w:sz w:val="28"/>
          <w:szCs w:val="28"/>
          <w:lang w:val="uk-UA"/>
        </w:rPr>
        <w:t xml:space="preserve"> у власність для будівництва та обслуговування жилого будинку, господарськ</w:t>
      </w:r>
      <w:r w:rsidR="005B2683">
        <w:rPr>
          <w:color w:val="000000"/>
          <w:sz w:val="28"/>
          <w:szCs w:val="28"/>
          <w:lang w:val="uk-UA"/>
        </w:rPr>
        <w:t>и</w:t>
      </w:r>
      <w:r w:rsidR="00095235">
        <w:rPr>
          <w:color w:val="000000"/>
          <w:sz w:val="28"/>
          <w:szCs w:val="28"/>
          <w:lang w:val="uk-UA"/>
        </w:rPr>
        <w:t>х будівель та споруд громадянам</w:t>
      </w:r>
      <w:r w:rsidRPr="0072303F">
        <w:rPr>
          <w:color w:val="000000"/>
          <w:sz w:val="28"/>
          <w:szCs w:val="28"/>
          <w:lang w:val="uk-UA"/>
        </w:rPr>
        <w:t xml:space="preserve"> України</w:t>
      </w:r>
      <w:r w:rsidR="005B2683">
        <w:rPr>
          <w:color w:val="000000"/>
          <w:sz w:val="28"/>
          <w:szCs w:val="28"/>
          <w:lang w:val="uk-UA"/>
        </w:rPr>
        <w:t xml:space="preserve"> Голубєву Є.А.</w:t>
      </w:r>
      <w:r w:rsidR="00095235">
        <w:rPr>
          <w:color w:val="000000"/>
          <w:sz w:val="28"/>
          <w:szCs w:val="28"/>
          <w:lang w:val="uk-UA"/>
        </w:rPr>
        <w:t xml:space="preserve">, </w:t>
      </w:r>
      <w:proofErr w:type="spellStart"/>
      <w:r w:rsidR="00095235">
        <w:rPr>
          <w:color w:val="000000"/>
          <w:sz w:val="28"/>
          <w:szCs w:val="28"/>
          <w:lang w:val="uk-UA"/>
        </w:rPr>
        <w:t>Чернявського</w:t>
      </w:r>
      <w:proofErr w:type="spellEnd"/>
      <w:r w:rsidR="00095235">
        <w:rPr>
          <w:color w:val="000000"/>
          <w:sz w:val="28"/>
          <w:szCs w:val="28"/>
          <w:lang w:val="uk-UA"/>
        </w:rPr>
        <w:t xml:space="preserve"> О.О., </w:t>
      </w:r>
      <w:proofErr w:type="spellStart"/>
      <w:r w:rsidR="00095235">
        <w:rPr>
          <w:color w:val="000000"/>
          <w:sz w:val="28"/>
          <w:szCs w:val="28"/>
          <w:lang w:val="uk-UA"/>
        </w:rPr>
        <w:t>Лютика</w:t>
      </w:r>
      <w:proofErr w:type="spellEnd"/>
      <w:r w:rsidR="00095235">
        <w:rPr>
          <w:color w:val="000000"/>
          <w:sz w:val="28"/>
          <w:szCs w:val="28"/>
          <w:lang w:val="uk-UA"/>
        </w:rPr>
        <w:t xml:space="preserve"> В.В.</w:t>
      </w:r>
      <w:r w:rsidRPr="0072303F">
        <w:rPr>
          <w:color w:val="000000"/>
          <w:sz w:val="28"/>
          <w:szCs w:val="28"/>
          <w:lang w:val="uk-UA"/>
        </w:rPr>
        <w:t xml:space="preserve"> </w:t>
      </w:r>
      <w:r w:rsidR="005B2683">
        <w:rPr>
          <w:color w:val="000000"/>
          <w:sz w:val="28"/>
          <w:szCs w:val="28"/>
          <w:lang w:val="uk-UA"/>
        </w:rPr>
        <w:t xml:space="preserve">розроблений </w:t>
      </w:r>
      <w:proofErr w:type="spellStart"/>
      <w:r w:rsidR="005B2683">
        <w:rPr>
          <w:color w:val="000000"/>
          <w:sz w:val="28"/>
          <w:szCs w:val="28"/>
          <w:lang w:val="uk-UA"/>
        </w:rPr>
        <w:t>проєктною</w:t>
      </w:r>
      <w:proofErr w:type="spellEnd"/>
      <w:r w:rsidR="005B2683">
        <w:rPr>
          <w:color w:val="000000"/>
          <w:sz w:val="28"/>
          <w:szCs w:val="28"/>
          <w:lang w:val="uk-UA"/>
        </w:rPr>
        <w:t xml:space="preserve"> організацією</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міська рада </w:t>
      </w:r>
    </w:p>
    <w:p w:rsidR="005077AC" w:rsidRDefault="005077AC" w:rsidP="005077AC">
      <w:pPr>
        <w:rPr>
          <w:b/>
          <w:color w:val="000000"/>
          <w:sz w:val="28"/>
          <w:szCs w:val="28"/>
          <w:lang w:val="uk-UA"/>
        </w:rPr>
      </w:pPr>
      <w:r w:rsidRPr="0072303F">
        <w:rPr>
          <w:b/>
          <w:color w:val="000000"/>
          <w:sz w:val="28"/>
          <w:szCs w:val="28"/>
          <w:lang w:val="uk-UA"/>
        </w:rPr>
        <w:t>ВИРІШИЛА:</w:t>
      </w:r>
    </w:p>
    <w:p w:rsidR="005077AC" w:rsidRPr="0072303F" w:rsidRDefault="005077AC" w:rsidP="005077AC">
      <w:pPr>
        <w:rPr>
          <w:b/>
          <w:color w:val="000000"/>
          <w:sz w:val="28"/>
          <w:szCs w:val="28"/>
          <w:lang w:val="uk-UA"/>
        </w:rPr>
      </w:pPr>
    </w:p>
    <w:p w:rsidR="002513A4" w:rsidRPr="0072303F" w:rsidRDefault="002F6983" w:rsidP="002513A4">
      <w:pPr>
        <w:ind w:firstLine="708"/>
        <w:jc w:val="both"/>
        <w:rPr>
          <w:color w:val="000000"/>
          <w:sz w:val="28"/>
          <w:szCs w:val="28"/>
          <w:lang w:val="uk-UA"/>
        </w:rPr>
      </w:pPr>
      <w:r>
        <w:rPr>
          <w:color w:val="000000"/>
          <w:sz w:val="28"/>
          <w:szCs w:val="28"/>
          <w:lang w:val="uk-UA"/>
        </w:rPr>
        <w:t>1.Затвердити проє</w:t>
      </w:r>
      <w:r w:rsidR="002513A4">
        <w:rPr>
          <w:color w:val="000000"/>
          <w:sz w:val="28"/>
          <w:szCs w:val="28"/>
          <w:lang w:val="uk-UA"/>
        </w:rPr>
        <w:t>кти</w:t>
      </w:r>
      <w:r w:rsidR="002513A4" w:rsidRPr="0072303F">
        <w:rPr>
          <w:color w:val="000000"/>
          <w:sz w:val="28"/>
          <w:szCs w:val="28"/>
          <w:lang w:val="uk-UA"/>
        </w:rPr>
        <w:t xml:space="preserve"> землеу</w:t>
      </w:r>
      <w:r w:rsidR="002513A4">
        <w:rPr>
          <w:color w:val="000000"/>
          <w:sz w:val="28"/>
          <w:szCs w:val="28"/>
          <w:lang w:val="uk-UA"/>
        </w:rPr>
        <w:t>строю  щодо відведення земельних ділянок</w:t>
      </w:r>
      <w:r w:rsidR="002513A4" w:rsidRPr="0072303F">
        <w:rPr>
          <w:color w:val="000000"/>
          <w:sz w:val="28"/>
          <w:szCs w:val="28"/>
          <w:lang w:val="uk-UA"/>
        </w:rPr>
        <w:t xml:space="preserve"> у </w:t>
      </w:r>
      <w:r w:rsidR="002513A4">
        <w:rPr>
          <w:color w:val="000000"/>
          <w:sz w:val="28"/>
          <w:szCs w:val="28"/>
          <w:lang w:val="uk-UA"/>
        </w:rPr>
        <w:t>власність громадянам</w:t>
      </w:r>
      <w:r w:rsidR="002513A4" w:rsidRPr="0072303F">
        <w:rPr>
          <w:color w:val="000000"/>
          <w:sz w:val="28"/>
          <w:szCs w:val="28"/>
          <w:lang w:val="uk-UA"/>
        </w:rPr>
        <w:t xml:space="preserve"> України</w:t>
      </w:r>
      <w:r w:rsidR="00901DD7">
        <w:rPr>
          <w:color w:val="000000"/>
          <w:sz w:val="28"/>
          <w:szCs w:val="28"/>
          <w:lang w:val="uk-UA"/>
        </w:rPr>
        <w:t xml:space="preserve"> (згідно </w:t>
      </w:r>
      <w:r w:rsidR="00571CEA">
        <w:rPr>
          <w:color w:val="000000"/>
          <w:sz w:val="28"/>
          <w:szCs w:val="28"/>
          <w:lang w:val="uk-UA"/>
        </w:rPr>
        <w:t>додатку</w:t>
      </w:r>
      <w:r w:rsidR="00901DD7">
        <w:rPr>
          <w:color w:val="000000"/>
          <w:sz w:val="28"/>
          <w:szCs w:val="28"/>
          <w:lang w:val="uk-UA"/>
        </w:rPr>
        <w:t>)</w:t>
      </w:r>
      <w:r w:rsidR="002513A4" w:rsidRPr="0072303F">
        <w:rPr>
          <w:color w:val="000000"/>
          <w:sz w:val="28"/>
          <w:szCs w:val="28"/>
          <w:lang w:val="uk-UA"/>
        </w:rPr>
        <w:t xml:space="preserve"> для буд</w:t>
      </w:r>
      <w:r w:rsidR="002513A4">
        <w:rPr>
          <w:color w:val="000000"/>
          <w:sz w:val="28"/>
          <w:szCs w:val="28"/>
          <w:lang w:val="uk-UA"/>
        </w:rPr>
        <w:t>івництва та обслуговування жилого будинку</w:t>
      </w:r>
      <w:r w:rsidR="002513A4" w:rsidRPr="0072303F">
        <w:rPr>
          <w:color w:val="000000"/>
          <w:sz w:val="28"/>
          <w:szCs w:val="28"/>
          <w:lang w:val="uk-UA"/>
        </w:rPr>
        <w:t>, господарських будівель  та споруд  в межах міста Нова Одеса.</w:t>
      </w:r>
    </w:p>
    <w:p w:rsidR="002513A4" w:rsidRPr="0072303F" w:rsidRDefault="002513A4" w:rsidP="002513A4">
      <w:pPr>
        <w:ind w:firstLine="708"/>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Pr>
          <w:sz w:val="28"/>
          <w:szCs w:val="28"/>
          <w:lang w:val="uk-UA"/>
        </w:rPr>
        <w:t xml:space="preserve">у приватну власність  громадянам України </w:t>
      </w:r>
      <w:r w:rsidR="00901DD7">
        <w:rPr>
          <w:sz w:val="28"/>
          <w:szCs w:val="28"/>
          <w:lang w:val="uk-UA"/>
        </w:rPr>
        <w:t xml:space="preserve"> (згідно </w:t>
      </w:r>
      <w:r w:rsidR="00571CEA">
        <w:rPr>
          <w:sz w:val="28"/>
          <w:szCs w:val="28"/>
          <w:lang w:val="uk-UA"/>
        </w:rPr>
        <w:t>додатку</w:t>
      </w:r>
      <w:r w:rsidR="00901DD7">
        <w:rPr>
          <w:sz w:val="28"/>
          <w:szCs w:val="28"/>
          <w:lang w:val="uk-UA"/>
        </w:rPr>
        <w:t xml:space="preserve">) </w:t>
      </w:r>
      <w:r>
        <w:rPr>
          <w:sz w:val="28"/>
          <w:szCs w:val="28"/>
          <w:lang w:val="uk-UA"/>
        </w:rPr>
        <w:t>земельні</w:t>
      </w:r>
      <w:r w:rsidRPr="0072303F">
        <w:rPr>
          <w:sz w:val="28"/>
          <w:szCs w:val="28"/>
          <w:lang w:val="uk-UA"/>
        </w:rPr>
        <w:t xml:space="preserve"> ділянк</w:t>
      </w:r>
      <w:r>
        <w:rPr>
          <w:sz w:val="28"/>
          <w:szCs w:val="28"/>
          <w:lang w:val="uk-UA"/>
        </w:rPr>
        <w:t>и</w:t>
      </w:r>
      <w:r w:rsidRPr="0072303F">
        <w:rPr>
          <w:color w:val="000000"/>
          <w:sz w:val="28"/>
          <w:szCs w:val="28"/>
          <w:lang w:val="uk-UA"/>
        </w:rPr>
        <w:t xml:space="preserve"> для буд</w:t>
      </w:r>
      <w:r>
        <w:rPr>
          <w:color w:val="000000"/>
          <w:sz w:val="28"/>
          <w:szCs w:val="28"/>
          <w:lang w:val="uk-UA"/>
        </w:rPr>
        <w:t>івництва та обслуговування жилого</w:t>
      </w:r>
      <w:r w:rsidRPr="0072303F">
        <w:rPr>
          <w:color w:val="000000"/>
          <w:sz w:val="28"/>
          <w:szCs w:val="28"/>
          <w:lang w:val="uk-UA"/>
        </w:rPr>
        <w:t xml:space="preserve"> будин</w:t>
      </w:r>
      <w:r>
        <w:rPr>
          <w:color w:val="000000"/>
          <w:sz w:val="28"/>
          <w:szCs w:val="28"/>
          <w:lang w:val="uk-UA"/>
        </w:rPr>
        <w:t>ку</w:t>
      </w:r>
      <w:r w:rsidRPr="0072303F">
        <w:rPr>
          <w:color w:val="000000"/>
          <w:sz w:val="28"/>
          <w:szCs w:val="28"/>
          <w:lang w:val="uk-UA"/>
        </w:rPr>
        <w:t>, господарських будівель  та споруд,</w:t>
      </w:r>
      <w:r>
        <w:rPr>
          <w:sz w:val="28"/>
          <w:szCs w:val="28"/>
          <w:lang w:val="uk-UA"/>
        </w:rPr>
        <w:t xml:space="preserve"> яка знаходилися в її користуванні, розташованих</w:t>
      </w:r>
      <w:r w:rsidRPr="0072303F">
        <w:rPr>
          <w:sz w:val="28"/>
          <w:szCs w:val="28"/>
          <w:lang w:val="uk-UA"/>
        </w:rPr>
        <w:t xml:space="preserve">  в межах міста Нова Одеса із земель комунальної власності:</w:t>
      </w:r>
    </w:p>
    <w:tbl>
      <w:tblPr>
        <w:tblW w:w="648" w:type="dxa"/>
        <w:tblLayout w:type="fixed"/>
        <w:tblLook w:val="01E0"/>
      </w:tblPr>
      <w:tblGrid>
        <w:gridCol w:w="648"/>
      </w:tblGrid>
      <w:tr w:rsidR="00571CEA" w:rsidRPr="0072303F" w:rsidTr="00571CEA">
        <w:tc>
          <w:tcPr>
            <w:tcW w:w="648" w:type="dxa"/>
          </w:tcPr>
          <w:p w:rsidR="00571CEA" w:rsidRPr="0072303F" w:rsidRDefault="00571CEA" w:rsidP="005B05F6">
            <w:pPr>
              <w:jc w:val="both"/>
              <w:rPr>
                <w:sz w:val="28"/>
                <w:szCs w:val="28"/>
                <w:lang w:val="uk-UA"/>
              </w:rPr>
            </w:pPr>
          </w:p>
        </w:tc>
      </w:tr>
    </w:tbl>
    <w:p w:rsidR="002513A4" w:rsidRPr="0072303F" w:rsidRDefault="002513A4" w:rsidP="002513A4">
      <w:pPr>
        <w:jc w:val="both"/>
        <w:rPr>
          <w:color w:val="000000"/>
          <w:sz w:val="28"/>
          <w:szCs w:val="28"/>
          <w:lang w:val="uk-UA"/>
        </w:rPr>
      </w:pPr>
      <w:r w:rsidRPr="0072303F">
        <w:rPr>
          <w:color w:val="000000"/>
          <w:sz w:val="28"/>
          <w:szCs w:val="28"/>
          <w:lang w:val="uk-UA"/>
        </w:rPr>
        <w:lastRenderedPageBreak/>
        <w:t>3. Зареєструвати громадянам України</w:t>
      </w:r>
      <w:r w:rsidRPr="0072303F">
        <w:rPr>
          <w:sz w:val="28"/>
          <w:szCs w:val="28"/>
          <w:lang w:val="uk-UA"/>
        </w:rPr>
        <w:t xml:space="preserve">  </w:t>
      </w:r>
      <w:r w:rsidR="00901DD7">
        <w:rPr>
          <w:sz w:val="28"/>
          <w:szCs w:val="28"/>
          <w:lang w:val="uk-UA"/>
        </w:rPr>
        <w:t xml:space="preserve">(згідно </w:t>
      </w:r>
      <w:r w:rsidR="00571CEA">
        <w:rPr>
          <w:sz w:val="28"/>
          <w:szCs w:val="28"/>
          <w:lang w:val="uk-UA"/>
        </w:rPr>
        <w:t>додатку)</w:t>
      </w:r>
      <w:r w:rsidR="00901DD7">
        <w:rPr>
          <w:sz w:val="28"/>
          <w:szCs w:val="28"/>
          <w:lang w:val="uk-UA"/>
        </w:rPr>
        <w:t xml:space="preserve"> </w:t>
      </w:r>
      <w:r w:rsidRPr="0072303F">
        <w:rPr>
          <w:color w:val="000000"/>
          <w:sz w:val="28"/>
          <w:szCs w:val="28"/>
          <w:lang w:val="uk-UA"/>
        </w:rPr>
        <w:t>в відповідних органах право власності на земельні ділянки, згідно цільового призначення для будівництва і обслуговування жилого будинку, господарських будівель та споруд.</w:t>
      </w:r>
    </w:p>
    <w:p w:rsidR="005077AC" w:rsidRPr="0072303F" w:rsidRDefault="005B21A4" w:rsidP="005077AC">
      <w:pPr>
        <w:jc w:val="both"/>
        <w:rPr>
          <w:sz w:val="28"/>
          <w:szCs w:val="28"/>
          <w:lang w:val="uk-UA"/>
        </w:rPr>
      </w:pPr>
      <w:r>
        <w:rPr>
          <w:color w:val="000000"/>
          <w:sz w:val="28"/>
          <w:szCs w:val="28"/>
          <w:lang w:val="uk-UA"/>
        </w:rPr>
        <w:t>4</w:t>
      </w:r>
      <w:r w:rsidR="005077AC" w:rsidRPr="0072303F">
        <w:rPr>
          <w:color w:val="000000"/>
          <w:sz w:val="28"/>
          <w:szCs w:val="28"/>
          <w:lang w:val="uk-UA"/>
        </w:rPr>
        <w:t>.</w:t>
      </w:r>
      <w:r w:rsidR="00FC2886">
        <w:rPr>
          <w:sz w:val="28"/>
          <w:szCs w:val="28"/>
          <w:lang w:val="uk-UA"/>
        </w:rPr>
        <w:t xml:space="preserve"> Провідному спеціалісту </w:t>
      </w:r>
      <w:r w:rsidR="005077AC" w:rsidRPr="0072303F">
        <w:rPr>
          <w:sz w:val="28"/>
          <w:szCs w:val="28"/>
          <w:lang w:val="uk-UA"/>
        </w:rPr>
        <w:t xml:space="preserve">міської ради </w:t>
      </w:r>
      <w:proofErr w:type="spellStart"/>
      <w:r w:rsidR="005077AC" w:rsidRPr="0072303F">
        <w:rPr>
          <w:sz w:val="28"/>
          <w:szCs w:val="28"/>
          <w:lang w:val="uk-UA"/>
        </w:rPr>
        <w:t>Глухман</w:t>
      </w:r>
      <w:proofErr w:type="spellEnd"/>
      <w:r w:rsidR="005077AC" w:rsidRPr="0072303F">
        <w:rPr>
          <w:sz w:val="28"/>
          <w:szCs w:val="28"/>
          <w:lang w:val="uk-UA"/>
        </w:rPr>
        <w:t xml:space="preserve"> А.Л. внести відповідні зміни в </w:t>
      </w:r>
      <w:proofErr w:type="spellStart"/>
      <w:r w:rsidR="005077AC" w:rsidRPr="0072303F">
        <w:rPr>
          <w:sz w:val="28"/>
          <w:szCs w:val="28"/>
          <w:lang w:val="uk-UA"/>
        </w:rPr>
        <w:t>земельно</w:t>
      </w:r>
      <w:proofErr w:type="spellEnd"/>
      <w:r w:rsidR="005077AC" w:rsidRPr="0072303F">
        <w:rPr>
          <w:sz w:val="28"/>
          <w:szCs w:val="28"/>
          <w:lang w:val="uk-UA"/>
        </w:rPr>
        <w:t xml:space="preserve"> - кадастрову документацію.</w:t>
      </w:r>
    </w:p>
    <w:p w:rsidR="005077AC" w:rsidRPr="0072303F" w:rsidRDefault="005B21A4" w:rsidP="005077AC">
      <w:pPr>
        <w:jc w:val="both"/>
        <w:rPr>
          <w:sz w:val="28"/>
          <w:szCs w:val="28"/>
          <w:lang w:val="uk-UA"/>
        </w:rPr>
      </w:pPr>
      <w:r>
        <w:rPr>
          <w:sz w:val="28"/>
          <w:szCs w:val="28"/>
          <w:lang w:val="uk-UA"/>
        </w:rPr>
        <w:t>5</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5077AC">
      <w:pPr>
        <w:ind w:firstLine="708"/>
        <w:jc w:val="both"/>
        <w:rPr>
          <w:color w:val="000000"/>
          <w:sz w:val="28"/>
          <w:szCs w:val="28"/>
          <w:lang w:val="uk-UA"/>
        </w:rPr>
      </w:pPr>
    </w:p>
    <w:p w:rsidR="005077AC" w:rsidRDefault="005077AC" w:rsidP="005077AC">
      <w:pPr>
        <w:pStyle w:val="a3"/>
        <w:jc w:val="center"/>
        <w:rPr>
          <w:rFonts w:ascii="Times New Roman" w:hAnsi="Times New Roman"/>
          <w:color w:val="000000"/>
          <w:sz w:val="28"/>
          <w:szCs w:val="28"/>
          <w:lang w:val="uk-UA"/>
        </w:rPr>
      </w:pPr>
    </w:p>
    <w:p w:rsidR="00E821E7" w:rsidRDefault="005077AC" w:rsidP="00F57C6B">
      <w:pPr>
        <w:pStyle w:val="a3"/>
        <w:jc w:val="center"/>
        <w:rPr>
          <w:lang w:val="uk-UA"/>
        </w:rPr>
      </w:pPr>
      <w:r w:rsidRPr="0072303F">
        <w:rPr>
          <w:rFonts w:ascii="Times New Roman" w:hAnsi="Times New Roman"/>
          <w:color w:val="000000"/>
          <w:sz w:val="28"/>
          <w:szCs w:val="28"/>
          <w:lang w:val="uk-UA"/>
        </w:rPr>
        <w:t xml:space="preserve">Міський  голова                                                                О.П. </w:t>
      </w:r>
      <w:proofErr w:type="spellStart"/>
      <w:r w:rsidRPr="0072303F">
        <w:rPr>
          <w:rFonts w:ascii="Times New Roman" w:hAnsi="Times New Roman"/>
          <w:color w:val="000000"/>
          <w:sz w:val="28"/>
          <w:szCs w:val="28"/>
          <w:lang w:val="uk-UA"/>
        </w:rPr>
        <w:t>Поляков</w:t>
      </w:r>
      <w:proofErr w:type="spellEnd"/>
    </w:p>
    <w:p w:rsidR="00E821E7" w:rsidRDefault="00E821E7">
      <w:pPr>
        <w:rPr>
          <w:lang w:val="uk-UA"/>
        </w:rPr>
      </w:pPr>
    </w:p>
    <w:p w:rsidR="00E821E7" w:rsidRDefault="00E821E7">
      <w:pPr>
        <w:rPr>
          <w:lang w:val="uk-UA"/>
        </w:rPr>
      </w:pPr>
    </w:p>
    <w:p w:rsidR="006417E7" w:rsidRPr="00AA72BC" w:rsidRDefault="006417E7">
      <w:pPr>
        <w:rPr>
          <w:i/>
          <w:lang w:val="uk-UA"/>
        </w:rPr>
      </w:pPr>
    </w:p>
    <w:p w:rsidR="00571CEA" w:rsidRPr="00571CEA" w:rsidRDefault="00571CEA" w:rsidP="00571CEA">
      <w:pPr>
        <w:pStyle w:val="a3"/>
        <w:jc w:val="right"/>
        <w:rPr>
          <w:rFonts w:ascii="Times New Roman" w:hAnsi="Times New Roman" w:cs="Times New Roman"/>
          <w:sz w:val="28"/>
          <w:szCs w:val="28"/>
          <w:lang w:val="uk-UA"/>
        </w:rPr>
      </w:pPr>
      <w:r w:rsidRPr="00571CEA">
        <w:rPr>
          <w:rFonts w:ascii="Times New Roman" w:hAnsi="Times New Roman" w:cs="Times New Roman"/>
          <w:sz w:val="28"/>
          <w:szCs w:val="28"/>
          <w:lang w:val="uk-UA"/>
        </w:rPr>
        <w:t xml:space="preserve">Додаток до рішення №    18 вересня 2020 року                                                    </w:t>
      </w:r>
    </w:p>
    <w:p w:rsidR="00571CEA" w:rsidRPr="00571CEA" w:rsidRDefault="00571CEA" w:rsidP="00571CEA">
      <w:pPr>
        <w:jc w:val="right"/>
        <w:rPr>
          <w:sz w:val="28"/>
          <w:szCs w:val="28"/>
          <w:lang w:val="uk-UA"/>
        </w:rPr>
      </w:pPr>
      <w:r w:rsidRPr="00571CEA">
        <w:rPr>
          <w:sz w:val="28"/>
          <w:szCs w:val="28"/>
          <w:lang w:val="en-US"/>
        </w:rPr>
        <w:t>LI</w:t>
      </w:r>
      <w:r w:rsidRPr="00571CEA">
        <w:rPr>
          <w:sz w:val="28"/>
          <w:szCs w:val="28"/>
          <w:lang w:val="uk-UA"/>
        </w:rPr>
        <w:t>ІІ сесія  сьомого скликання</w:t>
      </w:r>
    </w:p>
    <w:p w:rsidR="00571CEA" w:rsidRDefault="00571CEA" w:rsidP="00571CEA">
      <w:pPr>
        <w:jc w:val="right"/>
        <w:rPr>
          <w:sz w:val="32"/>
          <w:szCs w:val="32"/>
          <w:lang w:val="uk-UA"/>
        </w:rPr>
      </w:pPr>
    </w:p>
    <w:p w:rsidR="00571CEA" w:rsidRPr="00F034C9" w:rsidRDefault="00571CEA" w:rsidP="00571CEA">
      <w:pPr>
        <w:pStyle w:val="a5"/>
        <w:shd w:val="clear" w:color="auto" w:fill="FFFFFF"/>
        <w:spacing w:before="0" w:beforeAutospacing="0" w:after="150" w:afterAutospacing="0"/>
        <w:jc w:val="center"/>
        <w:rPr>
          <w:color w:val="000000" w:themeColor="text1"/>
          <w:sz w:val="28"/>
          <w:szCs w:val="28"/>
          <w:lang w:val="uk-UA"/>
        </w:rPr>
      </w:pPr>
      <w:r>
        <w:rPr>
          <w:sz w:val="32"/>
          <w:szCs w:val="32"/>
          <w:lang w:val="uk-UA"/>
        </w:rPr>
        <w:tab/>
      </w:r>
      <w:r w:rsidRPr="00F034C9">
        <w:rPr>
          <w:color w:val="000000" w:themeColor="text1"/>
          <w:sz w:val="28"/>
          <w:szCs w:val="28"/>
          <w:lang w:val="uk-UA"/>
        </w:rPr>
        <w:t>СПИСОК</w:t>
      </w:r>
    </w:p>
    <w:p w:rsidR="00571CEA" w:rsidRPr="00F034C9" w:rsidRDefault="00571CEA" w:rsidP="00571CEA">
      <w:pPr>
        <w:pStyle w:val="a5"/>
        <w:shd w:val="clear" w:color="auto" w:fill="FFFFFF"/>
        <w:spacing w:before="0" w:beforeAutospacing="0" w:after="150" w:afterAutospacing="0"/>
        <w:rPr>
          <w:color w:val="000000" w:themeColor="text1"/>
          <w:sz w:val="28"/>
          <w:szCs w:val="28"/>
          <w:lang w:val="uk-UA"/>
        </w:rPr>
      </w:pPr>
      <w:r w:rsidRPr="00F034C9">
        <w:rPr>
          <w:color w:val="000000" w:themeColor="text1"/>
          <w:sz w:val="28"/>
          <w:szCs w:val="28"/>
          <w:lang w:val="uk-UA"/>
        </w:rPr>
        <w:t xml:space="preserve">громадян, яким затверджено </w:t>
      </w:r>
      <w:proofErr w:type="spellStart"/>
      <w:r>
        <w:rPr>
          <w:color w:val="000000" w:themeColor="text1"/>
          <w:sz w:val="28"/>
          <w:szCs w:val="28"/>
          <w:lang w:val="uk-UA"/>
        </w:rPr>
        <w:t>проєкт</w:t>
      </w:r>
      <w:proofErr w:type="spellEnd"/>
      <w:r w:rsidRPr="00F034C9">
        <w:rPr>
          <w:color w:val="000000" w:themeColor="text1"/>
          <w:sz w:val="28"/>
          <w:szCs w:val="28"/>
          <w:lang w:val="uk-UA"/>
        </w:rPr>
        <w:t xml:space="preserve"> із землеустрою щодо </w:t>
      </w:r>
      <w:r>
        <w:rPr>
          <w:color w:val="000000" w:themeColor="text1"/>
          <w:sz w:val="28"/>
          <w:szCs w:val="28"/>
          <w:lang w:val="uk-UA"/>
        </w:rPr>
        <w:t xml:space="preserve">відведення земельної ділянки </w:t>
      </w:r>
      <w:r w:rsidRPr="00F034C9">
        <w:rPr>
          <w:color w:val="000000" w:themeColor="text1"/>
          <w:sz w:val="28"/>
          <w:szCs w:val="28"/>
          <w:lang w:val="uk-UA"/>
        </w:rPr>
        <w:t>та передано у власність земельну ділянку для будівництва та обслуговування житлового будинку, господарських будівель і споруд:</w:t>
      </w:r>
    </w:p>
    <w:p w:rsidR="00571CEA" w:rsidRDefault="00571CEA" w:rsidP="00571CEA">
      <w:pPr>
        <w:tabs>
          <w:tab w:val="left" w:pos="3915"/>
        </w:tabs>
        <w:rPr>
          <w:sz w:val="32"/>
          <w:szCs w:val="32"/>
          <w:lang w:val="uk-UA"/>
        </w:rPr>
      </w:pPr>
    </w:p>
    <w:p w:rsidR="00571CEA" w:rsidRDefault="00571CEA" w:rsidP="00571CEA">
      <w:pPr>
        <w:jc w:val="right"/>
        <w:rPr>
          <w:sz w:val="32"/>
          <w:szCs w:val="32"/>
          <w:lang w:val="uk-UA"/>
        </w:rPr>
      </w:pPr>
    </w:p>
    <w:p w:rsidR="006417E7" w:rsidRPr="00AA72BC" w:rsidRDefault="00571CEA" w:rsidP="00571CEA">
      <w:pPr>
        <w:jc w:val="right"/>
        <w:rPr>
          <w:i/>
          <w:lang w:val="uk-UA"/>
        </w:rPr>
      </w:pPr>
      <w:r w:rsidRPr="0002596C">
        <w:rPr>
          <w:sz w:val="32"/>
          <w:szCs w:val="32"/>
          <w:lang w:val="uk-UA"/>
        </w:rPr>
        <w:t xml:space="preserve">  </w:t>
      </w:r>
      <w:r w:rsidRPr="00EF6F1C">
        <w:rPr>
          <w:sz w:val="32"/>
          <w:szCs w:val="32"/>
          <w:lang w:val="uk-UA"/>
        </w:rPr>
        <w:t xml:space="preserve">  </w:t>
      </w:r>
    </w:p>
    <w:p w:rsidR="006417E7" w:rsidRDefault="006417E7">
      <w:pPr>
        <w:rPr>
          <w:lang w:val="uk-UA"/>
        </w:rPr>
      </w:pPr>
    </w:p>
    <w:p w:rsidR="006417E7" w:rsidRDefault="006417E7">
      <w:pPr>
        <w:rPr>
          <w:lang w:val="uk-UA"/>
        </w:rPr>
      </w:pPr>
    </w:p>
    <w:tbl>
      <w:tblPr>
        <w:tblW w:w="9322" w:type="dxa"/>
        <w:tblLayout w:type="fixed"/>
        <w:tblLook w:val="01E0"/>
      </w:tblPr>
      <w:tblGrid>
        <w:gridCol w:w="5224"/>
        <w:gridCol w:w="1934"/>
        <w:gridCol w:w="2164"/>
      </w:tblGrid>
      <w:tr w:rsidR="00571CEA" w:rsidRPr="00C343AB" w:rsidTr="000222BD">
        <w:tc>
          <w:tcPr>
            <w:tcW w:w="4860" w:type="dxa"/>
          </w:tcPr>
          <w:p w:rsidR="00571CEA" w:rsidRPr="00C343AB" w:rsidRDefault="00571CEA" w:rsidP="000222BD">
            <w:pPr>
              <w:jc w:val="both"/>
              <w:rPr>
                <w:sz w:val="24"/>
                <w:szCs w:val="24"/>
                <w:lang w:val="uk-UA"/>
              </w:rPr>
            </w:pPr>
            <w:r w:rsidRPr="00C343AB">
              <w:rPr>
                <w:sz w:val="24"/>
                <w:szCs w:val="24"/>
                <w:lang w:val="uk-UA"/>
              </w:rPr>
              <w:t xml:space="preserve">П.І.Б. </w:t>
            </w:r>
          </w:p>
          <w:p w:rsidR="00571CEA" w:rsidRPr="00C343AB" w:rsidRDefault="00571CEA" w:rsidP="000222BD">
            <w:pPr>
              <w:jc w:val="both"/>
              <w:rPr>
                <w:sz w:val="24"/>
                <w:szCs w:val="24"/>
                <w:lang w:val="uk-UA"/>
              </w:rPr>
            </w:pPr>
            <w:r w:rsidRPr="00C343AB">
              <w:rPr>
                <w:sz w:val="24"/>
                <w:szCs w:val="24"/>
                <w:lang w:val="uk-UA"/>
              </w:rPr>
              <w:t>місце знаходження земельної ділянки</w:t>
            </w:r>
          </w:p>
        </w:tc>
        <w:tc>
          <w:tcPr>
            <w:tcW w:w="1800" w:type="dxa"/>
          </w:tcPr>
          <w:p w:rsidR="00571CEA" w:rsidRPr="00C343AB" w:rsidRDefault="00571CEA" w:rsidP="000222BD">
            <w:pPr>
              <w:jc w:val="both"/>
              <w:rPr>
                <w:sz w:val="24"/>
                <w:szCs w:val="24"/>
                <w:lang w:val="uk-UA"/>
              </w:rPr>
            </w:pPr>
            <w:r w:rsidRPr="00C343AB">
              <w:rPr>
                <w:sz w:val="24"/>
                <w:szCs w:val="24"/>
                <w:lang w:val="uk-UA"/>
              </w:rPr>
              <w:t>Загальною площею (га)</w:t>
            </w:r>
          </w:p>
        </w:tc>
        <w:tc>
          <w:tcPr>
            <w:tcW w:w="2014" w:type="dxa"/>
          </w:tcPr>
          <w:p w:rsidR="00571CEA" w:rsidRPr="00C343AB" w:rsidRDefault="00571CEA" w:rsidP="000222BD">
            <w:pPr>
              <w:jc w:val="both"/>
              <w:rPr>
                <w:sz w:val="24"/>
                <w:szCs w:val="24"/>
                <w:lang w:val="uk-UA"/>
              </w:rPr>
            </w:pPr>
            <w:r w:rsidRPr="00C343AB">
              <w:rPr>
                <w:sz w:val="24"/>
                <w:szCs w:val="24"/>
                <w:lang w:val="uk-UA"/>
              </w:rPr>
              <w:t>для  ОЖБ</w:t>
            </w:r>
          </w:p>
        </w:tc>
      </w:tr>
      <w:tr w:rsidR="00571CEA" w:rsidRPr="00AF649D" w:rsidTr="000222BD">
        <w:trPr>
          <w:trHeight w:val="1276"/>
        </w:trPr>
        <w:tc>
          <w:tcPr>
            <w:tcW w:w="4860" w:type="dxa"/>
          </w:tcPr>
          <w:p w:rsidR="00571CEA" w:rsidRDefault="00571CEA" w:rsidP="000222BD">
            <w:pPr>
              <w:jc w:val="both"/>
              <w:rPr>
                <w:sz w:val="28"/>
                <w:szCs w:val="28"/>
                <w:lang w:val="uk-UA"/>
              </w:rPr>
            </w:pPr>
            <w:r>
              <w:rPr>
                <w:sz w:val="28"/>
                <w:szCs w:val="28"/>
                <w:lang w:val="uk-UA"/>
              </w:rPr>
              <w:t>Голубєв Євгеній Анатолійович, вулиця Федора Осадчого, 26А, місто Нова Одеса</w:t>
            </w:r>
          </w:p>
          <w:p w:rsidR="00571CEA" w:rsidRPr="0072303F" w:rsidRDefault="00571CEA" w:rsidP="000222BD">
            <w:pPr>
              <w:jc w:val="both"/>
              <w:rPr>
                <w:sz w:val="28"/>
                <w:szCs w:val="28"/>
                <w:lang w:val="uk-UA"/>
              </w:rPr>
            </w:pPr>
            <w:r>
              <w:rPr>
                <w:sz w:val="28"/>
                <w:szCs w:val="28"/>
                <w:lang w:val="uk-UA"/>
              </w:rPr>
              <w:t>(4824810100:02:031:0032)</w:t>
            </w:r>
          </w:p>
        </w:tc>
        <w:tc>
          <w:tcPr>
            <w:tcW w:w="1800" w:type="dxa"/>
          </w:tcPr>
          <w:p w:rsidR="00571CEA" w:rsidRPr="00AF649D" w:rsidRDefault="00571CEA" w:rsidP="000222BD">
            <w:pPr>
              <w:rPr>
                <w:sz w:val="28"/>
                <w:szCs w:val="28"/>
                <w:lang w:val="uk-UA"/>
              </w:rPr>
            </w:pPr>
            <w:r>
              <w:rPr>
                <w:sz w:val="28"/>
                <w:szCs w:val="28"/>
                <w:lang w:val="uk-UA"/>
              </w:rPr>
              <w:t>0,0368</w:t>
            </w:r>
          </w:p>
        </w:tc>
        <w:tc>
          <w:tcPr>
            <w:tcW w:w="2014" w:type="dxa"/>
          </w:tcPr>
          <w:p w:rsidR="00571CEA" w:rsidRDefault="00571CEA" w:rsidP="000222BD">
            <w:pPr>
              <w:rPr>
                <w:sz w:val="28"/>
                <w:szCs w:val="28"/>
                <w:lang w:val="uk-UA"/>
              </w:rPr>
            </w:pPr>
            <w:r>
              <w:rPr>
                <w:sz w:val="28"/>
                <w:szCs w:val="28"/>
                <w:lang w:val="uk-UA"/>
              </w:rPr>
              <w:t>0,0368</w:t>
            </w:r>
          </w:p>
          <w:p w:rsidR="00571CEA" w:rsidRPr="00AF649D" w:rsidRDefault="00571CEA" w:rsidP="000222BD">
            <w:pPr>
              <w:rPr>
                <w:sz w:val="28"/>
                <w:szCs w:val="28"/>
                <w:lang w:val="uk-UA"/>
              </w:rPr>
            </w:pPr>
          </w:p>
        </w:tc>
      </w:tr>
      <w:tr w:rsidR="00571CEA" w:rsidTr="000222BD">
        <w:trPr>
          <w:trHeight w:val="1276"/>
        </w:trPr>
        <w:tc>
          <w:tcPr>
            <w:tcW w:w="4860" w:type="dxa"/>
          </w:tcPr>
          <w:p w:rsidR="00571CEA" w:rsidRDefault="00571CEA" w:rsidP="000222BD">
            <w:pPr>
              <w:jc w:val="both"/>
              <w:rPr>
                <w:sz w:val="28"/>
                <w:szCs w:val="28"/>
                <w:lang w:val="uk-UA"/>
              </w:rPr>
            </w:pPr>
            <w:proofErr w:type="spellStart"/>
            <w:r>
              <w:rPr>
                <w:sz w:val="28"/>
                <w:szCs w:val="28"/>
                <w:lang w:val="uk-UA"/>
              </w:rPr>
              <w:t>Чернявський</w:t>
            </w:r>
            <w:proofErr w:type="spellEnd"/>
            <w:r>
              <w:rPr>
                <w:sz w:val="28"/>
                <w:szCs w:val="28"/>
                <w:lang w:val="uk-UA"/>
              </w:rPr>
              <w:t xml:space="preserve"> Олександр Анатолійович, вулиця </w:t>
            </w:r>
            <w:proofErr w:type="spellStart"/>
            <w:r>
              <w:rPr>
                <w:sz w:val="28"/>
                <w:szCs w:val="28"/>
                <w:lang w:val="uk-UA"/>
              </w:rPr>
              <w:t>Спиридонівська</w:t>
            </w:r>
            <w:proofErr w:type="spellEnd"/>
            <w:r>
              <w:rPr>
                <w:sz w:val="28"/>
                <w:szCs w:val="28"/>
                <w:lang w:val="uk-UA"/>
              </w:rPr>
              <w:t>, 76, місто Нова Одеса</w:t>
            </w:r>
          </w:p>
          <w:p w:rsidR="00571CEA" w:rsidRDefault="00571CEA" w:rsidP="000222BD">
            <w:pPr>
              <w:jc w:val="both"/>
              <w:rPr>
                <w:sz w:val="28"/>
                <w:szCs w:val="28"/>
                <w:lang w:val="uk-UA"/>
              </w:rPr>
            </w:pPr>
            <w:r>
              <w:rPr>
                <w:sz w:val="28"/>
                <w:szCs w:val="28"/>
                <w:lang w:val="uk-UA"/>
              </w:rPr>
              <w:t>(4824810100:05:020:0002)</w:t>
            </w:r>
          </w:p>
          <w:p w:rsidR="00571CEA" w:rsidRDefault="00571CEA" w:rsidP="000222BD">
            <w:pPr>
              <w:jc w:val="both"/>
              <w:rPr>
                <w:sz w:val="28"/>
                <w:szCs w:val="28"/>
                <w:lang w:val="uk-UA"/>
              </w:rPr>
            </w:pPr>
          </w:p>
        </w:tc>
        <w:tc>
          <w:tcPr>
            <w:tcW w:w="1800" w:type="dxa"/>
          </w:tcPr>
          <w:p w:rsidR="00571CEA" w:rsidRDefault="00571CEA" w:rsidP="000222BD">
            <w:pPr>
              <w:rPr>
                <w:sz w:val="28"/>
                <w:szCs w:val="28"/>
                <w:lang w:val="uk-UA"/>
              </w:rPr>
            </w:pPr>
            <w:r>
              <w:rPr>
                <w:sz w:val="28"/>
                <w:szCs w:val="28"/>
                <w:lang w:val="uk-UA"/>
              </w:rPr>
              <w:t>0,1000</w:t>
            </w:r>
          </w:p>
        </w:tc>
        <w:tc>
          <w:tcPr>
            <w:tcW w:w="2014" w:type="dxa"/>
          </w:tcPr>
          <w:p w:rsidR="00571CEA" w:rsidRDefault="00571CEA" w:rsidP="000222BD">
            <w:pPr>
              <w:rPr>
                <w:sz w:val="28"/>
                <w:szCs w:val="28"/>
                <w:lang w:val="uk-UA"/>
              </w:rPr>
            </w:pPr>
            <w:r>
              <w:rPr>
                <w:sz w:val="28"/>
                <w:szCs w:val="28"/>
                <w:lang w:val="uk-UA"/>
              </w:rPr>
              <w:t>0,1000</w:t>
            </w:r>
          </w:p>
        </w:tc>
      </w:tr>
      <w:tr w:rsidR="00571CEA" w:rsidTr="000222BD">
        <w:trPr>
          <w:trHeight w:val="1276"/>
        </w:trPr>
        <w:tc>
          <w:tcPr>
            <w:tcW w:w="4860" w:type="dxa"/>
          </w:tcPr>
          <w:p w:rsidR="00571CEA" w:rsidRDefault="00571CEA" w:rsidP="000222BD">
            <w:pPr>
              <w:jc w:val="both"/>
              <w:rPr>
                <w:sz w:val="28"/>
                <w:szCs w:val="28"/>
                <w:lang w:val="uk-UA"/>
              </w:rPr>
            </w:pPr>
            <w:proofErr w:type="spellStart"/>
            <w:r>
              <w:rPr>
                <w:sz w:val="28"/>
                <w:szCs w:val="28"/>
                <w:lang w:val="uk-UA"/>
              </w:rPr>
              <w:t>Лютик</w:t>
            </w:r>
            <w:proofErr w:type="spellEnd"/>
            <w:r>
              <w:rPr>
                <w:sz w:val="28"/>
                <w:szCs w:val="28"/>
                <w:lang w:val="uk-UA"/>
              </w:rPr>
              <w:t xml:space="preserve"> Василь Васильович, вулиця </w:t>
            </w:r>
            <w:proofErr w:type="spellStart"/>
            <w:r>
              <w:rPr>
                <w:sz w:val="28"/>
                <w:szCs w:val="28"/>
                <w:lang w:val="uk-UA"/>
              </w:rPr>
              <w:t>Спиридонівська</w:t>
            </w:r>
            <w:proofErr w:type="spellEnd"/>
            <w:r>
              <w:rPr>
                <w:sz w:val="28"/>
                <w:szCs w:val="28"/>
                <w:lang w:val="uk-UA"/>
              </w:rPr>
              <w:t>, 119, місто Нова Одеса (4824810100:05:023:0003)</w:t>
            </w:r>
          </w:p>
        </w:tc>
        <w:tc>
          <w:tcPr>
            <w:tcW w:w="1800" w:type="dxa"/>
          </w:tcPr>
          <w:p w:rsidR="00571CEA" w:rsidRDefault="00571CEA" w:rsidP="000222BD">
            <w:pPr>
              <w:rPr>
                <w:sz w:val="28"/>
                <w:szCs w:val="28"/>
                <w:lang w:val="uk-UA"/>
              </w:rPr>
            </w:pPr>
            <w:r>
              <w:rPr>
                <w:sz w:val="28"/>
                <w:szCs w:val="28"/>
                <w:lang w:val="uk-UA"/>
              </w:rPr>
              <w:t>0,0996</w:t>
            </w:r>
          </w:p>
        </w:tc>
        <w:tc>
          <w:tcPr>
            <w:tcW w:w="2014" w:type="dxa"/>
          </w:tcPr>
          <w:p w:rsidR="00571CEA" w:rsidRDefault="00571CEA" w:rsidP="000222BD">
            <w:pPr>
              <w:rPr>
                <w:sz w:val="28"/>
                <w:szCs w:val="28"/>
                <w:lang w:val="uk-UA"/>
              </w:rPr>
            </w:pPr>
            <w:r>
              <w:rPr>
                <w:sz w:val="28"/>
                <w:szCs w:val="28"/>
                <w:lang w:val="uk-UA"/>
              </w:rPr>
              <w:t>0,0996</w:t>
            </w:r>
          </w:p>
        </w:tc>
      </w:tr>
    </w:tbl>
    <w:p w:rsidR="006417E7" w:rsidRDefault="006417E7">
      <w:pPr>
        <w:rPr>
          <w:lang w:val="uk-UA"/>
        </w:rPr>
      </w:pPr>
    </w:p>
    <w:p w:rsidR="006417E7" w:rsidRPr="00571CEA" w:rsidRDefault="006417E7">
      <w:pPr>
        <w:rPr>
          <w:sz w:val="28"/>
          <w:szCs w:val="28"/>
          <w:lang w:val="uk-UA"/>
        </w:rPr>
      </w:pPr>
    </w:p>
    <w:p w:rsidR="006417E7" w:rsidRPr="00571CEA" w:rsidRDefault="00571CEA">
      <w:pPr>
        <w:rPr>
          <w:sz w:val="28"/>
          <w:szCs w:val="28"/>
          <w:lang w:val="uk-UA"/>
        </w:rPr>
      </w:pPr>
      <w:r w:rsidRPr="00571CEA">
        <w:rPr>
          <w:sz w:val="28"/>
          <w:szCs w:val="28"/>
          <w:lang w:val="uk-UA"/>
        </w:rPr>
        <w:t xml:space="preserve">Міський голова </w:t>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Pr>
          <w:sz w:val="28"/>
          <w:szCs w:val="28"/>
          <w:lang w:val="uk-UA"/>
        </w:rPr>
        <w:t>О</w:t>
      </w:r>
      <w:r w:rsidRPr="00571CEA">
        <w:rPr>
          <w:sz w:val="28"/>
          <w:szCs w:val="28"/>
          <w:lang w:val="uk-UA"/>
        </w:rPr>
        <w:t xml:space="preserve">.П. </w:t>
      </w:r>
      <w:proofErr w:type="spellStart"/>
      <w:r w:rsidRPr="00571CEA">
        <w:rPr>
          <w:sz w:val="28"/>
          <w:szCs w:val="28"/>
          <w:lang w:val="uk-UA"/>
        </w:rPr>
        <w:t>Поляков</w:t>
      </w:r>
      <w:proofErr w:type="spellEnd"/>
    </w:p>
    <w:p w:rsidR="006417E7" w:rsidRPr="00571CEA" w:rsidRDefault="006417E7">
      <w:pPr>
        <w:rPr>
          <w:sz w:val="28"/>
          <w:szCs w:val="28"/>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77AC"/>
    <w:rsid w:val="00042322"/>
    <w:rsid w:val="00053EE9"/>
    <w:rsid w:val="00095235"/>
    <w:rsid w:val="000E4093"/>
    <w:rsid w:val="0012181C"/>
    <w:rsid w:val="001D314A"/>
    <w:rsid w:val="001D495F"/>
    <w:rsid w:val="00206B23"/>
    <w:rsid w:val="00216BA0"/>
    <w:rsid w:val="00240761"/>
    <w:rsid w:val="002513A4"/>
    <w:rsid w:val="00267246"/>
    <w:rsid w:val="00290FD1"/>
    <w:rsid w:val="002A22FC"/>
    <w:rsid w:val="002D0D46"/>
    <w:rsid w:val="002F6983"/>
    <w:rsid w:val="0031276F"/>
    <w:rsid w:val="00356DD4"/>
    <w:rsid w:val="00390093"/>
    <w:rsid w:val="004159AA"/>
    <w:rsid w:val="004536F6"/>
    <w:rsid w:val="00476C9B"/>
    <w:rsid w:val="0048005A"/>
    <w:rsid w:val="004C585F"/>
    <w:rsid w:val="004F370C"/>
    <w:rsid w:val="005077AC"/>
    <w:rsid w:val="005261BE"/>
    <w:rsid w:val="00540B8C"/>
    <w:rsid w:val="00571CEA"/>
    <w:rsid w:val="00594D01"/>
    <w:rsid w:val="005A0325"/>
    <w:rsid w:val="005B21A4"/>
    <w:rsid w:val="005B2683"/>
    <w:rsid w:val="005E16D6"/>
    <w:rsid w:val="00633B73"/>
    <w:rsid w:val="006417E7"/>
    <w:rsid w:val="00642C2F"/>
    <w:rsid w:val="00681CEB"/>
    <w:rsid w:val="00684196"/>
    <w:rsid w:val="00696995"/>
    <w:rsid w:val="006A3F35"/>
    <w:rsid w:val="006E559E"/>
    <w:rsid w:val="00721688"/>
    <w:rsid w:val="00755365"/>
    <w:rsid w:val="00785FA7"/>
    <w:rsid w:val="007C1443"/>
    <w:rsid w:val="007D1521"/>
    <w:rsid w:val="00873F30"/>
    <w:rsid w:val="00896885"/>
    <w:rsid w:val="00901DD7"/>
    <w:rsid w:val="00912996"/>
    <w:rsid w:val="00937210"/>
    <w:rsid w:val="00944082"/>
    <w:rsid w:val="009554D7"/>
    <w:rsid w:val="009557CA"/>
    <w:rsid w:val="009A6C35"/>
    <w:rsid w:val="009E6254"/>
    <w:rsid w:val="009F4EF1"/>
    <w:rsid w:val="00A5255B"/>
    <w:rsid w:val="00A74806"/>
    <w:rsid w:val="00A95BEF"/>
    <w:rsid w:val="00AA72BC"/>
    <w:rsid w:val="00AC0A57"/>
    <w:rsid w:val="00AD151C"/>
    <w:rsid w:val="00AE3201"/>
    <w:rsid w:val="00AF2042"/>
    <w:rsid w:val="00BD6358"/>
    <w:rsid w:val="00C165FE"/>
    <w:rsid w:val="00C745C0"/>
    <w:rsid w:val="00C84F84"/>
    <w:rsid w:val="00CA3DB7"/>
    <w:rsid w:val="00CA4A83"/>
    <w:rsid w:val="00CC6767"/>
    <w:rsid w:val="00CD06C9"/>
    <w:rsid w:val="00CD448A"/>
    <w:rsid w:val="00CE7D66"/>
    <w:rsid w:val="00CF0CBC"/>
    <w:rsid w:val="00D34D99"/>
    <w:rsid w:val="00D43687"/>
    <w:rsid w:val="00D61CCD"/>
    <w:rsid w:val="00D669FC"/>
    <w:rsid w:val="00D80C2C"/>
    <w:rsid w:val="00D85B9B"/>
    <w:rsid w:val="00D87672"/>
    <w:rsid w:val="00DA67D5"/>
    <w:rsid w:val="00DE5018"/>
    <w:rsid w:val="00E35D10"/>
    <w:rsid w:val="00E64EC6"/>
    <w:rsid w:val="00E821E7"/>
    <w:rsid w:val="00E85AED"/>
    <w:rsid w:val="00E94796"/>
    <w:rsid w:val="00EC3A24"/>
    <w:rsid w:val="00F5249F"/>
    <w:rsid w:val="00F57C6B"/>
    <w:rsid w:val="00FC2886"/>
    <w:rsid w:val="00FF1B03"/>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Normal (Web)"/>
    <w:basedOn w:val="a"/>
    <w:uiPriority w:val="99"/>
    <w:semiHidden/>
    <w:unhideWhenUsed/>
    <w:rsid w:val="00571CE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Anna</cp:lastModifiedBy>
  <cp:revision>38</cp:revision>
  <cp:lastPrinted>2020-07-28T12:06:00Z</cp:lastPrinted>
  <dcterms:created xsi:type="dcterms:W3CDTF">2019-03-11T08:28:00Z</dcterms:created>
  <dcterms:modified xsi:type="dcterms:W3CDTF">2020-09-11T12:28:00Z</dcterms:modified>
</cp:coreProperties>
</file>