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86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390525" cy="56070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6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НОВООДЕСЬКА МІСЬКА РАДА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70" w:line="240" w:lineRule="auto"/>
        <w:ind w:left="7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РІШЕННЯ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грудня 2020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ІI сесія  восьмого скликання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прийняття нерухомого майна 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основних засобів з комунальної власності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Новоодеської районної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комунальну власність Новоодеської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ст. 60 Закону України "Про місцеве самоврядування в Україні", постанови Кабінету Міністрів України від 21 вересня 1998 року № 1482 "Про передачу об’єктів права державної та комунальної власності", рішення Новоодеської міської ради від 10.11.2020 р. № 20 "Про безоплатну передачу майна зі спільної власності територіальних громад міста та сіл Новоодеського району в комунальну власність Новоодеської міської ради", міська рада: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Прийняти з комунальної власності Новоодеської районної ради (спільної власності територіальних громад міста та сіл Новоодеського району) в комунальну власність Новоодеської міської ради нерухоме майно згідно переліку (додаток 1) та основні засоби згідно переліку (додаток 2).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Зареєструвати право власності на вказане нерухоме майно за територіальною громадою в особі Новоодеської міської ради відповідно до закону України "Про державну реєстрацію речових прав на нерухоме майно та їх обтяжень".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Централізованій бухгалтерії виконавчого комітету міської ради здійснити прийом - передачу нерухомого майна та основних засобів та взяти на облік відповідно до вимог чинного законодавства.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виконанням цього рішення покласти на постійну комісію з питань комунальної власності, благоустрою та інвестицій.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О. П. Поляков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character" w:styleId="BalloonTextChar">
    <w:name w:val="Balloon Text Char"/>
    <w:basedOn w:val="Основнойшрифтабзаца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uk-UA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Calibri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HeaderChar">
    <w:name w:val="Header Char"/>
    <w:basedOn w:val="Основнойшрифтабзаца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FooterChar">
    <w:name w:val="Footer Char"/>
    <w:basedOn w:val="Основнойшрифтабзаца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hd w:color="auto" w:fill="ffffff" w:val="clear"/>
      <w:suppressAutoHyphens w:val="1"/>
      <w:spacing w:after="60" w:before="420" w:line="240" w:lineRule="atLeast"/>
      <w:ind w:leftChars="-1" w:rightChars="0" w:hanging="360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BodyTextChar">
    <w:name w:val="Body Text Char"/>
    <w:basedOn w:val="Основнойшрифтабзаца"/>
    <w:next w:val="BodyText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k-UA"/>
    </w:rPr>
  </w:style>
  <w:style w:type="paragraph" w:styleId="CharЗнакЗнакCharЗнакЗнакЗнакЗнакЗнакЗнакЗнакЗнакЗнакЗнакЗнакЗнакЗнак">
    <w:name w:val="Char Знак Знак Char Знак Знак Знак Знак Знак Знак Знак Знак Знак Знак Знак Знак Знак"/>
    <w:basedOn w:val="Обычный"/>
    <w:next w:val="CharЗнакЗнакCharЗнакЗнакЗнакЗнакЗнакЗнакЗнакЗнакЗнакЗнакЗнакЗнак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MS Mincho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QJJ7d9WUD26Gb5gfhUt0Zh9yg==">AMUW2mUp+EMlBlZ4NTfafb9DQ6vOBMieY5+DzSU+jsxFd83n5GUFX8B3zVYIZNGgI7pGmOXALgkumtb5UJBZctcuig7hJnwiUsXalS+IEB2QyQhsuyv6b2s=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2020-12-15T08:41:00Z</dcterms:created>
  <dc:creator>АДМИН</dc:creator>
</cp:coreProperties>
</file>