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86" w:rsidRPr="00DF6B9D" w:rsidRDefault="007B0086">
      <w:pPr>
        <w:rPr>
          <w:lang w:val="uk-UA"/>
        </w:rPr>
      </w:pPr>
    </w:p>
    <w:p w:rsidR="007B0086" w:rsidRPr="00DF6B9D" w:rsidRDefault="007B0086" w:rsidP="000821F4">
      <w:pPr>
        <w:spacing w:after="0" w:line="240" w:lineRule="auto"/>
        <w:ind w:firstLine="708"/>
        <w:rPr>
          <w:lang w:val="uk-UA"/>
        </w:rPr>
      </w:pPr>
    </w:p>
    <w:p w:rsidR="007B0086" w:rsidRPr="00DF6B9D" w:rsidRDefault="007B0086" w:rsidP="000821F4">
      <w:pPr>
        <w:tabs>
          <w:tab w:val="decimal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F6B9D">
        <w:rPr>
          <w:rFonts w:ascii="Times New Roman" w:hAnsi="Times New Roman" w:cs="Times New Roman"/>
          <w:sz w:val="28"/>
          <w:szCs w:val="28"/>
          <w:lang w:val="uk-UA"/>
        </w:rPr>
        <w:t xml:space="preserve">Додаток 1 </w:t>
      </w:r>
    </w:p>
    <w:p w:rsidR="007B0086" w:rsidRPr="00DF6B9D" w:rsidRDefault="007B0086" w:rsidP="000821F4">
      <w:pPr>
        <w:tabs>
          <w:tab w:val="decimal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F6B9D">
        <w:rPr>
          <w:rFonts w:ascii="Times New Roman" w:hAnsi="Times New Roman" w:cs="Times New Roman"/>
          <w:sz w:val="28"/>
          <w:szCs w:val="28"/>
          <w:lang w:val="uk-UA"/>
        </w:rPr>
        <w:t>до Програми</w:t>
      </w:r>
    </w:p>
    <w:p w:rsidR="007B0086" w:rsidRPr="00DF6B9D" w:rsidRDefault="007B0086" w:rsidP="00925B19">
      <w:pPr>
        <w:tabs>
          <w:tab w:val="decimal" w:pos="5103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0086" w:rsidRPr="00DF6B9D" w:rsidRDefault="007B0086" w:rsidP="00925B19">
      <w:pPr>
        <w:tabs>
          <w:tab w:val="decimal" w:pos="5103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B9D">
        <w:rPr>
          <w:rFonts w:ascii="Times New Roman" w:hAnsi="Times New Roman" w:cs="Times New Roman"/>
          <w:b/>
          <w:sz w:val="28"/>
          <w:szCs w:val="28"/>
          <w:lang w:val="uk-UA"/>
        </w:rPr>
        <w:t>ПАСПОРТ</w:t>
      </w:r>
    </w:p>
    <w:p w:rsidR="007B0086" w:rsidRPr="00DF6B9D" w:rsidRDefault="007B0086" w:rsidP="00925B19">
      <w:pPr>
        <w:tabs>
          <w:tab w:val="decimal" w:pos="5103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6B9D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Комплексної програми захисту прав дітей </w:t>
      </w:r>
      <w:proofErr w:type="spellStart"/>
      <w:r w:rsidR="002B1827" w:rsidRPr="00DF6B9D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="002B1827" w:rsidRPr="00DF6B9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DF6B9D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DF6B9D">
        <w:rPr>
          <w:rFonts w:ascii="Times New Roman" w:hAnsi="Times New Roman" w:cs="Times New Roman"/>
          <w:sz w:val="28"/>
          <w:szCs w:val="28"/>
          <w:lang w:val="uk-UA"/>
        </w:rPr>
        <w:t>Дитинство”</w:t>
      </w:r>
      <w:proofErr w:type="spellEnd"/>
      <w:r w:rsidR="00925B19" w:rsidRPr="00DF6B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B9D">
        <w:rPr>
          <w:rFonts w:ascii="Times New Roman" w:hAnsi="Times New Roman" w:cs="Times New Roman"/>
          <w:sz w:val="28"/>
          <w:szCs w:val="28"/>
          <w:lang w:val="uk-UA"/>
        </w:rPr>
        <w:t>на 2021-2023 роки</w:t>
      </w:r>
    </w:p>
    <w:p w:rsidR="007B0086" w:rsidRPr="00DF6B9D" w:rsidRDefault="007B0086" w:rsidP="00925B19">
      <w:pPr>
        <w:pStyle w:val="a3"/>
        <w:numPr>
          <w:ilvl w:val="0"/>
          <w:numId w:val="1"/>
        </w:numPr>
        <w:tabs>
          <w:tab w:val="decimal" w:pos="510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F6B9D">
        <w:rPr>
          <w:rFonts w:ascii="Times New Roman" w:hAnsi="Times New Roman" w:cs="Times New Roman"/>
          <w:sz w:val="28"/>
          <w:szCs w:val="28"/>
          <w:lang w:val="uk-UA"/>
        </w:rPr>
        <w:t xml:space="preserve">Програму затверджено рішенням  сесії </w:t>
      </w:r>
      <w:proofErr w:type="spellStart"/>
      <w:r w:rsidRPr="00DF6B9D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DF6B9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925B19" w:rsidRPr="00DF6B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0086" w:rsidRPr="00DF6B9D" w:rsidRDefault="007B0086" w:rsidP="00925B19">
      <w:pPr>
        <w:pStyle w:val="a3"/>
        <w:numPr>
          <w:ilvl w:val="0"/>
          <w:numId w:val="1"/>
        </w:numPr>
        <w:tabs>
          <w:tab w:val="decimal" w:pos="510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F6B9D">
        <w:rPr>
          <w:rFonts w:ascii="Times New Roman" w:hAnsi="Times New Roman" w:cs="Times New Roman"/>
          <w:sz w:val="28"/>
          <w:szCs w:val="28"/>
          <w:lang w:val="uk-UA"/>
        </w:rPr>
        <w:t xml:space="preserve">Ініціатор - служба у справах дітей </w:t>
      </w:r>
      <w:proofErr w:type="spellStart"/>
      <w:r w:rsidRPr="00DF6B9D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DF6B9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7B0086" w:rsidRPr="00DF6B9D" w:rsidRDefault="007B0086" w:rsidP="00925B19">
      <w:pPr>
        <w:pStyle w:val="a3"/>
        <w:numPr>
          <w:ilvl w:val="0"/>
          <w:numId w:val="1"/>
        </w:numPr>
        <w:tabs>
          <w:tab w:val="decimal" w:pos="51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B9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 виконавці: </w:t>
      </w:r>
      <w:r w:rsidR="002B1827" w:rsidRPr="00DF6B9D">
        <w:rPr>
          <w:rFonts w:ascii="Times New Roman" w:hAnsi="Times New Roman" w:cs="Times New Roman"/>
          <w:sz w:val="28"/>
          <w:szCs w:val="28"/>
          <w:lang w:val="uk-UA"/>
        </w:rPr>
        <w:t>служба у справах дітей,</w:t>
      </w:r>
      <w:r w:rsidRPr="00DF6B9D">
        <w:rPr>
          <w:rFonts w:ascii="Times New Roman" w:hAnsi="Times New Roman" w:cs="Times New Roman"/>
          <w:sz w:val="28"/>
          <w:szCs w:val="28"/>
          <w:lang w:val="uk-UA"/>
        </w:rPr>
        <w:t xml:space="preserve"> відділ соціальної роботи і соціальної установи «Центр надання соціальних послуг» міської ради; відділ поліції № 6 Миколаївського районного управління поліції,  управління освіти міської ради, комунальна некомерційна установа «</w:t>
      </w:r>
      <w:proofErr w:type="spellStart"/>
      <w:r w:rsidRPr="00DF6B9D">
        <w:rPr>
          <w:rFonts w:ascii="Times New Roman" w:hAnsi="Times New Roman" w:cs="Times New Roman"/>
          <w:sz w:val="28"/>
          <w:szCs w:val="28"/>
          <w:lang w:val="uk-UA"/>
        </w:rPr>
        <w:t>Новоодеська</w:t>
      </w:r>
      <w:proofErr w:type="spellEnd"/>
      <w:r w:rsidRPr="00DF6B9D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районна лікарня», комунальна некомерційна установа «</w:t>
      </w:r>
      <w:proofErr w:type="spellStart"/>
      <w:r w:rsidRPr="00DF6B9D">
        <w:rPr>
          <w:rFonts w:ascii="Times New Roman" w:hAnsi="Times New Roman" w:cs="Times New Roman"/>
          <w:sz w:val="28"/>
          <w:szCs w:val="28"/>
          <w:lang w:val="uk-UA"/>
        </w:rPr>
        <w:t>Новоодеський</w:t>
      </w:r>
      <w:proofErr w:type="spellEnd"/>
      <w:r w:rsidRPr="00DF6B9D">
        <w:rPr>
          <w:rFonts w:ascii="Times New Roman" w:hAnsi="Times New Roman" w:cs="Times New Roman"/>
          <w:sz w:val="28"/>
          <w:szCs w:val="28"/>
          <w:lang w:val="uk-UA"/>
        </w:rPr>
        <w:t xml:space="preserve"> районний центр первинної медико-санітарної допомоги»,</w:t>
      </w:r>
      <w:r w:rsidR="005914EC" w:rsidRPr="00DF6B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B19" w:rsidRPr="00DF6B9D"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захисту населення міської ради,</w:t>
      </w:r>
      <w:r w:rsidR="005914EC" w:rsidRPr="00DF6B9D">
        <w:rPr>
          <w:rFonts w:ascii="Times New Roman" w:hAnsi="Times New Roman" w:cs="Times New Roman"/>
          <w:sz w:val="28"/>
          <w:szCs w:val="28"/>
          <w:lang w:val="uk-UA"/>
        </w:rPr>
        <w:t xml:space="preserve"> фінансове управління міської ради,</w:t>
      </w:r>
      <w:r w:rsidR="00925B19" w:rsidRPr="00DF6B9D">
        <w:rPr>
          <w:rFonts w:ascii="Times New Roman" w:hAnsi="Times New Roman" w:cs="Times New Roman"/>
          <w:sz w:val="28"/>
          <w:szCs w:val="28"/>
          <w:lang w:val="uk-UA"/>
        </w:rPr>
        <w:t xml:space="preserve"> відділ з питань ЖКГ, благоустрою, будівництва, розвитку інфраструктури та комунальної власності апарату виконавчого комітету міської ради.</w:t>
      </w:r>
    </w:p>
    <w:p w:rsidR="00D72842" w:rsidRPr="00DF6B9D" w:rsidRDefault="007B0086" w:rsidP="00925B19">
      <w:pPr>
        <w:pStyle w:val="a3"/>
        <w:numPr>
          <w:ilvl w:val="0"/>
          <w:numId w:val="1"/>
        </w:numPr>
        <w:tabs>
          <w:tab w:val="decimal" w:pos="510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F6B9D">
        <w:rPr>
          <w:rFonts w:ascii="Times New Roman" w:hAnsi="Times New Roman" w:cs="Times New Roman"/>
          <w:sz w:val="28"/>
          <w:szCs w:val="28"/>
          <w:lang w:val="uk-UA"/>
        </w:rPr>
        <w:t xml:space="preserve"> Термін виконання: до 2023 року (включно)</w:t>
      </w:r>
    </w:p>
    <w:p w:rsidR="00925B19" w:rsidRPr="00DF6B9D" w:rsidRDefault="00925B19" w:rsidP="00925B19">
      <w:pPr>
        <w:pStyle w:val="a3"/>
        <w:numPr>
          <w:ilvl w:val="0"/>
          <w:numId w:val="1"/>
        </w:numPr>
        <w:tabs>
          <w:tab w:val="decimal" w:pos="510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F6B9D">
        <w:rPr>
          <w:rFonts w:ascii="Times New Roman" w:hAnsi="Times New Roman" w:cs="Times New Roman"/>
          <w:sz w:val="28"/>
          <w:szCs w:val="28"/>
          <w:lang w:val="uk-UA"/>
        </w:rPr>
        <w:t>Обсяги та джерела фінансування</w:t>
      </w:r>
    </w:p>
    <w:tbl>
      <w:tblPr>
        <w:tblStyle w:val="a4"/>
        <w:tblW w:w="8756" w:type="dxa"/>
        <w:tblInd w:w="623" w:type="dxa"/>
        <w:tblLayout w:type="fixed"/>
        <w:tblLook w:val="04A0"/>
      </w:tblPr>
      <w:tblGrid>
        <w:gridCol w:w="1951"/>
        <w:gridCol w:w="3119"/>
        <w:gridCol w:w="1503"/>
        <w:gridCol w:w="1134"/>
        <w:gridCol w:w="1049"/>
      </w:tblGrid>
      <w:tr w:rsidR="005128C0" w:rsidRPr="00DF6B9D" w:rsidTr="00C81722">
        <w:tc>
          <w:tcPr>
            <w:tcW w:w="1951" w:type="dxa"/>
          </w:tcPr>
          <w:p w:rsidR="005128C0" w:rsidRPr="00DF6B9D" w:rsidRDefault="005128C0" w:rsidP="00925B19">
            <w:pPr>
              <w:tabs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5128C0" w:rsidRPr="00DF6B9D" w:rsidRDefault="005128C0" w:rsidP="005128C0">
            <w:pPr>
              <w:tabs>
                <w:tab w:val="decimal" w:pos="5103"/>
              </w:tabs>
              <w:ind w:right="4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всю Програму</w:t>
            </w:r>
          </w:p>
          <w:p w:rsidR="005128C0" w:rsidRPr="00DF6B9D" w:rsidRDefault="005128C0" w:rsidP="005128C0">
            <w:pPr>
              <w:tabs>
                <w:tab w:val="decimal" w:pos="251"/>
                <w:tab w:val="decimal" w:pos="3178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(тис.</w:t>
            </w:r>
            <w:r w:rsidR="00DF6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  <w:r w:rsidRPr="00DF6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686" w:type="dxa"/>
            <w:gridSpan w:val="3"/>
          </w:tcPr>
          <w:p w:rsidR="005128C0" w:rsidRPr="00DF6B9D" w:rsidRDefault="005128C0" w:rsidP="00C81722">
            <w:pPr>
              <w:tabs>
                <w:tab w:val="decimal" w:pos="175"/>
                <w:tab w:val="decimal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 тому числі за роками</w:t>
            </w:r>
          </w:p>
        </w:tc>
      </w:tr>
      <w:tr w:rsidR="005128C0" w:rsidRPr="00DF6B9D" w:rsidTr="00197CD4">
        <w:tc>
          <w:tcPr>
            <w:tcW w:w="1951" w:type="dxa"/>
          </w:tcPr>
          <w:p w:rsidR="00925B19" w:rsidRPr="00DF6B9D" w:rsidRDefault="005128C0" w:rsidP="00C81722">
            <w:pPr>
              <w:tabs>
                <w:tab w:val="decimal" w:pos="0"/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3119" w:type="dxa"/>
          </w:tcPr>
          <w:p w:rsidR="00925B19" w:rsidRPr="00DF6B9D" w:rsidRDefault="00925B19" w:rsidP="00925B19">
            <w:pPr>
              <w:tabs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3" w:type="dxa"/>
          </w:tcPr>
          <w:p w:rsidR="00925B19" w:rsidRPr="00DF6B9D" w:rsidRDefault="005128C0" w:rsidP="00C81722">
            <w:pPr>
              <w:tabs>
                <w:tab w:val="decimal" w:pos="317"/>
                <w:tab w:val="decimal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134" w:type="dxa"/>
          </w:tcPr>
          <w:p w:rsidR="00925B19" w:rsidRPr="00DF6B9D" w:rsidRDefault="005128C0" w:rsidP="00197CD4">
            <w:pPr>
              <w:tabs>
                <w:tab w:val="decimal" w:pos="119"/>
                <w:tab w:val="decimal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049" w:type="dxa"/>
          </w:tcPr>
          <w:p w:rsidR="00925B19" w:rsidRPr="00DF6B9D" w:rsidRDefault="005128C0" w:rsidP="00197CD4">
            <w:pPr>
              <w:tabs>
                <w:tab w:val="decimal" w:pos="175"/>
                <w:tab w:val="decimal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5128C0" w:rsidRPr="00DF6B9D" w:rsidTr="00197CD4">
        <w:tc>
          <w:tcPr>
            <w:tcW w:w="1951" w:type="dxa"/>
          </w:tcPr>
          <w:p w:rsidR="00925B19" w:rsidRPr="00DF6B9D" w:rsidRDefault="005128C0" w:rsidP="00C81722">
            <w:pPr>
              <w:tabs>
                <w:tab w:val="decimal" w:pos="0"/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</w:t>
            </w:r>
          </w:p>
        </w:tc>
        <w:tc>
          <w:tcPr>
            <w:tcW w:w="3119" w:type="dxa"/>
          </w:tcPr>
          <w:p w:rsidR="00925B19" w:rsidRPr="00DF6B9D" w:rsidRDefault="00925B19" w:rsidP="00925B19">
            <w:pPr>
              <w:tabs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3" w:type="dxa"/>
          </w:tcPr>
          <w:p w:rsidR="00925B19" w:rsidRPr="00DF6B9D" w:rsidRDefault="00925B19" w:rsidP="00925B19">
            <w:pPr>
              <w:tabs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25B19" w:rsidRPr="00DF6B9D" w:rsidRDefault="00925B19" w:rsidP="00925B19">
            <w:pPr>
              <w:tabs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9" w:type="dxa"/>
          </w:tcPr>
          <w:p w:rsidR="00925B19" w:rsidRPr="00DF6B9D" w:rsidRDefault="00925B19" w:rsidP="00925B19">
            <w:pPr>
              <w:tabs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28C0" w:rsidRPr="00DF6B9D" w:rsidTr="00197CD4">
        <w:tc>
          <w:tcPr>
            <w:tcW w:w="1951" w:type="dxa"/>
          </w:tcPr>
          <w:p w:rsidR="00925B19" w:rsidRPr="00DF6B9D" w:rsidRDefault="005128C0" w:rsidP="00C81722">
            <w:pPr>
              <w:tabs>
                <w:tab w:val="decimal" w:pos="0"/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3119" w:type="dxa"/>
          </w:tcPr>
          <w:p w:rsidR="00925B19" w:rsidRPr="00DF6B9D" w:rsidRDefault="007524BD" w:rsidP="007524BD">
            <w:pPr>
              <w:tabs>
                <w:tab w:val="decimal" w:pos="261"/>
                <w:tab w:val="decimal" w:pos="510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межах наявного фінансового ресурсу</w:t>
            </w:r>
          </w:p>
        </w:tc>
        <w:tc>
          <w:tcPr>
            <w:tcW w:w="1503" w:type="dxa"/>
          </w:tcPr>
          <w:p w:rsidR="00925B19" w:rsidRPr="00DF6B9D" w:rsidRDefault="00E81C40" w:rsidP="00E81C40">
            <w:pPr>
              <w:tabs>
                <w:tab w:val="decimal" w:pos="119"/>
                <w:tab w:val="decimal" w:pos="510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межах наявного фінансового ресурсу</w:t>
            </w:r>
          </w:p>
        </w:tc>
        <w:tc>
          <w:tcPr>
            <w:tcW w:w="1134" w:type="dxa"/>
          </w:tcPr>
          <w:p w:rsidR="00925B19" w:rsidRPr="00DF6B9D" w:rsidRDefault="00E81C40" w:rsidP="00E81C40">
            <w:pPr>
              <w:tabs>
                <w:tab w:val="decimal" w:pos="34"/>
                <w:tab w:val="decimal" w:pos="510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межах наявного фінансового ресурсу</w:t>
            </w:r>
          </w:p>
        </w:tc>
        <w:tc>
          <w:tcPr>
            <w:tcW w:w="1049" w:type="dxa"/>
          </w:tcPr>
          <w:p w:rsidR="00925B19" w:rsidRPr="00DF6B9D" w:rsidRDefault="00E81C40" w:rsidP="00E81C40">
            <w:pPr>
              <w:tabs>
                <w:tab w:val="decimal" w:pos="34"/>
                <w:tab w:val="decimal" w:pos="510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межах наявного фінансового ресурсу</w:t>
            </w:r>
          </w:p>
        </w:tc>
      </w:tr>
      <w:tr w:rsidR="005128C0" w:rsidRPr="00DF6B9D" w:rsidTr="00197CD4">
        <w:tc>
          <w:tcPr>
            <w:tcW w:w="1951" w:type="dxa"/>
          </w:tcPr>
          <w:p w:rsidR="00925B19" w:rsidRPr="00DF6B9D" w:rsidRDefault="005128C0" w:rsidP="00C81722">
            <w:pPr>
              <w:tabs>
                <w:tab w:val="decimal" w:pos="284"/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джерела фінансування</w:t>
            </w:r>
          </w:p>
        </w:tc>
        <w:tc>
          <w:tcPr>
            <w:tcW w:w="3119" w:type="dxa"/>
          </w:tcPr>
          <w:p w:rsidR="00925B19" w:rsidRPr="00DF6B9D" w:rsidRDefault="00925B19" w:rsidP="00925B19">
            <w:pPr>
              <w:tabs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3" w:type="dxa"/>
          </w:tcPr>
          <w:p w:rsidR="00925B19" w:rsidRPr="00DF6B9D" w:rsidRDefault="00925B19" w:rsidP="00925B19">
            <w:pPr>
              <w:tabs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25B19" w:rsidRPr="00DF6B9D" w:rsidRDefault="00925B19" w:rsidP="00925B19">
            <w:pPr>
              <w:tabs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9" w:type="dxa"/>
          </w:tcPr>
          <w:p w:rsidR="00925B19" w:rsidRPr="00DF6B9D" w:rsidRDefault="00925B19" w:rsidP="00925B19">
            <w:pPr>
              <w:tabs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81C40" w:rsidRPr="00DF6B9D" w:rsidRDefault="00E81C40" w:rsidP="00C81722">
      <w:pPr>
        <w:tabs>
          <w:tab w:val="decimal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5B19" w:rsidRPr="00DF6B9D" w:rsidRDefault="00C81722" w:rsidP="00C81722">
      <w:pPr>
        <w:tabs>
          <w:tab w:val="decimal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F6B9D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DF6B9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6B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B9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служби у справах дітей </w:t>
      </w:r>
    </w:p>
    <w:p w:rsidR="00C81722" w:rsidRPr="00DF6B9D" w:rsidRDefault="00C81722" w:rsidP="00C81722">
      <w:pPr>
        <w:tabs>
          <w:tab w:val="decimal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F6B9D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DF6B9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                                                  Лілія ЧЕРНЯВСЬКА</w:t>
      </w:r>
    </w:p>
    <w:sectPr w:rsidR="00C81722" w:rsidRPr="00DF6B9D" w:rsidSect="007B00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65134"/>
    <w:multiLevelType w:val="hybridMultilevel"/>
    <w:tmpl w:val="51B27192"/>
    <w:lvl w:ilvl="0" w:tplc="5EC046A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B0086"/>
    <w:rsid w:val="000821F4"/>
    <w:rsid w:val="00197CD4"/>
    <w:rsid w:val="002B1827"/>
    <w:rsid w:val="005128C0"/>
    <w:rsid w:val="005914EC"/>
    <w:rsid w:val="006D0A0C"/>
    <w:rsid w:val="00744357"/>
    <w:rsid w:val="007524BD"/>
    <w:rsid w:val="007B0086"/>
    <w:rsid w:val="00925B19"/>
    <w:rsid w:val="00C81722"/>
    <w:rsid w:val="00D72842"/>
    <w:rsid w:val="00DF6B9D"/>
    <w:rsid w:val="00E8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086"/>
    <w:pPr>
      <w:ind w:left="720"/>
      <w:contextualSpacing/>
    </w:pPr>
  </w:style>
  <w:style w:type="table" w:styleId="a4">
    <w:name w:val="Table Grid"/>
    <w:basedOn w:val="a1"/>
    <w:uiPriority w:val="59"/>
    <w:rsid w:val="00925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Olena</cp:lastModifiedBy>
  <cp:revision>7</cp:revision>
  <cp:lastPrinted>2021-06-18T07:19:00Z</cp:lastPrinted>
  <dcterms:created xsi:type="dcterms:W3CDTF">2021-06-15T05:55:00Z</dcterms:created>
  <dcterms:modified xsi:type="dcterms:W3CDTF">2021-06-18T11:24:00Z</dcterms:modified>
</cp:coreProperties>
</file>