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63" w:rsidRDefault="00297C63" w:rsidP="00297C63">
      <w:pPr>
        <w:pStyle w:val="Sentr"/>
        <w:tabs>
          <w:tab w:val="left" w:pos="7920"/>
        </w:tabs>
        <w:spacing w:before="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</w:p>
    <w:p w:rsidR="00297C63" w:rsidRPr="00297C63" w:rsidRDefault="00297C63" w:rsidP="00297C63">
      <w:pPr>
        <w:pStyle w:val="ab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97C63">
        <w:rPr>
          <w:rFonts w:ascii="Times New Roman" w:hAnsi="Times New Roman" w:cs="Times New Roman"/>
          <w:sz w:val="28"/>
          <w:szCs w:val="28"/>
          <w:lang w:val="uk-UA" w:eastAsia="uk-UA" w:bidi="uk-UA"/>
        </w:rPr>
      </w:r>
      <w:r w:rsidRPr="00297C63">
        <w:rPr>
          <w:rFonts w:ascii="Times New Roman" w:hAnsi="Times New Roman" w:cs="Times New Roman"/>
          <w:sz w:val="28"/>
          <w:szCs w:val="28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C63">
        <w:rPr>
          <w:rFonts w:ascii="Times New Roman" w:hAnsi="Times New Roman" w:cs="Times New Roman"/>
          <w:sz w:val="28"/>
          <w:szCs w:val="28"/>
        </w:rPr>
        <w:t>НОВООДЕСЬКА МІСЬКА РАДА</w: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7C63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97C63" w:rsidRPr="00297C63" w:rsidRDefault="00297C63" w:rsidP="00297C63">
      <w:pPr>
        <w:pStyle w:val="ab"/>
        <w:spacing w:before="89"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97C63" w:rsidRPr="00297C63" w:rsidRDefault="00297C63" w:rsidP="00297C63">
      <w:pPr>
        <w:pStyle w:val="Heading11"/>
        <w:ind w:left="0" w:right="0"/>
        <w:rPr>
          <w:sz w:val="28"/>
          <w:szCs w:val="28"/>
        </w:rPr>
      </w:pPr>
      <w:r w:rsidRPr="00297C63"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297C63" w:rsidRPr="00297C63" w:rsidTr="00297C63">
        <w:trPr>
          <w:trHeight w:val="436"/>
        </w:trPr>
        <w:tc>
          <w:tcPr>
            <w:tcW w:w="6487" w:type="dxa"/>
            <w:hideMark/>
          </w:tcPr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Від 27.05.2021 р. № </w:t>
            </w:r>
            <w:r w:rsidRPr="00297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297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>м. Нова Одеса</w:t>
            </w:r>
            <w:r w:rsidRPr="00297C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1" w:type="dxa"/>
            <w:hideMark/>
          </w:tcPr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 xml:space="preserve">ІХ (позачергова) сесія </w:t>
            </w:r>
          </w:p>
          <w:p w:rsidR="00297C63" w:rsidRPr="00297C63" w:rsidRDefault="00297C63">
            <w:pPr>
              <w:pStyle w:val="ab"/>
              <w:spacing w:before="89"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7C63">
              <w:rPr>
                <w:rFonts w:ascii="Times New Roman" w:hAnsi="Times New Roman" w:cs="Times New Roman"/>
                <w:sz w:val="28"/>
                <w:szCs w:val="28"/>
              </w:rPr>
              <w:t>восьмого скликання</w:t>
            </w:r>
          </w:p>
        </w:tc>
      </w:tr>
    </w:tbl>
    <w:p w:rsidR="00D95BE7" w:rsidRPr="00297C63" w:rsidRDefault="00623ABB" w:rsidP="00297C63">
      <w:pPr>
        <w:pStyle w:val="ad"/>
        <w:rPr>
          <w:lang w:val="uk-UA"/>
        </w:rPr>
      </w:pPr>
      <w:r w:rsidRPr="00297C63">
        <w:rPr>
          <w:lang w:val="uk-UA"/>
        </w:rPr>
        <w:t xml:space="preserve">                </w:t>
      </w:r>
      <w:r w:rsidR="00D95BE7" w:rsidRPr="00297C6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BE7" w:rsidRPr="002E2C80" w:rsidRDefault="00F00C08" w:rsidP="00297C63">
      <w:pPr>
        <w:pStyle w:val="2"/>
        <w:tabs>
          <w:tab w:val="left" w:pos="3544"/>
          <w:tab w:val="left" w:pos="4680"/>
        </w:tabs>
        <w:spacing w:line="264" w:lineRule="auto"/>
        <w:ind w:right="5953"/>
        <w:rPr>
          <w:b/>
          <w:szCs w:val="28"/>
        </w:rPr>
      </w:pPr>
      <w:r>
        <w:rPr>
          <w:b/>
          <w:szCs w:val="28"/>
        </w:rPr>
        <w:t xml:space="preserve">Про включення громадян до обліку для одержання земельних ділянок </w:t>
      </w:r>
      <w:r w:rsidR="000A0D16">
        <w:rPr>
          <w:b/>
          <w:szCs w:val="28"/>
        </w:rPr>
        <w:t>для</w:t>
      </w:r>
      <w:r>
        <w:rPr>
          <w:b/>
          <w:szCs w:val="28"/>
        </w:rPr>
        <w:t xml:space="preserve"> ведення особистого селянського господарства </w:t>
      </w:r>
    </w:p>
    <w:p w:rsidR="00CB7167" w:rsidRDefault="00CB7167" w:rsidP="00CB71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2E2C80" w:rsidRDefault="002E2C80" w:rsidP="00297C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 пунктом 34 статті 26 Закону України «Про місцеве самоврядування в Україні»,</w:t>
      </w:r>
      <w:r w:rsidRPr="002E2C80">
        <w:rPr>
          <w:lang w:val="uk-UA"/>
        </w:rPr>
        <w:t xml:space="preserve"> </w:t>
      </w:r>
      <w:r w:rsidR="007A231F" w:rsidRPr="007A23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A231F">
        <w:rPr>
          <w:rFonts w:ascii="Times New Roman" w:hAnsi="Times New Roman" w:cs="Times New Roman"/>
          <w:sz w:val="28"/>
          <w:szCs w:val="28"/>
          <w:lang w:val="uk-UA"/>
        </w:rPr>
        <w:t xml:space="preserve">таттею 121 </w:t>
      </w:r>
      <w:r w:rsidRP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кодексу України,  </w:t>
      </w:r>
      <w:r w:rsid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Законом</w:t>
      </w:r>
      <w:r w:rsidRPr="002E2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7A231F">
        <w:rPr>
          <w:rFonts w:ascii="Times New Roman" w:eastAsia="Times New Roman" w:hAnsi="Times New Roman" w:cs="Times New Roman"/>
          <w:sz w:val="28"/>
          <w:szCs w:val="28"/>
          <w:lang w:val="uk-UA"/>
        </w:rPr>
        <w:t>"Про особисте селянське господарство",</w:t>
      </w:r>
      <w:r w:rsidR="00897E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3DD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пунктом 14 статті 12 Закону України "Про статус ветеранів війни, гарантії їх соціального захисту", </w:t>
      </w:r>
      <w:r w:rsidR="000A0D16">
        <w:rPr>
          <w:sz w:val="28"/>
          <w:szCs w:val="28"/>
          <w:lang w:val="uk-UA"/>
        </w:rPr>
        <w:t>"</w:t>
      </w:r>
      <w:r w:rsidR="007A231F" w:rsidRPr="007A231F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надання земельних ділянок громадянам для ведення особистого селянського господарства</w:t>
      </w:r>
      <w:r w:rsidR="007F3DD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земель ко</w:t>
      </w:r>
      <w:r w:rsidR="000A0D16">
        <w:rPr>
          <w:rFonts w:ascii="Times New Roman" w:hAnsi="Times New Roman" w:cs="Times New Roman"/>
          <w:sz w:val="28"/>
          <w:szCs w:val="28"/>
          <w:lang w:val="uk-UA"/>
        </w:rPr>
        <w:t>мунальної власності на території Новоодеської міської ради" затверджене рішення Новоодеської міської радим від 26.02.2021 року №</w:t>
      </w:r>
      <w:r w:rsidR="00297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D16">
        <w:rPr>
          <w:rFonts w:ascii="Times New Roman" w:hAnsi="Times New Roman" w:cs="Times New Roman"/>
          <w:sz w:val="28"/>
          <w:szCs w:val="28"/>
          <w:lang w:val="uk-UA"/>
        </w:rPr>
        <w:t>45,</w:t>
      </w:r>
      <w:r w:rsidR="007A231F" w:rsidRPr="000A0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="000A0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озглянувши заяви</w:t>
      </w:r>
      <w:r w:rsidRPr="002E2C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A0D1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громадянин</w:t>
      </w:r>
      <w:r w:rsidRPr="002E2C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та враховуючи рекомендації постійної комісії міської ради з питань </w:t>
      </w:r>
      <w:r w:rsidR="002B576E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</w:t>
      </w:r>
      <w:r w:rsidRPr="002E2C80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</w:t>
      </w:r>
    </w:p>
    <w:p w:rsidR="002E2C80" w:rsidRDefault="002E2C80" w:rsidP="00297C6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2C80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6F4080" w:rsidRDefault="0038739A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897EC5"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на </w:t>
      </w:r>
      <w:r w:rsidR="00AE2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поза</w:t>
      </w:r>
      <w:r w:rsidR="00897EC5"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черговий облік </w:t>
      </w:r>
      <w:r w:rsidR="008434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одержання земельних ділянок для ведення особистого селянського господарства згідно списку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AE2E31" w:rsidRDefault="00AE2E31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Pr="00897E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Взяти на першочерговий облік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громадян для одержання земельних ділянок для ведення особистого селянського господарства згідно списку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додаток 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4686B" w:rsidRPr="00897EC5" w:rsidRDefault="00AE2E31" w:rsidP="00297C6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9468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Взяти на загальний облік громадян для одержання земельних ділянок для 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ведення особистого селянського господарства згідно списку</w:t>
      </w:r>
      <w:r w:rsidR="00297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="00726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№3</w:t>
      </w:r>
      <w:r w:rsidR="004C3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946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040A2" w:rsidRDefault="00AE2E31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0530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97C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9B4226" w:rsidRPr="009B4226">
        <w:rPr>
          <w:rFonts w:ascii="Times New Roman" w:hAnsi="Times New Roman" w:cs="Times New Roman"/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2040A2" w:rsidRPr="0020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575" w:rsidRDefault="00AE5575" w:rsidP="00297C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2C80" w:rsidRPr="00E5164E" w:rsidRDefault="002040A2" w:rsidP="00297C63">
      <w:pPr>
        <w:tabs>
          <w:tab w:val="num" w:pos="0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4B3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  <w:r w:rsidR="00726B28">
        <w:rPr>
          <w:sz w:val="28"/>
          <w:szCs w:val="28"/>
          <w:lang w:val="uk-UA"/>
        </w:rPr>
        <w:tab/>
      </w:r>
    </w:p>
    <w:sectPr w:rsidR="002E2C80" w:rsidRPr="00E5164E" w:rsidSect="00297C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69" w:rsidRDefault="00411D69" w:rsidP="00726B28">
      <w:pPr>
        <w:spacing w:after="0" w:line="240" w:lineRule="auto"/>
      </w:pPr>
      <w:r>
        <w:separator/>
      </w:r>
    </w:p>
  </w:endnote>
  <w:endnote w:type="continuationSeparator" w:id="1">
    <w:p w:rsidR="00411D69" w:rsidRDefault="00411D69" w:rsidP="0072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69" w:rsidRDefault="00411D69" w:rsidP="00726B28">
      <w:pPr>
        <w:spacing w:after="0" w:line="240" w:lineRule="auto"/>
      </w:pPr>
      <w:r>
        <w:separator/>
      </w:r>
    </w:p>
  </w:footnote>
  <w:footnote w:type="continuationSeparator" w:id="1">
    <w:p w:rsidR="00411D69" w:rsidRDefault="00411D69" w:rsidP="0072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3BE"/>
    <w:multiLevelType w:val="multilevel"/>
    <w:tmpl w:val="82A6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BE7"/>
    <w:rsid w:val="00017DAB"/>
    <w:rsid w:val="00031BA0"/>
    <w:rsid w:val="00053030"/>
    <w:rsid w:val="000A0D16"/>
    <w:rsid w:val="000A277F"/>
    <w:rsid w:val="000B69F6"/>
    <w:rsid w:val="00114062"/>
    <w:rsid w:val="001D4B25"/>
    <w:rsid w:val="001E53D3"/>
    <w:rsid w:val="002040A2"/>
    <w:rsid w:val="0021680B"/>
    <w:rsid w:val="002265F4"/>
    <w:rsid w:val="00237A72"/>
    <w:rsid w:val="00292AE3"/>
    <w:rsid w:val="00297C63"/>
    <w:rsid w:val="002A5C1C"/>
    <w:rsid w:val="002B576E"/>
    <w:rsid w:val="002E2C80"/>
    <w:rsid w:val="00324996"/>
    <w:rsid w:val="003769E9"/>
    <w:rsid w:val="0038739A"/>
    <w:rsid w:val="00391874"/>
    <w:rsid w:val="003F2823"/>
    <w:rsid w:val="003F54B3"/>
    <w:rsid w:val="004056E0"/>
    <w:rsid w:val="00411D69"/>
    <w:rsid w:val="00485E08"/>
    <w:rsid w:val="004C3F78"/>
    <w:rsid w:val="0054376E"/>
    <w:rsid w:val="00566642"/>
    <w:rsid w:val="005F06B2"/>
    <w:rsid w:val="00623ABB"/>
    <w:rsid w:val="00695FC2"/>
    <w:rsid w:val="006F4080"/>
    <w:rsid w:val="00726B28"/>
    <w:rsid w:val="007A231F"/>
    <w:rsid w:val="007F3AD2"/>
    <w:rsid w:val="007F3DDE"/>
    <w:rsid w:val="008434A7"/>
    <w:rsid w:val="00896EF0"/>
    <w:rsid w:val="00897EC5"/>
    <w:rsid w:val="008B6894"/>
    <w:rsid w:val="008E1DF2"/>
    <w:rsid w:val="008E597D"/>
    <w:rsid w:val="0093657C"/>
    <w:rsid w:val="0094686B"/>
    <w:rsid w:val="00965487"/>
    <w:rsid w:val="009B4226"/>
    <w:rsid w:val="00A121BE"/>
    <w:rsid w:val="00A85D3A"/>
    <w:rsid w:val="00AE2E31"/>
    <w:rsid w:val="00AE5575"/>
    <w:rsid w:val="00BB4CF6"/>
    <w:rsid w:val="00BF1D74"/>
    <w:rsid w:val="00CB7167"/>
    <w:rsid w:val="00D76B08"/>
    <w:rsid w:val="00D95BE7"/>
    <w:rsid w:val="00DA719D"/>
    <w:rsid w:val="00E5164E"/>
    <w:rsid w:val="00F0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7"/>
    <w:pPr>
      <w:spacing w:after="0" w:line="240" w:lineRule="auto"/>
      <w:ind w:right="4674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D95BE7"/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7">
    <w:name w:val="заголовок 7"/>
    <w:basedOn w:val="a"/>
    <w:next w:val="a"/>
    <w:rsid w:val="00D95BE7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styleId="a3">
    <w:name w:val="Plain Text"/>
    <w:basedOn w:val="a"/>
    <w:link w:val="a4"/>
    <w:rsid w:val="00D95BE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95BE7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040A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2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B28"/>
  </w:style>
  <w:style w:type="paragraph" w:styleId="a8">
    <w:name w:val="footer"/>
    <w:basedOn w:val="a"/>
    <w:link w:val="a9"/>
    <w:uiPriority w:val="99"/>
    <w:semiHidden/>
    <w:unhideWhenUsed/>
    <w:rsid w:val="0072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B28"/>
  </w:style>
  <w:style w:type="table" w:styleId="aa">
    <w:name w:val="Table Grid"/>
    <w:basedOn w:val="a1"/>
    <w:uiPriority w:val="59"/>
    <w:rsid w:val="00E516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297C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97C63"/>
  </w:style>
  <w:style w:type="paragraph" w:customStyle="1" w:styleId="Sentr">
    <w:name w:val="Sentr"/>
    <w:basedOn w:val="a"/>
    <w:rsid w:val="00297C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297C63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styleId="ad">
    <w:name w:val="No Spacing"/>
    <w:uiPriority w:val="1"/>
    <w:qFormat/>
    <w:rsid w:val="00297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15</cp:revision>
  <cp:lastPrinted>2019-12-20T09:24:00Z</cp:lastPrinted>
  <dcterms:created xsi:type="dcterms:W3CDTF">2021-05-12T07:01:00Z</dcterms:created>
  <dcterms:modified xsi:type="dcterms:W3CDTF">2021-05-17T17:42:00Z</dcterms:modified>
</cp:coreProperties>
</file>