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3B" w:rsidRDefault="00590C3B" w:rsidP="00590C3B">
      <w:pPr>
        <w:pStyle w:val="a5"/>
        <w:ind w:left="0"/>
        <w:jc w:val="right"/>
        <w:rPr>
          <w:sz w:val="23"/>
          <w:szCs w:val="24"/>
          <w:lang w:val="ru-RU"/>
        </w:rPr>
      </w:pPr>
      <w:r>
        <w:rPr>
          <w:sz w:val="23"/>
          <w:szCs w:val="24"/>
          <w:lang w:val="ru-RU"/>
        </w:rPr>
        <w:t>ПРОЕКТ</w:t>
      </w:r>
    </w:p>
    <w:p w:rsidR="00590C3B" w:rsidRPr="00C9712D" w:rsidRDefault="00B66CBB" w:rsidP="00590C3B">
      <w:pPr>
        <w:pStyle w:val="a5"/>
        <w:ind w:left="0"/>
        <w:jc w:val="center"/>
        <w:rPr>
          <w:sz w:val="23"/>
          <w:szCs w:val="24"/>
          <w:lang w:val="ru-RU"/>
        </w:rPr>
      </w:pPr>
      <w:r w:rsidRPr="00B66CBB">
        <w:rPr>
          <w:sz w:val="23"/>
          <w:szCs w:val="24"/>
        </w:rPr>
      </w:r>
      <w:r w:rsidRPr="00B66CB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590C3B" w:rsidRDefault="00590C3B" w:rsidP="00590C3B">
      <w:pPr>
        <w:pStyle w:val="a5"/>
        <w:spacing w:before="89" w:line="322" w:lineRule="exact"/>
        <w:ind w:left="0"/>
        <w:jc w:val="center"/>
      </w:pPr>
      <w:r w:rsidRPr="0063689B">
        <w:t>НОВООДЕСЬКА МІСЬКА РАДА</w:t>
      </w:r>
    </w:p>
    <w:p w:rsidR="00590C3B" w:rsidRPr="0063689B" w:rsidRDefault="00590C3B" w:rsidP="00590C3B">
      <w:pPr>
        <w:pStyle w:val="a5"/>
        <w:spacing w:before="89" w:line="322" w:lineRule="exact"/>
        <w:ind w:left="0"/>
        <w:jc w:val="center"/>
      </w:pPr>
      <w:r w:rsidRPr="0063689B">
        <w:t>МИКОЛАЇВСЬКОЇ ОБЛАСТІ</w:t>
      </w:r>
    </w:p>
    <w:p w:rsidR="00590C3B" w:rsidRPr="0063689B" w:rsidRDefault="00590C3B" w:rsidP="00590C3B">
      <w:pPr>
        <w:pStyle w:val="a5"/>
        <w:spacing w:before="89" w:line="322" w:lineRule="exact"/>
        <w:ind w:left="0"/>
        <w:jc w:val="center"/>
      </w:pPr>
    </w:p>
    <w:p w:rsidR="00590C3B" w:rsidRPr="00EB7D75" w:rsidRDefault="00590C3B" w:rsidP="00590C3B">
      <w:pPr>
        <w:pStyle w:val="Heading11"/>
        <w:ind w:left="0" w:right="0"/>
        <w:rPr>
          <w:sz w:val="28"/>
          <w:szCs w:val="28"/>
        </w:rPr>
      </w:pPr>
      <w:r w:rsidRPr="00EB7D75">
        <w:rPr>
          <w:sz w:val="28"/>
          <w:szCs w:val="28"/>
        </w:rPr>
        <w:t xml:space="preserve">Р І Ш Е Н </w:t>
      </w:r>
      <w:proofErr w:type="spellStart"/>
      <w:r w:rsidRPr="00EB7D75">
        <w:rPr>
          <w:sz w:val="28"/>
          <w:szCs w:val="28"/>
        </w:rPr>
        <w:t>Н</w:t>
      </w:r>
      <w:proofErr w:type="spellEnd"/>
      <w:r w:rsidRPr="00EB7D75">
        <w:rPr>
          <w:sz w:val="28"/>
          <w:szCs w:val="28"/>
        </w:rPr>
        <w:t xml:space="preserve"> 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7"/>
        <w:gridCol w:w="3214"/>
      </w:tblGrid>
      <w:tr w:rsidR="00590C3B" w:rsidTr="00710A34">
        <w:trPr>
          <w:trHeight w:val="436"/>
        </w:trPr>
        <w:tc>
          <w:tcPr>
            <w:tcW w:w="6487" w:type="dxa"/>
          </w:tcPr>
          <w:p w:rsidR="00590C3B" w:rsidRDefault="00590C3B" w:rsidP="00710A34">
            <w:pPr>
              <w:pStyle w:val="a5"/>
              <w:spacing w:before="89" w:line="322" w:lineRule="exact"/>
              <w:ind w:left="0"/>
              <w:rPr>
                <w:u w:val="single"/>
              </w:rPr>
            </w:pPr>
            <w:proofErr w:type="spellStart"/>
            <w:r w:rsidRPr="00C9712D">
              <w:rPr>
                <w:lang w:val="ru-RU"/>
              </w:rPr>
              <w:t>Від</w:t>
            </w:r>
            <w:proofErr w:type="spellEnd"/>
            <w:r w:rsidRPr="00C9712D">
              <w:rPr>
                <w:lang w:val="ru-RU"/>
              </w:rPr>
              <w:t xml:space="preserve"> 27.05.2021 р. </w:t>
            </w:r>
            <w:r w:rsidRPr="00C9712D">
              <w:t xml:space="preserve">№ </w:t>
            </w:r>
            <w:r w:rsidRPr="00C9712D">
              <w:rPr>
                <w:u w:val="single"/>
              </w:rPr>
              <w:t xml:space="preserve"> </w:t>
            </w:r>
            <w:r w:rsidRPr="00C9712D">
              <w:rPr>
                <w:u w:val="single"/>
              </w:rPr>
              <w:tab/>
            </w:r>
          </w:p>
          <w:p w:rsidR="00590C3B" w:rsidRDefault="00590C3B" w:rsidP="00710A34">
            <w:pPr>
              <w:pStyle w:val="a5"/>
              <w:spacing w:before="89" w:line="322" w:lineRule="exact"/>
              <w:ind w:left="0"/>
            </w:pPr>
            <w:r w:rsidRPr="00C9712D">
              <w:t>м. Нова Одеса</w:t>
            </w:r>
            <w:r w:rsidRPr="00C9712D">
              <w:rPr>
                <w:u w:val="single"/>
              </w:rPr>
              <w:t xml:space="preserve">        </w:t>
            </w:r>
            <w:r w:rsidRPr="00C9712D">
              <w:t xml:space="preserve"> </w:t>
            </w:r>
          </w:p>
        </w:tc>
        <w:tc>
          <w:tcPr>
            <w:tcW w:w="3251" w:type="dxa"/>
          </w:tcPr>
          <w:p w:rsidR="00590C3B" w:rsidRDefault="00590C3B" w:rsidP="00710A34">
            <w:pPr>
              <w:pStyle w:val="a5"/>
              <w:spacing w:before="89" w:line="322" w:lineRule="exact"/>
              <w:ind w:left="0"/>
            </w:pPr>
            <w:r w:rsidRPr="00C9712D">
              <w:t>ІХ (позачергова)</w:t>
            </w:r>
            <w:r>
              <w:t xml:space="preserve"> </w:t>
            </w:r>
            <w:r w:rsidRPr="00C9712D">
              <w:t xml:space="preserve">сесія </w:t>
            </w:r>
          </w:p>
          <w:p w:rsidR="00590C3B" w:rsidRDefault="00590C3B" w:rsidP="00710A34">
            <w:pPr>
              <w:pStyle w:val="a5"/>
              <w:spacing w:before="89" w:line="322" w:lineRule="exact"/>
              <w:ind w:left="0"/>
            </w:pPr>
            <w:r w:rsidRPr="00C9712D">
              <w:t>восьмого скликання</w:t>
            </w:r>
          </w:p>
        </w:tc>
      </w:tr>
    </w:tbl>
    <w:p w:rsidR="00C43874" w:rsidRPr="006724E9" w:rsidRDefault="00C43874" w:rsidP="006724E9">
      <w:pPr>
        <w:jc w:val="center"/>
        <w:rPr>
          <w:rFonts w:eastAsia="Times New Roman"/>
          <w:sz w:val="24"/>
          <w:szCs w:val="24"/>
        </w:rPr>
      </w:pPr>
    </w:p>
    <w:p w:rsidR="00C43874" w:rsidRPr="00B63AC0" w:rsidRDefault="00C43874" w:rsidP="00C43874">
      <w:pPr>
        <w:rPr>
          <w:rFonts w:eastAsia="Times New Roman"/>
          <w:b/>
          <w:sz w:val="28"/>
          <w:szCs w:val="28"/>
          <w:lang w:val="uk-UA"/>
        </w:rPr>
      </w:pPr>
      <w:r w:rsidRPr="00B63AC0">
        <w:rPr>
          <w:rFonts w:eastAsia="Times New Roman"/>
          <w:b/>
          <w:sz w:val="28"/>
          <w:szCs w:val="28"/>
          <w:lang w:val="uk-UA"/>
        </w:rPr>
        <w:t>Про надання дозволу на виготовлення</w:t>
      </w:r>
    </w:p>
    <w:p w:rsidR="00C43874" w:rsidRPr="00B63AC0" w:rsidRDefault="00590C3B" w:rsidP="00C43874">
      <w:pPr>
        <w:rPr>
          <w:rFonts w:eastAsia="Times New Roman"/>
          <w:b/>
          <w:sz w:val="28"/>
          <w:szCs w:val="28"/>
          <w:lang w:val="uk-UA"/>
        </w:rPr>
      </w:pPr>
      <w:proofErr w:type="spellStart"/>
      <w:r w:rsidRPr="00B63AC0">
        <w:rPr>
          <w:rFonts w:eastAsia="Times New Roman"/>
          <w:b/>
          <w:sz w:val="28"/>
          <w:szCs w:val="28"/>
        </w:rPr>
        <w:t>т</w:t>
      </w:r>
      <w:r w:rsidR="00C43874" w:rsidRPr="00B63AC0">
        <w:rPr>
          <w:rFonts w:eastAsia="Times New Roman"/>
          <w:b/>
          <w:sz w:val="28"/>
          <w:szCs w:val="28"/>
        </w:rPr>
        <w:t>ехнічн</w:t>
      </w:r>
      <w:r w:rsidR="00C43874" w:rsidRPr="00B63AC0">
        <w:rPr>
          <w:rFonts w:eastAsia="Times New Roman"/>
          <w:b/>
          <w:sz w:val="28"/>
          <w:szCs w:val="28"/>
          <w:lang w:val="uk-UA"/>
        </w:rPr>
        <w:t>ої</w:t>
      </w:r>
      <w:proofErr w:type="spellEnd"/>
      <w:r w:rsidRPr="00B63AC0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="00C43874" w:rsidRPr="00B63AC0">
        <w:rPr>
          <w:rFonts w:eastAsia="Times New Roman"/>
          <w:b/>
          <w:sz w:val="28"/>
          <w:szCs w:val="28"/>
        </w:rPr>
        <w:t>документації</w:t>
      </w:r>
      <w:proofErr w:type="spellEnd"/>
      <w:r w:rsidR="00C43874" w:rsidRPr="00B63AC0">
        <w:rPr>
          <w:rFonts w:eastAsia="Times New Roman"/>
          <w:b/>
          <w:sz w:val="28"/>
          <w:szCs w:val="28"/>
          <w:lang w:val="uk-UA"/>
        </w:rPr>
        <w:t xml:space="preserve">  із землеустрою</w:t>
      </w:r>
    </w:p>
    <w:p w:rsidR="00C43874" w:rsidRPr="00B63AC0" w:rsidRDefault="00C43874" w:rsidP="00C43874">
      <w:pPr>
        <w:rPr>
          <w:rFonts w:eastAsia="Times New Roman"/>
          <w:b/>
          <w:sz w:val="28"/>
          <w:szCs w:val="28"/>
          <w:lang w:val="uk-UA"/>
        </w:rPr>
      </w:pPr>
      <w:r w:rsidRPr="00B63AC0">
        <w:rPr>
          <w:rFonts w:eastAsia="Times New Roman"/>
          <w:b/>
          <w:sz w:val="28"/>
          <w:szCs w:val="28"/>
          <w:lang w:val="uk-UA"/>
        </w:rPr>
        <w:t xml:space="preserve">щодо  встановлення (відновлення) меж </w:t>
      </w:r>
    </w:p>
    <w:p w:rsidR="00C43874" w:rsidRPr="00B63AC0" w:rsidRDefault="00C43874" w:rsidP="00C43874">
      <w:pPr>
        <w:rPr>
          <w:rFonts w:eastAsia="Times New Roman"/>
          <w:b/>
          <w:sz w:val="28"/>
          <w:szCs w:val="28"/>
          <w:lang w:val="uk-UA"/>
        </w:rPr>
      </w:pPr>
      <w:r w:rsidRPr="00B63AC0">
        <w:rPr>
          <w:rFonts w:eastAsia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590C3B" w:rsidRPr="00B63AC0" w:rsidRDefault="002A7627" w:rsidP="002A7627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B63AC0">
        <w:rPr>
          <w:rFonts w:eastAsia="Times New Roman"/>
          <w:b/>
          <w:sz w:val="28"/>
          <w:szCs w:val="28"/>
          <w:lang w:val="uk-UA"/>
        </w:rPr>
        <w:t>під комплексом будівель та споруд</w:t>
      </w:r>
    </w:p>
    <w:p w:rsidR="002A7627" w:rsidRPr="00B63AC0" w:rsidRDefault="00590C3B" w:rsidP="002A7627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B63AC0">
        <w:rPr>
          <w:rFonts w:eastAsia="Times New Roman"/>
          <w:b/>
          <w:sz w:val="28"/>
          <w:szCs w:val="28"/>
          <w:lang w:val="uk-UA"/>
        </w:rPr>
        <w:t>«Центральний ринок»</w:t>
      </w:r>
    </w:p>
    <w:p w:rsidR="00C43874" w:rsidRPr="00590C3B" w:rsidRDefault="00C43874" w:rsidP="00C43874">
      <w:pPr>
        <w:rPr>
          <w:rFonts w:eastAsia="Times New Roman"/>
          <w:color w:val="FF0000"/>
          <w:sz w:val="28"/>
          <w:szCs w:val="28"/>
          <w:lang w:val="uk-UA"/>
        </w:rPr>
      </w:pPr>
    </w:p>
    <w:p w:rsidR="00C43874" w:rsidRPr="00590C3B" w:rsidRDefault="00D21A27" w:rsidP="00CA0828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77385E">
        <w:rPr>
          <w:sz w:val="28"/>
          <w:szCs w:val="28"/>
          <w:lang w:val="uk-UA"/>
        </w:rPr>
        <w:t xml:space="preserve">Керуючись </w:t>
      </w:r>
      <w:r w:rsidR="00DB338C" w:rsidRPr="0077385E">
        <w:rPr>
          <w:sz w:val="28"/>
          <w:szCs w:val="28"/>
          <w:bdr w:val="none" w:sz="0" w:space="0" w:color="auto" w:frame="1"/>
          <w:lang w:val="uk-UA"/>
        </w:rPr>
        <w:t>п</w:t>
      </w:r>
      <w:r w:rsidR="00DB338C" w:rsidRPr="00590C3B">
        <w:rPr>
          <w:sz w:val="28"/>
          <w:szCs w:val="28"/>
          <w:bdr w:val="none" w:sz="0" w:space="0" w:color="auto" w:frame="1"/>
          <w:lang w:val="uk-UA"/>
        </w:rPr>
        <w:t>ункт</w:t>
      </w:r>
      <w:r w:rsidR="0077385E">
        <w:rPr>
          <w:sz w:val="28"/>
          <w:szCs w:val="28"/>
          <w:bdr w:val="none" w:sz="0" w:space="0" w:color="auto" w:frame="1"/>
          <w:lang w:val="uk-UA"/>
        </w:rPr>
        <w:t>ами</w:t>
      </w:r>
      <w:r w:rsidR="00DB338C" w:rsidRPr="00590C3B">
        <w:rPr>
          <w:sz w:val="28"/>
          <w:szCs w:val="28"/>
          <w:bdr w:val="none" w:sz="0" w:space="0" w:color="auto" w:frame="1"/>
          <w:lang w:val="uk-UA"/>
        </w:rPr>
        <w:t xml:space="preserve"> 34 частини 1 статті 26</w:t>
      </w:r>
      <w:r w:rsidRPr="00590C3B">
        <w:rPr>
          <w:sz w:val="28"/>
          <w:szCs w:val="28"/>
          <w:lang w:val="uk-UA"/>
        </w:rPr>
        <w:t>, статті 59 Закону України  «Про місцеве самоврядування в Україні»,  відповідно  до</w:t>
      </w:r>
      <w:r w:rsidR="002A7627" w:rsidRPr="00590C3B">
        <w:rPr>
          <w:sz w:val="28"/>
          <w:szCs w:val="28"/>
          <w:lang w:val="uk-UA"/>
        </w:rPr>
        <w:t xml:space="preserve"> статей 12,</w:t>
      </w:r>
      <w:r w:rsidR="00590C3B">
        <w:rPr>
          <w:sz w:val="28"/>
          <w:szCs w:val="28"/>
          <w:lang w:val="uk-UA"/>
        </w:rPr>
        <w:t xml:space="preserve"> </w:t>
      </w:r>
      <w:r w:rsidR="00744A4C" w:rsidRPr="00590C3B">
        <w:rPr>
          <w:sz w:val="28"/>
          <w:szCs w:val="28"/>
          <w:lang w:val="uk-UA"/>
        </w:rPr>
        <w:t>частина 2 пункт б та частина 5 пункт ґ</w:t>
      </w:r>
      <w:r w:rsidR="002A7627" w:rsidRPr="00590C3B">
        <w:rPr>
          <w:sz w:val="28"/>
          <w:szCs w:val="28"/>
          <w:lang w:val="uk-UA"/>
        </w:rPr>
        <w:t>,</w:t>
      </w:r>
      <w:r w:rsidR="00744A4C" w:rsidRPr="00590C3B">
        <w:rPr>
          <w:sz w:val="28"/>
          <w:szCs w:val="28"/>
          <w:lang w:val="uk-UA"/>
        </w:rPr>
        <w:t xml:space="preserve"> 83,</w:t>
      </w:r>
      <w:r w:rsidRPr="00590C3B">
        <w:rPr>
          <w:sz w:val="28"/>
          <w:szCs w:val="28"/>
          <w:lang w:val="uk-UA"/>
        </w:rPr>
        <w:t xml:space="preserve">126, </w:t>
      </w:r>
      <w:r w:rsidR="00C47AB6" w:rsidRPr="00590C3B">
        <w:rPr>
          <w:sz w:val="28"/>
          <w:szCs w:val="28"/>
          <w:lang w:val="uk-UA"/>
        </w:rPr>
        <w:t xml:space="preserve">частина 14 статті 186 </w:t>
      </w:r>
      <w:r w:rsidRPr="00590C3B">
        <w:rPr>
          <w:sz w:val="28"/>
          <w:szCs w:val="28"/>
          <w:lang w:val="uk-UA"/>
        </w:rPr>
        <w:t xml:space="preserve">Земельного Кодексу України, </w:t>
      </w:r>
      <w:hyperlink r:id="rId5" w:tgtFrame="_blank" w:history="1">
        <w:r w:rsidR="00CA0828" w:rsidRPr="00590C3B">
          <w:rPr>
            <w:rStyle w:val="a7"/>
            <w:color w:val="auto"/>
            <w:sz w:val="28"/>
            <w:szCs w:val="28"/>
            <w:u w:val="none"/>
            <w:lang w:val="uk-UA"/>
          </w:rPr>
          <w:t>Закону України "Про державну реєстрацію речових прав на нерухоме майно та їх обтяжень"</w:t>
        </w:r>
      </w:hyperlink>
      <w:r w:rsidR="00E02CBB" w:rsidRPr="00590C3B">
        <w:rPr>
          <w:sz w:val="28"/>
          <w:szCs w:val="28"/>
          <w:lang w:val="uk-UA"/>
        </w:rPr>
        <w:t xml:space="preserve">, </w:t>
      </w:r>
      <w:r w:rsidR="003B4452" w:rsidRPr="00590C3B">
        <w:rPr>
          <w:sz w:val="28"/>
          <w:szCs w:val="28"/>
          <w:lang w:val="uk-UA"/>
        </w:rPr>
        <w:t>витягом з Державного реєстру речов</w:t>
      </w:r>
      <w:r w:rsidR="00590C3B">
        <w:rPr>
          <w:sz w:val="28"/>
          <w:szCs w:val="28"/>
          <w:lang w:val="uk-UA"/>
        </w:rPr>
        <w:t>их</w:t>
      </w:r>
      <w:r w:rsidR="003B4452" w:rsidRPr="00590C3B">
        <w:rPr>
          <w:sz w:val="28"/>
          <w:szCs w:val="28"/>
          <w:lang w:val="uk-UA"/>
        </w:rPr>
        <w:t xml:space="preserve"> прав на нерухоме майно про реєстрацію права власності</w:t>
      </w:r>
      <w:r w:rsidR="00590C3B">
        <w:rPr>
          <w:sz w:val="28"/>
          <w:szCs w:val="28"/>
          <w:lang w:val="uk-UA"/>
        </w:rPr>
        <w:t xml:space="preserve"> </w:t>
      </w:r>
      <w:r w:rsidR="00E02CBB" w:rsidRPr="00590C3B">
        <w:rPr>
          <w:rFonts w:eastAsia="Times New Roman"/>
          <w:sz w:val="28"/>
          <w:szCs w:val="28"/>
          <w:lang w:val="uk-UA"/>
        </w:rPr>
        <w:t xml:space="preserve">та </w:t>
      </w:r>
      <w:r w:rsidR="00CA0828" w:rsidRPr="00590C3B">
        <w:rPr>
          <w:rFonts w:eastAsia="Times New Roman"/>
          <w:sz w:val="28"/>
          <w:szCs w:val="28"/>
          <w:lang w:val="uk-UA"/>
        </w:rPr>
        <w:t>державний акт на право постійного користування землею</w:t>
      </w:r>
      <w:r w:rsidR="002A7627" w:rsidRPr="00590C3B">
        <w:rPr>
          <w:rFonts w:eastAsia="Times New Roman"/>
          <w:sz w:val="28"/>
          <w:szCs w:val="28"/>
          <w:lang w:val="uk-UA"/>
        </w:rPr>
        <w:t xml:space="preserve">, </w:t>
      </w:r>
      <w:r w:rsidR="000809BA" w:rsidRPr="00590C3B">
        <w:rPr>
          <w:rFonts w:eastAsia="Times New Roman"/>
          <w:sz w:val="28"/>
          <w:szCs w:val="28"/>
          <w:lang w:val="uk-UA"/>
        </w:rPr>
        <w:t>зареєстрованого 04 квітня 1996 року №</w:t>
      </w:r>
      <w:r w:rsidR="00590C3B">
        <w:rPr>
          <w:rFonts w:eastAsia="Times New Roman"/>
          <w:sz w:val="28"/>
          <w:szCs w:val="28"/>
          <w:lang w:val="uk-UA"/>
        </w:rPr>
        <w:t xml:space="preserve"> </w:t>
      </w:r>
      <w:r w:rsidR="000809BA" w:rsidRPr="00590C3B">
        <w:rPr>
          <w:rFonts w:eastAsia="Times New Roman"/>
          <w:sz w:val="28"/>
          <w:szCs w:val="28"/>
          <w:lang w:val="uk-UA"/>
        </w:rPr>
        <w:t>15</w:t>
      </w:r>
      <w:r w:rsidR="003B4452" w:rsidRPr="00590C3B">
        <w:rPr>
          <w:rFonts w:eastAsia="Times New Roman"/>
          <w:sz w:val="28"/>
          <w:szCs w:val="28"/>
          <w:lang w:val="uk-UA"/>
        </w:rPr>
        <w:t>,</w:t>
      </w:r>
      <w:r w:rsidR="00590C3B">
        <w:rPr>
          <w:rFonts w:eastAsia="Times New Roman"/>
          <w:sz w:val="28"/>
          <w:szCs w:val="28"/>
          <w:lang w:val="uk-UA"/>
        </w:rPr>
        <w:t xml:space="preserve"> </w:t>
      </w:r>
      <w:r w:rsidR="003B4452" w:rsidRPr="00590C3B">
        <w:rPr>
          <w:rFonts w:eastAsia="Times New Roman"/>
          <w:sz w:val="28"/>
          <w:szCs w:val="28"/>
          <w:lang w:val="uk-UA"/>
        </w:rPr>
        <w:t>враховуючи позитивний висновок постійної комісії</w:t>
      </w:r>
      <w:r w:rsidR="00B63AC0">
        <w:rPr>
          <w:rFonts w:eastAsia="Times New Roman"/>
          <w:sz w:val="28"/>
          <w:szCs w:val="28"/>
          <w:lang w:val="uk-UA"/>
        </w:rPr>
        <w:t xml:space="preserve"> </w:t>
      </w:r>
      <w:r w:rsidR="00B63AC0" w:rsidRPr="00590C3B">
        <w:rPr>
          <w:sz w:val="28"/>
          <w:szCs w:val="28"/>
          <w:lang w:val="uk-UA"/>
        </w:rPr>
        <w:t>з питань аграрно-промислового розвитку та екології</w:t>
      </w:r>
      <w:r w:rsidR="00B63AC0">
        <w:rPr>
          <w:sz w:val="28"/>
          <w:szCs w:val="28"/>
          <w:lang w:val="uk-UA"/>
        </w:rPr>
        <w:t>,</w:t>
      </w:r>
      <w:r w:rsidR="003B4452" w:rsidRPr="00590C3B">
        <w:rPr>
          <w:rFonts w:eastAsia="Times New Roman"/>
          <w:sz w:val="28"/>
          <w:szCs w:val="28"/>
          <w:lang w:val="uk-UA"/>
        </w:rPr>
        <w:t xml:space="preserve"> </w:t>
      </w:r>
      <w:r w:rsidR="000809BA" w:rsidRPr="00590C3B">
        <w:rPr>
          <w:rFonts w:eastAsia="Times New Roman"/>
          <w:sz w:val="28"/>
          <w:szCs w:val="28"/>
          <w:lang w:val="uk-UA"/>
        </w:rPr>
        <w:t>міс</w:t>
      </w:r>
      <w:r w:rsidR="00C43874" w:rsidRPr="00590C3B">
        <w:rPr>
          <w:rFonts w:eastAsia="Times New Roman"/>
          <w:sz w:val="28"/>
          <w:szCs w:val="28"/>
          <w:lang w:val="uk-UA"/>
        </w:rPr>
        <w:t>ьк</w:t>
      </w:r>
      <w:r w:rsidR="000A1696">
        <w:rPr>
          <w:rFonts w:eastAsia="Times New Roman"/>
          <w:sz w:val="28"/>
          <w:szCs w:val="28"/>
          <w:lang w:val="uk-UA"/>
        </w:rPr>
        <w:t>а</w:t>
      </w:r>
      <w:r w:rsidR="00C43874" w:rsidRPr="00590C3B">
        <w:rPr>
          <w:rFonts w:eastAsia="Times New Roman"/>
          <w:sz w:val="28"/>
          <w:szCs w:val="28"/>
          <w:lang w:val="uk-UA"/>
        </w:rPr>
        <w:t xml:space="preserve"> рад</w:t>
      </w:r>
      <w:r w:rsidR="000A1696">
        <w:rPr>
          <w:rFonts w:eastAsia="Times New Roman"/>
          <w:sz w:val="28"/>
          <w:szCs w:val="28"/>
          <w:lang w:val="uk-UA"/>
        </w:rPr>
        <w:t>а</w:t>
      </w:r>
    </w:p>
    <w:p w:rsidR="00C43874" w:rsidRPr="00590C3B" w:rsidRDefault="00C43874" w:rsidP="00590C3B">
      <w:pPr>
        <w:tabs>
          <w:tab w:val="left" w:pos="709"/>
        </w:tabs>
        <w:ind w:firstLine="709"/>
        <w:rPr>
          <w:rFonts w:eastAsia="Times New Roman"/>
          <w:b/>
          <w:sz w:val="24"/>
          <w:szCs w:val="24"/>
          <w:lang w:val="uk-UA"/>
        </w:rPr>
      </w:pPr>
      <w:r w:rsidRPr="00590C3B">
        <w:rPr>
          <w:rFonts w:eastAsia="Times New Roman"/>
          <w:b/>
          <w:sz w:val="24"/>
          <w:szCs w:val="24"/>
          <w:lang w:val="uk-UA"/>
        </w:rPr>
        <w:t>В  И  Р  І  Ш  И  Л  А:</w:t>
      </w:r>
    </w:p>
    <w:p w:rsidR="00C43874" w:rsidRPr="00590C3B" w:rsidRDefault="00C43874" w:rsidP="00C43874">
      <w:pPr>
        <w:tabs>
          <w:tab w:val="left" w:pos="2910"/>
        </w:tabs>
        <w:ind w:firstLine="709"/>
        <w:rPr>
          <w:rFonts w:eastAsia="Times New Roman"/>
          <w:sz w:val="24"/>
          <w:szCs w:val="24"/>
          <w:lang w:val="uk-UA"/>
        </w:rPr>
      </w:pPr>
    </w:p>
    <w:p w:rsidR="00E02CBB" w:rsidRPr="00590C3B" w:rsidRDefault="00C43874" w:rsidP="00D705F9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590C3B">
        <w:rPr>
          <w:rFonts w:eastAsia="Times New Roman"/>
          <w:sz w:val="28"/>
          <w:szCs w:val="28"/>
          <w:lang w:val="uk-UA"/>
        </w:rPr>
        <w:t xml:space="preserve">1.  Надати дозвіл </w:t>
      </w:r>
      <w:r w:rsidR="003B4452" w:rsidRPr="00590C3B">
        <w:rPr>
          <w:rFonts w:eastAsia="Times New Roman"/>
          <w:sz w:val="28"/>
          <w:szCs w:val="28"/>
          <w:lang w:val="uk-UA"/>
        </w:rPr>
        <w:t xml:space="preserve">на розробку </w:t>
      </w:r>
      <w:r w:rsidR="00E02CBB" w:rsidRPr="00590C3B">
        <w:rPr>
          <w:rFonts w:eastAsia="Times New Roman"/>
          <w:sz w:val="28"/>
          <w:szCs w:val="28"/>
          <w:lang w:val="uk-UA"/>
        </w:rPr>
        <w:t>технічн</w:t>
      </w:r>
      <w:r w:rsidR="00590C3B">
        <w:rPr>
          <w:rFonts w:eastAsia="Times New Roman"/>
          <w:sz w:val="28"/>
          <w:szCs w:val="28"/>
          <w:lang w:val="uk-UA"/>
        </w:rPr>
        <w:t>ої</w:t>
      </w:r>
      <w:r w:rsidR="00E02CBB" w:rsidRPr="00590C3B">
        <w:rPr>
          <w:rFonts w:eastAsia="Times New Roman"/>
          <w:sz w:val="28"/>
          <w:szCs w:val="28"/>
          <w:lang w:val="uk-UA"/>
        </w:rPr>
        <w:t xml:space="preserve"> документації із  землеустрою</w:t>
      </w:r>
      <w:r w:rsidR="00590C3B">
        <w:rPr>
          <w:rFonts w:eastAsia="Times New Roman"/>
          <w:sz w:val="28"/>
          <w:szCs w:val="28"/>
          <w:lang w:val="uk-UA"/>
        </w:rPr>
        <w:t xml:space="preserve"> </w:t>
      </w:r>
      <w:r w:rsidR="00E02CBB" w:rsidRPr="00590C3B">
        <w:rPr>
          <w:rFonts w:eastAsia="Times New Roman"/>
          <w:sz w:val="28"/>
          <w:szCs w:val="28"/>
          <w:lang w:val="uk-UA"/>
        </w:rPr>
        <w:t>щодо встановлення (відновлення) меж земельної ділянки в натурі (на  місцевості)</w:t>
      </w:r>
      <w:r w:rsidR="00590C3B">
        <w:rPr>
          <w:rFonts w:eastAsia="Times New Roman"/>
          <w:sz w:val="28"/>
          <w:szCs w:val="28"/>
          <w:lang w:val="uk-UA"/>
        </w:rPr>
        <w:t xml:space="preserve"> </w:t>
      </w:r>
      <w:r w:rsidR="002A424E" w:rsidRPr="00590C3B">
        <w:rPr>
          <w:rFonts w:eastAsia="Times New Roman"/>
          <w:sz w:val="28"/>
          <w:szCs w:val="28"/>
          <w:lang w:val="uk-UA"/>
        </w:rPr>
        <w:t>площею 1,17 га</w:t>
      </w:r>
      <w:r w:rsidR="00590C3B">
        <w:rPr>
          <w:rFonts w:eastAsia="Times New Roman"/>
          <w:sz w:val="28"/>
          <w:szCs w:val="28"/>
          <w:lang w:val="uk-UA"/>
        </w:rPr>
        <w:t>,</w:t>
      </w:r>
      <w:r w:rsidR="002A424E" w:rsidRPr="00590C3B">
        <w:rPr>
          <w:rFonts w:eastAsia="Times New Roman"/>
          <w:sz w:val="28"/>
          <w:szCs w:val="28"/>
          <w:lang w:val="uk-UA"/>
        </w:rPr>
        <w:t xml:space="preserve"> </w:t>
      </w:r>
      <w:r w:rsidR="00D705F9" w:rsidRPr="00590C3B">
        <w:rPr>
          <w:rFonts w:eastAsia="Times New Roman"/>
          <w:sz w:val="28"/>
          <w:szCs w:val="28"/>
          <w:lang w:val="uk-UA"/>
        </w:rPr>
        <w:t>розташовано</w:t>
      </w:r>
      <w:r w:rsidR="00590C3B">
        <w:rPr>
          <w:rFonts w:eastAsia="Times New Roman"/>
          <w:sz w:val="28"/>
          <w:szCs w:val="28"/>
          <w:lang w:val="uk-UA"/>
        </w:rPr>
        <w:t>ї</w:t>
      </w:r>
      <w:r w:rsidR="00D705F9" w:rsidRPr="00590C3B">
        <w:rPr>
          <w:rFonts w:eastAsia="Times New Roman"/>
          <w:sz w:val="28"/>
          <w:szCs w:val="28"/>
          <w:lang w:val="uk-UA"/>
        </w:rPr>
        <w:t xml:space="preserve"> за адресою</w:t>
      </w:r>
      <w:r w:rsidR="00590C3B">
        <w:rPr>
          <w:rFonts w:eastAsia="Times New Roman"/>
          <w:sz w:val="28"/>
          <w:szCs w:val="28"/>
          <w:lang w:val="uk-UA"/>
        </w:rPr>
        <w:t>:</w:t>
      </w:r>
      <w:r w:rsidR="00D705F9" w:rsidRPr="00590C3B">
        <w:rPr>
          <w:rFonts w:eastAsia="Times New Roman"/>
          <w:sz w:val="28"/>
          <w:szCs w:val="28"/>
          <w:lang w:val="uk-UA"/>
        </w:rPr>
        <w:t xml:space="preserve"> вул. Першотравнева, 8</w:t>
      </w:r>
      <w:r w:rsidR="00590C3B">
        <w:rPr>
          <w:rFonts w:eastAsia="Times New Roman"/>
          <w:sz w:val="28"/>
          <w:szCs w:val="28"/>
          <w:lang w:val="uk-UA"/>
        </w:rPr>
        <w:t>,</w:t>
      </w:r>
      <w:r w:rsidR="00D705F9" w:rsidRPr="00590C3B">
        <w:rPr>
          <w:rFonts w:eastAsia="Times New Roman"/>
          <w:sz w:val="28"/>
          <w:szCs w:val="28"/>
          <w:lang w:val="uk-UA"/>
        </w:rPr>
        <w:t xml:space="preserve"> місто Нова Одеса для обс</w:t>
      </w:r>
      <w:r w:rsidR="003B4452" w:rsidRPr="00590C3B">
        <w:rPr>
          <w:rFonts w:eastAsia="Times New Roman"/>
          <w:sz w:val="28"/>
          <w:szCs w:val="28"/>
          <w:lang w:val="uk-UA"/>
        </w:rPr>
        <w:t>л</w:t>
      </w:r>
      <w:r w:rsidR="00D705F9" w:rsidRPr="00590C3B">
        <w:rPr>
          <w:rFonts w:eastAsia="Times New Roman"/>
          <w:sz w:val="28"/>
          <w:szCs w:val="28"/>
          <w:lang w:val="uk-UA"/>
        </w:rPr>
        <w:t>уговування комплексу будівель та споруд «Це</w:t>
      </w:r>
      <w:r w:rsidR="00590C3B">
        <w:rPr>
          <w:rFonts w:eastAsia="Times New Roman"/>
          <w:sz w:val="28"/>
          <w:szCs w:val="28"/>
          <w:lang w:val="uk-UA"/>
        </w:rPr>
        <w:t>н</w:t>
      </w:r>
      <w:r w:rsidR="00D705F9" w:rsidRPr="00590C3B">
        <w:rPr>
          <w:rFonts w:eastAsia="Times New Roman"/>
          <w:sz w:val="28"/>
          <w:szCs w:val="28"/>
          <w:lang w:val="uk-UA"/>
        </w:rPr>
        <w:t>тральний ринок».</w:t>
      </w:r>
      <w:bookmarkStart w:id="0" w:name="_GoBack"/>
      <w:bookmarkEnd w:id="0"/>
    </w:p>
    <w:p w:rsidR="00C43874" w:rsidRPr="00590C3B" w:rsidRDefault="00C43874" w:rsidP="00590C3B">
      <w:pPr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590C3B">
        <w:rPr>
          <w:rFonts w:eastAsia="Times New Roman"/>
          <w:sz w:val="28"/>
          <w:szCs w:val="28"/>
          <w:lang w:val="uk-UA"/>
        </w:rPr>
        <w:t>2.</w:t>
      </w:r>
      <w:r w:rsidR="00590C3B">
        <w:rPr>
          <w:rFonts w:eastAsia="Times New Roman"/>
          <w:sz w:val="28"/>
          <w:szCs w:val="28"/>
          <w:lang w:val="uk-UA"/>
        </w:rPr>
        <w:t xml:space="preserve"> </w:t>
      </w:r>
      <w:r w:rsidR="00843080" w:rsidRPr="00590C3B">
        <w:rPr>
          <w:rFonts w:eastAsia="Times New Roman"/>
          <w:sz w:val="24"/>
          <w:szCs w:val="24"/>
          <w:lang w:val="uk-UA"/>
        </w:rPr>
        <w:t>В</w:t>
      </w:r>
      <w:r w:rsidR="003B4452" w:rsidRPr="00590C3B">
        <w:rPr>
          <w:rFonts w:eastAsia="Times New Roman"/>
          <w:sz w:val="28"/>
          <w:szCs w:val="28"/>
          <w:lang w:val="uk-UA"/>
        </w:rPr>
        <w:t>иконавчому комітету міської ради замовити</w:t>
      </w:r>
      <w:r w:rsidR="00590C3B">
        <w:rPr>
          <w:rFonts w:eastAsia="Times New Roman"/>
          <w:sz w:val="28"/>
          <w:szCs w:val="28"/>
          <w:lang w:val="uk-UA"/>
        </w:rPr>
        <w:t xml:space="preserve"> </w:t>
      </w:r>
      <w:r w:rsidR="003B4452" w:rsidRPr="00590C3B">
        <w:rPr>
          <w:rFonts w:eastAsia="Times New Roman"/>
          <w:sz w:val="28"/>
          <w:szCs w:val="28"/>
          <w:lang w:val="uk-UA"/>
        </w:rPr>
        <w:t>технічну документаці</w:t>
      </w:r>
      <w:r w:rsidR="00590C3B">
        <w:rPr>
          <w:rFonts w:eastAsia="Times New Roman"/>
          <w:sz w:val="28"/>
          <w:szCs w:val="28"/>
          <w:lang w:val="uk-UA"/>
        </w:rPr>
        <w:t>ю</w:t>
      </w:r>
      <w:r w:rsidR="003B4452" w:rsidRPr="00590C3B">
        <w:rPr>
          <w:rFonts w:eastAsia="Times New Roman"/>
          <w:sz w:val="28"/>
          <w:szCs w:val="28"/>
          <w:lang w:val="uk-UA"/>
        </w:rPr>
        <w:t xml:space="preserve">  із  землеустрою</w:t>
      </w:r>
      <w:r w:rsidR="00590C3B">
        <w:rPr>
          <w:rFonts w:eastAsia="Times New Roman"/>
          <w:sz w:val="28"/>
          <w:szCs w:val="28"/>
          <w:lang w:val="uk-UA"/>
        </w:rPr>
        <w:t xml:space="preserve"> </w:t>
      </w:r>
      <w:r w:rsidR="003B4452" w:rsidRPr="00590C3B">
        <w:rPr>
          <w:rFonts w:eastAsia="Times New Roman"/>
          <w:sz w:val="28"/>
          <w:szCs w:val="28"/>
          <w:lang w:val="uk-UA"/>
        </w:rPr>
        <w:t xml:space="preserve">щодо  встановлення (відновлення) меж земельної ділянки </w:t>
      </w:r>
      <w:r w:rsidR="00590C3B">
        <w:rPr>
          <w:rFonts w:eastAsia="Times New Roman"/>
          <w:sz w:val="28"/>
          <w:szCs w:val="28"/>
          <w:lang w:val="uk-UA"/>
        </w:rPr>
        <w:t>в натурі (на</w:t>
      </w:r>
      <w:r w:rsidR="003B4452" w:rsidRPr="00590C3B">
        <w:rPr>
          <w:rFonts w:eastAsia="Times New Roman"/>
          <w:sz w:val="28"/>
          <w:szCs w:val="28"/>
          <w:lang w:val="uk-UA"/>
        </w:rPr>
        <w:t xml:space="preserve"> місцевості)</w:t>
      </w:r>
      <w:r w:rsidR="00590C3B">
        <w:rPr>
          <w:rFonts w:eastAsia="Times New Roman"/>
          <w:sz w:val="28"/>
          <w:szCs w:val="28"/>
          <w:lang w:val="uk-UA"/>
        </w:rPr>
        <w:t>.</w:t>
      </w:r>
    </w:p>
    <w:p w:rsidR="00C43874" w:rsidRPr="00590C3B" w:rsidRDefault="00590C3B" w:rsidP="00590C3B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3. Технічну документацію</w:t>
      </w:r>
      <w:r w:rsidR="00C43874" w:rsidRPr="00590C3B">
        <w:rPr>
          <w:rFonts w:eastAsia="Times New Roman"/>
          <w:sz w:val="28"/>
          <w:szCs w:val="28"/>
          <w:lang w:val="uk-UA"/>
        </w:rPr>
        <w:t xml:space="preserve"> подати  до </w:t>
      </w:r>
      <w:proofErr w:type="spellStart"/>
      <w:r w:rsidR="002A424E" w:rsidRPr="00590C3B">
        <w:rPr>
          <w:rFonts w:eastAsia="Times New Roman"/>
          <w:sz w:val="28"/>
          <w:szCs w:val="28"/>
          <w:lang w:val="uk-UA"/>
        </w:rPr>
        <w:t>Новооде</w:t>
      </w:r>
      <w:r w:rsidR="00C43874" w:rsidRPr="00590C3B">
        <w:rPr>
          <w:rFonts w:eastAsia="Times New Roman"/>
          <w:sz w:val="28"/>
          <w:szCs w:val="28"/>
          <w:lang w:val="uk-UA"/>
        </w:rPr>
        <w:t>ської</w:t>
      </w:r>
      <w:proofErr w:type="spellEnd"/>
      <w:r w:rsidR="002A424E" w:rsidRPr="00590C3B">
        <w:rPr>
          <w:rFonts w:eastAsia="Times New Roman"/>
          <w:sz w:val="28"/>
          <w:szCs w:val="28"/>
          <w:lang w:val="uk-UA"/>
        </w:rPr>
        <w:t xml:space="preserve"> міс</w:t>
      </w:r>
      <w:r>
        <w:rPr>
          <w:rFonts w:eastAsia="Times New Roman"/>
          <w:sz w:val="28"/>
          <w:szCs w:val="28"/>
          <w:lang w:val="uk-UA"/>
        </w:rPr>
        <w:t>ької  ради для</w:t>
      </w:r>
      <w:r w:rsidR="00C43874" w:rsidRPr="00590C3B">
        <w:rPr>
          <w:rFonts w:eastAsia="Times New Roman"/>
          <w:sz w:val="28"/>
          <w:szCs w:val="28"/>
          <w:lang w:val="uk-UA"/>
        </w:rPr>
        <w:t xml:space="preserve"> </w:t>
      </w:r>
      <w:r w:rsidR="002A424E" w:rsidRPr="00590C3B">
        <w:rPr>
          <w:rFonts w:eastAsia="Times New Roman"/>
          <w:sz w:val="28"/>
          <w:szCs w:val="28"/>
          <w:lang w:val="uk-UA"/>
        </w:rPr>
        <w:t>її  затвердження</w:t>
      </w:r>
      <w:r w:rsidR="00C43874" w:rsidRPr="00590C3B">
        <w:rPr>
          <w:rFonts w:eastAsia="Times New Roman"/>
          <w:sz w:val="28"/>
          <w:szCs w:val="28"/>
          <w:lang w:val="uk-UA"/>
        </w:rPr>
        <w:t>.</w:t>
      </w:r>
    </w:p>
    <w:p w:rsidR="00C43874" w:rsidRPr="00590C3B" w:rsidRDefault="00C43874" w:rsidP="00590C3B">
      <w:pPr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590C3B">
        <w:rPr>
          <w:rFonts w:eastAsia="Times New Roman"/>
          <w:sz w:val="28"/>
          <w:szCs w:val="28"/>
          <w:lang w:val="uk-UA"/>
        </w:rPr>
        <w:t xml:space="preserve">4. Контроль  </w:t>
      </w:r>
      <w:r w:rsidR="00590C3B">
        <w:rPr>
          <w:rFonts w:eastAsia="Times New Roman"/>
          <w:sz w:val="28"/>
          <w:szCs w:val="28"/>
          <w:lang w:val="uk-UA"/>
        </w:rPr>
        <w:t>за  виконанням  даного  рішення</w:t>
      </w:r>
      <w:r w:rsidRPr="00590C3B">
        <w:rPr>
          <w:rFonts w:eastAsia="Times New Roman"/>
          <w:sz w:val="28"/>
          <w:szCs w:val="28"/>
          <w:lang w:val="uk-UA"/>
        </w:rPr>
        <w:t xml:space="preserve">  покласти  на  постійну  комісію </w:t>
      </w:r>
      <w:r w:rsidR="005C09B7" w:rsidRPr="00590C3B">
        <w:rPr>
          <w:sz w:val="28"/>
          <w:szCs w:val="28"/>
          <w:lang w:val="uk-UA"/>
        </w:rPr>
        <w:t>з питань аграрно-промислового розвитку та екології.</w:t>
      </w:r>
    </w:p>
    <w:p w:rsidR="00C43874" w:rsidRPr="00590C3B" w:rsidRDefault="00C43874" w:rsidP="00C43874">
      <w:pPr>
        <w:ind w:firstLine="709"/>
        <w:rPr>
          <w:rFonts w:eastAsia="Times New Roman"/>
          <w:sz w:val="24"/>
          <w:szCs w:val="24"/>
          <w:lang w:val="uk-UA"/>
        </w:rPr>
      </w:pPr>
    </w:p>
    <w:p w:rsidR="00C43874" w:rsidRPr="00590C3B" w:rsidRDefault="00C43874" w:rsidP="00C43874">
      <w:pPr>
        <w:ind w:firstLine="709"/>
        <w:rPr>
          <w:rFonts w:eastAsia="Times New Roman"/>
          <w:sz w:val="24"/>
          <w:szCs w:val="24"/>
          <w:lang w:val="uk-UA"/>
        </w:rPr>
      </w:pPr>
    </w:p>
    <w:p w:rsidR="00C43874" w:rsidRPr="00590C3B" w:rsidRDefault="002A424E" w:rsidP="00590C3B">
      <w:pPr>
        <w:ind w:left="707" w:firstLine="709"/>
        <w:rPr>
          <w:rFonts w:eastAsia="Times New Roman"/>
          <w:sz w:val="28"/>
          <w:szCs w:val="28"/>
          <w:lang w:val="uk-UA"/>
        </w:rPr>
      </w:pPr>
      <w:r w:rsidRPr="00590C3B">
        <w:rPr>
          <w:rFonts w:eastAsia="Times New Roman"/>
          <w:sz w:val="28"/>
          <w:szCs w:val="28"/>
          <w:lang w:val="uk-UA"/>
        </w:rPr>
        <w:t>Мі</w:t>
      </w:r>
      <w:r w:rsidR="00C43874" w:rsidRPr="00590C3B">
        <w:rPr>
          <w:rFonts w:eastAsia="Times New Roman"/>
          <w:sz w:val="28"/>
          <w:szCs w:val="28"/>
          <w:lang w:val="uk-UA"/>
        </w:rPr>
        <w:t xml:space="preserve">ський  голова                               </w:t>
      </w:r>
      <w:r w:rsidRPr="00590C3B">
        <w:rPr>
          <w:rFonts w:eastAsia="Times New Roman"/>
          <w:sz w:val="28"/>
          <w:szCs w:val="28"/>
          <w:lang w:val="uk-UA"/>
        </w:rPr>
        <w:t>Олександр П</w:t>
      </w:r>
      <w:r w:rsidR="00590C3B">
        <w:rPr>
          <w:rFonts w:eastAsia="Times New Roman"/>
          <w:sz w:val="28"/>
          <w:szCs w:val="28"/>
          <w:lang w:val="uk-UA"/>
        </w:rPr>
        <w:t>ОЛЯКОВ</w:t>
      </w:r>
    </w:p>
    <w:sectPr w:rsidR="00C43874" w:rsidRPr="00590C3B" w:rsidSect="00C6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193E"/>
    <w:rsid w:val="000809BA"/>
    <w:rsid w:val="000A1696"/>
    <w:rsid w:val="000C60D9"/>
    <w:rsid w:val="00200EA2"/>
    <w:rsid w:val="002A424E"/>
    <w:rsid w:val="002A7627"/>
    <w:rsid w:val="003B4452"/>
    <w:rsid w:val="0040768C"/>
    <w:rsid w:val="004150CC"/>
    <w:rsid w:val="004D1B79"/>
    <w:rsid w:val="00590C3B"/>
    <w:rsid w:val="005A76EA"/>
    <w:rsid w:val="005C09B7"/>
    <w:rsid w:val="0067193E"/>
    <w:rsid w:val="006724E9"/>
    <w:rsid w:val="00744A4C"/>
    <w:rsid w:val="0076218B"/>
    <w:rsid w:val="0077385E"/>
    <w:rsid w:val="00833448"/>
    <w:rsid w:val="00843080"/>
    <w:rsid w:val="00901E10"/>
    <w:rsid w:val="00993F1B"/>
    <w:rsid w:val="00A85118"/>
    <w:rsid w:val="00B63AC0"/>
    <w:rsid w:val="00B66CBB"/>
    <w:rsid w:val="00C04F29"/>
    <w:rsid w:val="00C43874"/>
    <w:rsid w:val="00C47AB6"/>
    <w:rsid w:val="00C67928"/>
    <w:rsid w:val="00CA0828"/>
    <w:rsid w:val="00D21A27"/>
    <w:rsid w:val="00D705F9"/>
    <w:rsid w:val="00DB338C"/>
    <w:rsid w:val="00E02CBB"/>
    <w:rsid w:val="00FD2431"/>
    <w:rsid w:val="00FD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87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43874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C43874"/>
    <w:rPr>
      <w:rFonts w:ascii="Courier New" w:hAnsi="Courier New" w:cs="Courier New"/>
    </w:rPr>
  </w:style>
  <w:style w:type="paragraph" w:customStyle="1" w:styleId="Just">
    <w:name w:val="Just"/>
    <w:rsid w:val="00C43874"/>
    <w:pPr>
      <w:spacing w:before="40" w:after="40"/>
      <w:ind w:firstLine="568"/>
      <w:jc w:val="both"/>
    </w:pPr>
    <w:rPr>
      <w:sz w:val="24"/>
    </w:rPr>
  </w:style>
  <w:style w:type="paragraph" w:styleId="a5">
    <w:name w:val="Body Text"/>
    <w:basedOn w:val="a"/>
    <w:link w:val="a6"/>
    <w:uiPriority w:val="99"/>
    <w:qFormat/>
    <w:rsid w:val="00C43874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C43874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43874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styleId="a7">
    <w:name w:val="Hyperlink"/>
    <w:rsid w:val="00CA0828"/>
    <w:rPr>
      <w:color w:val="0000FF"/>
      <w:u w:val="single"/>
    </w:rPr>
  </w:style>
  <w:style w:type="table" w:styleId="a8">
    <w:name w:val="Table Grid"/>
    <w:basedOn w:val="a1"/>
    <w:rsid w:val="00590C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952-1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20</cp:revision>
  <dcterms:created xsi:type="dcterms:W3CDTF">2021-04-28T12:06:00Z</dcterms:created>
  <dcterms:modified xsi:type="dcterms:W3CDTF">2021-05-17T17:47:00Z</dcterms:modified>
</cp:coreProperties>
</file>