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5A" w:rsidRPr="008D5738" w:rsidRDefault="00C0035A" w:rsidP="00C0035A">
      <w:pPr>
        <w:pStyle w:val="a3"/>
        <w:ind w:left="0"/>
        <w:jc w:val="right"/>
        <w:rPr>
          <w:sz w:val="23"/>
          <w:szCs w:val="24"/>
        </w:rPr>
      </w:pPr>
      <w:r w:rsidRPr="008D5738">
        <w:rPr>
          <w:sz w:val="23"/>
          <w:szCs w:val="24"/>
        </w:rPr>
        <w:tab/>
        <w:t>ПРОЕКТ</w:t>
      </w:r>
    </w:p>
    <w:p w:rsidR="00C0035A" w:rsidRPr="008D5738" w:rsidRDefault="00C0035A" w:rsidP="00C0035A">
      <w:pPr>
        <w:pStyle w:val="a3"/>
        <w:ind w:left="0"/>
        <w:jc w:val="center"/>
        <w:rPr>
          <w:sz w:val="23"/>
          <w:szCs w:val="24"/>
        </w:rPr>
      </w:pPr>
      <w:r w:rsidRPr="00DF3CFE">
        <w:rPr>
          <w:sz w:val="23"/>
          <w:szCs w:val="24"/>
        </w:rPr>
      </w:r>
      <w:r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C0035A" w:rsidRPr="008D5738" w:rsidRDefault="00C0035A" w:rsidP="00C0035A">
      <w:pPr>
        <w:pStyle w:val="a3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C0035A" w:rsidRPr="008D5738" w:rsidRDefault="00C0035A" w:rsidP="00C0035A">
      <w:pPr>
        <w:pStyle w:val="a3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C0035A" w:rsidRPr="008D5738" w:rsidRDefault="00C0035A" w:rsidP="00C0035A">
      <w:pPr>
        <w:pStyle w:val="a3"/>
        <w:spacing w:before="89" w:line="322" w:lineRule="exact"/>
        <w:ind w:left="0"/>
        <w:jc w:val="center"/>
      </w:pPr>
    </w:p>
    <w:p w:rsidR="00C0035A" w:rsidRPr="008D5738" w:rsidRDefault="00C0035A" w:rsidP="00C0035A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 xml:space="preserve">Р І Ш Е Н </w:t>
      </w:r>
      <w:proofErr w:type="spellStart"/>
      <w:r w:rsidRPr="008D5738">
        <w:rPr>
          <w:sz w:val="28"/>
          <w:szCs w:val="28"/>
        </w:rPr>
        <w:t>Н</w:t>
      </w:r>
      <w:proofErr w:type="spellEnd"/>
      <w:r w:rsidRPr="008D5738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C0035A" w:rsidRPr="008D5738" w:rsidTr="00671583">
        <w:trPr>
          <w:trHeight w:val="436"/>
        </w:trPr>
        <w:tc>
          <w:tcPr>
            <w:tcW w:w="6345" w:type="dxa"/>
            <w:hideMark/>
          </w:tcPr>
          <w:p w:rsidR="00C0035A" w:rsidRPr="008D5738" w:rsidRDefault="00C0035A" w:rsidP="00671583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8D5738">
              <w:t xml:space="preserve">Від </w:t>
            </w:r>
            <w:r>
              <w:t>02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>
              <w:t>1</w:t>
            </w:r>
          </w:p>
          <w:p w:rsidR="00C0035A" w:rsidRPr="008D5738" w:rsidRDefault="00C0035A" w:rsidP="00671583">
            <w:pPr>
              <w:pStyle w:val="a3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C0035A" w:rsidRPr="008D5738" w:rsidRDefault="00C0035A" w:rsidP="00671583">
            <w:pPr>
              <w:pStyle w:val="a3"/>
              <w:spacing w:before="89" w:line="322" w:lineRule="exact"/>
              <w:ind w:left="0"/>
            </w:pPr>
            <w:r>
              <w:t>XХ</w:t>
            </w:r>
            <w:r w:rsidRPr="008D5738">
              <w:t>І</w:t>
            </w:r>
            <w:r>
              <w:t>Х позачергова</w:t>
            </w:r>
            <w:r w:rsidRPr="008D5738">
              <w:t xml:space="preserve"> сесія </w:t>
            </w:r>
          </w:p>
          <w:p w:rsidR="00C0035A" w:rsidRPr="008D5738" w:rsidRDefault="00C0035A" w:rsidP="00671583">
            <w:pPr>
              <w:pStyle w:val="a3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C0035A" w:rsidRPr="008D5738" w:rsidRDefault="00C0035A" w:rsidP="00C0035A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/>
      </w:tblPr>
      <w:tblGrid>
        <w:gridCol w:w="5495"/>
      </w:tblGrid>
      <w:tr w:rsidR="00C0035A" w:rsidRPr="008D5738" w:rsidTr="00C0035A">
        <w:trPr>
          <w:trHeight w:val="861"/>
        </w:trPr>
        <w:tc>
          <w:tcPr>
            <w:tcW w:w="5495" w:type="dxa"/>
          </w:tcPr>
          <w:p w:rsidR="00C0035A" w:rsidRPr="008D5738" w:rsidRDefault="00C0035A" w:rsidP="00C0035A">
            <w:pPr>
              <w:jc w:val="both"/>
              <w:rPr>
                <w:b/>
                <w:sz w:val="28"/>
                <w:szCs w:val="28"/>
              </w:rPr>
            </w:pPr>
            <w:r w:rsidRPr="00CB1228">
              <w:rPr>
                <w:b/>
                <w:sz w:val="28"/>
                <w:szCs w:val="28"/>
              </w:rPr>
              <w:t>Про надання дозволу</w:t>
            </w:r>
            <w:r>
              <w:rPr>
                <w:b/>
                <w:sz w:val="28"/>
                <w:szCs w:val="28"/>
              </w:rPr>
              <w:t xml:space="preserve"> КНП «</w:t>
            </w:r>
            <w:proofErr w:type="spellStart"/>
            <w:r>
              <w:rPr>
                <w:b/>
                <w:sz w:val="28"/>
                <w:szCs w:val="28"/>
              </w:rPr>
              <w:t>Новоодеська</w:t>
            </w:r>
            <w:proofErr w:type="spellEnd"/>
            <w:r>
              <w:rPr>
                <w:b/>
                <w:sz w:val="28"/>
                <w:szCs w:val="28"/>
              </w:rPr>
              <w:t xml:space="preserve"> багатопрофільна лікарня» </w:t>
            </w:r>
            <w:r w:rsidRPr="00CB1228">
              <w:rPr>
                <w:b/>
                <w:sz w:val="28"/>
                <w:szCs w:val="28"/>
              </w:rPr>
              <w:t xml:space="preserve">на списання </w:t>
            </w:r>
            <w:r>
              <w:rPr>
                <w:b/>
                <w:sz w:val="28"/>
                <w:szCs w:val="28"/>
              </w:rPr>
              <w:t xml:space="preserve">комунального </w:t>
            </w:r>
            <w:r w:rsidRPr="00CB1228">
              <w:rPr>
                <w:b/>
                <w:sz w:val="28"/>
                <w:szCs w:val="28"/>
              </w:rPr>
              <w:t>майна</w:t>
            </w:r>
          </w:p>
        </w:tc>
      </w:tr>
    </w:tbl>
    <w:p w:rsidR="00913DEB" w:rsidRPr="00CB1228" w:rsidRDefault="00913DEB" w:rsidP="00913DEB">
      <w:pPr>
        <w:rPr>
          <w:b/>
          <w:sz w:val="28"/>
          <w:szCs w:val="28"/>
        </w:rPr>
      </w:pPr>
    </w:p>
    <w:p w:rsidR="00913DEB" w:rsidRPr="007D28B6" w:rsidRDefault="00913DEB" w:rsidP="00291C8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50133">
        <w:rPr>
          <w:sz w:val="28"/>
          <w:szCs w:val="28"/>
        </w:rPr>
        <w:t>Відповідно до пункту 1 частини а статті 30 Закону України</w:t>
      </w:r>
      <w:r w:rsidR="00291C83" w:rsidRPr="00C0035A">
        <w:rPr>
          <w:sz w:val="28"/>
          <w:szCs w:val="28"/>
        </w:rPr>
        <w:t xml:space="preserve"> </w:t>
      </w:r>
      <w:proofErr w:type="spellStart"/>
      <w:r w:rsidRPr="00A50133">
        <w:rPr>
          <w:sz w:val="28"/>
          <w:szCs w:val="28"/>
        </w:rPr>
        <w:t>“Про</w:t>
      </w:r>
      <w:proofErr w:type="spellEnd"/>
      <w:r w:rsidRPr="00A50133">
        <w:rPr>
          <w:sz w:val="28"/>
          <w:szCs w:val="28"/>
        </w:rPr>
        <w:t xml:space="preserve"> місцеве </w:t>
      </w:r>
      <w:r w:rsidRPr="007D28B6">
        <w:rPr>
          <w:sz w:val="28"/>
          <w:szCs w:val="28"/>
        </w:rPr>
        <w:t xml:space="preserve">самоврядування в </w:t>
      </w:r>
      <w:proofErr w:type="spellStart"/>
      <w:r w:rsidRPr="007D28B6">
        <w:rPr>
          <w:sz w:val="28"/>
          <w:szCs w:val="28"/>
        </w:rPr>
        <w:t>Україні”</w:t>
      </w:r>
      <w:proofErr w:type="spellEnd"/>
      <w:r w:rsidRPr="007D28B6">
        <w:rPr>
          <w:sz w:val="28"/>
          <w:szCs w:val="28"/>
        </w:rPr>
        <w:t xml:space="preserve"> та Порядку списання, обміну, передачі основних засобів, що є власністю територіальної громади міста Нова Одеса, затвердженого рішенням </w:t>
      </w:r>
      <w:proofErr w:type="spellStart"/>
      <w:r w:rsidRPr="007D28B6">
        <w:rPr>
          <w:sz w:val="28"/>
          <w:szCs w:val="28"/>
        </w:rPr>
        <w:t>Новоодеської</w:t>
      </w:r>
      <w:proofErr w:type="spellEnd"/>
      <w:r w:rsidRPr="007D28B6">
        <w:rPr>
          <w:sz w:val="28"/>
          <w:szCs w:val="28"/>
        </w:rPr>
        <w:t xml:space="preserve"> міської ради № 3 від 18.01.2013 року,  на підставі звернення </w:t>
      </w:r>
      <w:r w:rsidR="00291C83" w:rsidRPr="00C0035A">
        <w:rPr>
          <w:sz w:val="28"/>
          <w:szCs w:val="28"/>
        </w:rPr>
        <w:t>т</w:t>
      </w:r>
      <w:proofErr w:type="spellStart"/>
      <w:r w:rsidR="007D28B6">
        <w:rPr>
          <w:sz w:val="28"/>
          <w:szCs w:val="28"/>
        </w:rPr>
        <w:t>.в.о</w:t>
      </w:r>
      <w:proofErr w:type="spellEnd"/>
      <w:r w:rsidR="007D28B6">
        <w:rPr>
          <w:sz w:val="28"/>
          <w:szCs w:val="28"/>
        </w:rPr>
        <w:t>. г</w:t>
      </w:r>
      <w:r w:rsidR="008E586C" w:rsidRPr="007D28B6">
        <w:rPr>
          <w:sz w:val="28"/>
          <w:szCs w:val="28"/>
        </w:rPr>
        <w:t>оловного лікаря КНП «</w:t>
      </w:r>
      <w:proofErr w:type="spellStart"/>
      <w:r w:rsidR="008E586C" w:rsidRPr="007D28B6">
        <w:rPr>
          <w:sz w:val="28"/>
          <w:szCs w:val="28"/>
        </w:rPr>
        <w:t>Новоодеська</w:t>
      </w:r>
      <w:proofErr w:type="spellEnd"/>
      <w:r w:rsidR="008E586C" w:rsidRPr="007D28B6">
        <w:rPr>
          <w:sz w:val="28"/>
          <w:szCs w:val="28"/>
        </w:rPr>
        <w:t xml:space="preserve"> БЛ» НМР </w:t>
      </w:r>
      <w:proofErr w:type="spellStart"/>
      <w:r w:rsidR="008E586C" w:rsidRPr="007D28B6">
        <w:rPr>
          <w:sz w:val="28"/>
          <w:szCs w:val="28"/>
        </w:rPr>
        <w:t>Мичк</w:t>
      </w:r>
      <w:proofErr w:type="spellEnd"/>
      <w:r w:rsidR="00291C83" w:rsidRPr="00C0035A">
        <w:rPr>
          <w:sz w:val="28"/>
          <w:szCs w:val="28"/>
        </w:rPr>
        <w:t>а</w:t>
      </w:r>
      <w:r w:rsidR="008E586C" w:rsidRPr="007D28B6">
        <w:rPr>
          <w:sz w:val="28"/>
          <w:szCs w:val="28"/>
        </w:rPr>
        <w:t xml:space="preserve"> В.М.</w:t>
      </w:r>
      <w:r w:rsidRPr="007D28B6">
        <w:rPr>
          <w:sz w:val="28"/>
          <w:szCs w:val="28"/>
        </w:rPr>
        <w:t xml:space="preserve"> про отримання дозволу на списання </w:t>
      </w:r>
      <w:r w:rsidR="00435BDB" w:rsidRPr="007D28B6">
        <w:rPr>
          <w:sz w:val="28"/>
          <w:szCs w:val="28"/>
        </w:rPr>
        <w:t xml:space="preserve">рентген апарату </w:t>
      </w:r>
      <w:proofErr w:type="spellStart"/>
      <w:r w:rsidR="00435BDB" w:rsidRPr="007D28B6">
        <w:rPr>
          <w:sz w:val="28"/>
          <w:szCs w:val="28"/>
        </w:rPr>
        <w:t>РУМ</w:t>
      </w:r>
      <w:proofErr w:type="spellEnd"/>
      <w:r w:rsidR="00435BDB" w:rsidRPr="007D28B6">
        <w:rPr>
          <w:sz w:val="28"/>
          <w:szCs w:val="28"/>
        </w:rPr>
        <w:t xml:space="preserve">-20 </w:t>
      </w:r>
      <w:r w:rsidR="002444D6" w:rsidRPr="007D28B6">
        <w:rPr>
          <w:sz w:val="28"/>
          <w:szCs w:val="28"/>
        </w:rPr>
        <w:t xml:space="preserve">на підставі </w:t>
      </w:r>
      <w:r w:rsidR="00291C83" w:rsidRPr="00C0035A">
        <w:rPr>
          <w:sz w:val="28"/>
          <w:szCs w:val="28"/>
        </w:rPr>
        <w:t>А</w:t>
      </w:r>
      <w:proofErr w:type="spellStart"/>
      <w:r w:rsidRPr="007D28B6">
        <w:rPr>
          <w:sz w:val="28"/>
          <w:szCs w:val="28"/>
        </w:rPr>
        <w:t>кту</w:t>
      </w:r>
      <w:proofErr w:type="spellEnd"/>
      <w:r w:rsidRPr="007D28B6">
        <w:rPr>
          <w:sz w:val="28"/>
          <w:szCs w:val="28"/>
        </w:rPr>
        <w:t xml:space="preserve"> обстеження основних засобів (технічн</w:t>
      </w:r>
      <w:r w:rsidR="002444D6" w:rsidRPr="007D28B6">
        <w:rPr>
          <w:sz w:val="28"/>
          <w:szCs w:val="28"/>
        </w:rPr>
        <w:t>ого</w:t>
      </w:r>
      <w:r w:rsidRPr="007D28B6">
        <w:rPr>
          <w:sz w:val="28"/>
          <w:szCs w:val="28"/>
        </w:rPr>
        <w:t xml:space="preserve"> висновк</w:t>
      </w:r>
      <w:r w:rsidR="002444D6" w:rsidRPr="007D28B6">
        <w:rPr>
          <w:sz w:val="28"/>
          <w:szCs w:val="28"/>
        </w:rPr>
        <w:t>у</w:t>
      </w:r>
      <w:r w:rsidR="00291C83">
        <w:rPr>
          <w:sz w:val="28"/>
          <w:szCs w:val="28"/>
        </w:rPr>
        <w:t>)</w:t>
      </w:r>
      <w:r w:rsidRPr="007D28B6">
        <w:rPr>
          <w:sz w:val="28"/>
          <w:szCs w:val="28"/>
        </w:rPr>
        <w:t xml:space="preserve"> </w:t>
      </w:r>
      <w:r w:rsidR="002444D6" w:rsidRPr="007D28B6">
        <w:rPr>
          <w:sz w:val="28"/>
          <w:szCs w:val="28"/>
        </w:rPr>
        <w:t>№</w:t>
      </w:r>
      <w:r w:rsidR="00435BDB" w:rsidRPr="007D28B6">
        <w:rPr>
          <w:sz w:val="28"/>
          <w:szCs w:val="28"/>
        </w:rPr>
        <w:t>1314/16</w:t>
      </w:r>
      <w:r w:rsidR="002444D6" w:rsidRPr="007D28B6">
        <w:rPr>
          <w:sz w:val="28"/>
          <w:szCs w:val="28"/>
        </w:rPr>
        <w:t xml:space="preserve"> </w:t>
      </w:r>
      <w:r w:rsidR="00291C83" w:rsidRPr="00C0035A">
        <w:rPr>
          <w:sz w:val="28"/>
          <w:szCs w:val="28"/>
        </w:rPr>
        <w:t>п</w:t>
      </w:r>
      <w:proofErr w:type="spellStart"/>
      <w:r w:rsidR="002444D6" w:rsidRPr="007D28B6">
        <w:rPr>
          <w:sz w:val="28"/>
          <w:szCs w:val="28"/>
        </w:rPr>
        <w:t>ро</w:t>
      </w:r>
      <w:proofErr w:type="spellEnd"/>
      <w:r w:rsidR="002444D6" w:rsidRPr="007D28B6">
        <w:rPr>
          <w:sz w:val="28"/>
          <w:szCs w:val="28"/>
        </w:rPr>
        <w:t xml:space="preserve"> непридатність обладнання (приладів) до подальшої експлуатації від </w:t>
      </w:r>
      <w:r w:rsidR="00435BDB" w:rsidRPr="007D28B6">
        <w:rPr>
          <w:sz w:val="28"/>
          <w:szCs w:val="28"/>
        </w:rPr>
        <w:t>25.10.</w:t>
      </w:r>
      <w:r w:rsidR="002444D6" w:rsidRPr="007D28B6">
        <w:rPr>
          <w:sz w:val="28"/>
          <w:szCs w:val="28"/>
        </w:rPr>
        <w:t>2023 року</w:t>
      </w:r>
      <w:r w:rsidR="00291C83" w:rsidRPr="00C0035A">
        <w:rPr>
          <w:sz w:val="28"/>
          <w:szCs w:val="28"/>
        </w:rPr>
        <w:t>,</w:t>
      </w:r>
      <w:r w:rsidR="002444D6" w:rsidRPr="007D28B6">
        <w:rPr>
          <w:sz w:val="28"/>
          <w:szCs w:val="28"/>
        </w:rPr>
        <w:t xml:space="preserve"> </w:t>
      </w:r>
      <w:r w:rsidR="00FA2E21" w:rsidRPr="007D28B6">
        <w:rPr>
          <w:sz w:val="28"/>
          <w:szCs w:val="28"/>
        </w:rPr>
        <w:t>виданого ТОВ «УКРСЕРВІС М»</w:t>
      </w:r>
      <w:r w:rsidR="00291C83" w:rsidRPr="00C0035A">
        <w:rPr>
          <w:sz w:val="28"/>
          <w:szCs w:val="28"/>
        </w:rPr>
        <w:t>,</w:t>
      </w:r>
      <w:r w:rsidR="00FA2E21" w:rsidRPr="007D28B6">
        <w:rPr>
          <w:sz w:val="28"/>
          <w:szCs w:val="28"/>
        </w:rPr>
        <w:t xml:space="preserve"> </w:t>
      </w:r>
      <w:proofErr w:type="spellStart"/>
      <w:r w:rsidRPr="007D28B6">
        <w:rPr>
          <w:sz w:val="28"/>
          <w:szCs w:val="28"/>
        </w:rPr>
        <w:t>міськ</w:t>
      </w:r>
      <w:proofErr w:type="spellEnd"/>
      <w:r w:rsidRPr="007D28B6">
        <w:rPr>
          <w:sz w:val="28"/>
          <w:szCs w:val="28"/>
          <w:lang w:val="en-US"/>
        </w:rPr>
        <w:t>a</w:t>
      </w:r>
      <w:r w:rsidRPr="007D28B6">
        <w:rPr>
          <w:sz w:val="28"/>
          <w:szCs w:val="28"/>
        </w:rPr>
        <w:t xml:space="preserve"> рад</w:t>
      </w:r>
      <w:r w:rsidRPr="007D28B6">
        <w:rPr>
          <w:sz w:val="28"/>
          <w:szCs w:val="28"/>
          <w:lang w:val="en-US"/>
        </w:rPr>
        <w:t>a</w:t>
      </w:r>
    </w:p>
    <w:p w:rsidR="00FA2E21" w:rsidRPr="007D28B6" w:rsidRDefault="00FA2E21" w:rsidP="00291C83">
      <w:pPr>
        <w:ind w:firstLine="709"/>
        <w:jc w:val="both"/>
        <w:rPr>
          <w:sz w:val="28"/>
          <w:szCs w:val="28"/>
        </w:rPr>
      </w:pPr>
    </w:p>
    <w:p w:rsidR="00913DEB" w:rsidRPr="007D28B6" w:rsidRDefault="00913DEB" w:rsidP="00291C83">
      <w:pPr>
        <w:pStyle w:val="a3"/>
        <w:ind w:firstLine="709"/>
        <w:jc w:val="both"/>
        <w:rPr>
          <w:b/>
          <w:bCs/>
        </w:rPr>
      </w:pPr>
      <w:r w:rsidRPr="007D28B6">
        <w:rPr>
          <w:b/>
          <w:bCs/>
        </w:rPr>
        <w:t>ВИРІШИ</w:t>
      </w:r>
      <w:r w:rsidR="00FA2E21" w:rsidRPr="007D28B6">
        <w:rPr>
          <w:b/>
          <w:bCs/>
        </w:rPr>
        <w:t>ЛА</w:t>
      </w:r>
      <w:r w:rsidRPr="007D28B6">
        <w:rPr>
          <w:b/>
          <w:bCs/>
        </w:rPr>
        <w:t>:</w:t>
      </w:r>
    </w:p>
    <w:p w:rsidR="00FA2E21" w:rsidRPr="007D28B6" w:rsidRDefault="00FA2E21" w:rsidP="00291C83">
      <w:pPr>
        <w:pStyle w:val="a3"/>
        <w:ind w:firstLine="709"/>
        <w:jc w:val="both"/>
        <w:rPr>
          <w:b/>
          <w:bCs/>
        </w:rPr>
      </w:pPr>
    </w:p>
    <w:p w:rsidR="00636321" w:rsidRPr="00291C83" w:rsidRDefault="00913DEB" w:rsidP="00291C83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1C83">
        <w:rPr>
          <w:sz w:val="28"/>
          <w:szCs w:val="28"/>
        </w:rPr>
        <w:t xml:space="preserve">Дати дозвіл </w:t>
      </w:r>
      <w:r w:rsidR="00C33507" w:rsidRPr="00291C83">
        <w:rPr>
          <w:sz w:val="28"/>
          <w:szCs w:val="28"/>
        </w:rPr>
        <w:t>КНП «</w:t>
      </w:r>
      <w:proofErr w:type="spellStart"/>
      <w:r w:rsidR="00C33507" w:rsidRPr="00291C83">
        <w:rPr>
          <w:sz w:val="28"/>
          <w:szCs w:val="28"/>
        </w:rPr>
        <w:t>Новоодеська</w:t>
      </w:r>
      <w:proofErr w:type="spellEnd"/>
      <w:r w:rsidR="00C33507" w:rsidRPr="00291C83">
        <w:rPr>
          <w:sz w:val="28"/>
          <w:szCs w:val="28"/>
        </w:rPr>
        <w:t xml:space="preserve"> </w:t>
      </w:r>
      <w:r w:rsidR="00C0035A">
        <w:rPr>
          <w:sz w:val="28"/>
          <w:szCs w:val="28"/>
        </w:rPr>
        <w:t>багатопрофільна лікарня</w:t>
      </w:r>
      <w:r w:rsidR="00C33507" w:rsidRPr="00291C83">
        <w:rPr>
          <w:sz w:val="28"/>
          <w:szCs w:val="28"/>
        </w:rPr>
        <w:t xml:space="preserve">» </w:t>
      </w:r>
      <w:proofErr w:type="spellStart"/>
      <w:r w:rsidRPr="00291C83">
        <w:rPr>
          <w:sz w:val="28"/>
          <w:szCs w:val="28"/>
        </w:rPr>
        <w:t>Новоодеської</w:t>
      </w:r>
      <w:proofErr w:type="spellEnd"/>
      <w:r w:rsidRPr="00291C83">
        <w:rPr>
          <w:sz w:val="28"/>
          <w:szCs w:val="28"/>
        </w:rPr>
        <w:t xml:space="preserve"> міської ради на зняття з балансу та списання </w:t>
      </w:r>
      <w:r w:rsidR="00435BDB" w:rsidRPr="00291C83">
        <w:rPr>
          <w:sz w:val="28"/>
          <w:szCs w:val="28"/>
        </w:rPr>
        <w:t>рентген апарату РУМ-20</w:t>
      </w:r>
      <w:r w:rsidR="007D28B6" w:rsidRPr="00291C83">
        <w:rPr>
          <w:sz w:val="28"/>
          <w:szCs w:val="28"/>
        </w:rPr>
        <w:t xml:space="preserve"> 1986 року випуску, </w:t>
      </w:r>
      <w:r w:rsidR="000878FD" w:rsidRPr="00291C83">
        <w:rPr>
          <w:sz w:val="28"/>
          <w:szCs w:val="28"/>
        </w:rPr>
        <w:t xml:space="preserve">заводський номер 610374, </w:t>
      </w:r>
      <w:r w:rsidR="007D28B6" w:rsidRPr="00291C83">
        <w:rPr>
          <w:sz w:val="28"/>
          <w:szCs w:val="28"/>
        </w:rPr>
        <w:t>інвентарний номер 10470540,</w:t>
      </w:r>
      <w:r w:rsidR="00291C83" w:rsidRPr="00291C83">
        <w:rPr>
          <w:sz w:val="28"/>
          <w:szCs w:val="28"/>
        </w:rPr>
        <w:t xml:space="preserve"> </w:t>
      </w:r>
      <w:r w:rsidR="00C33507" w:rsidRPr="00291C83">
        <w:rPr>
          <w:sz w:val="28"/>
          <w:szCs w:val="28"/>
        </w:rPr>
        <w:t xml:space="preserve">балансовою вартістю </w:t>
      </w:r>
      <w:r w:rsidR="007D28B6" w:rsidRPr="00291C83">
        <w:rPr>
          <w:sz w:val="28"/>
          <w:szCs w:val="28"/>
        </w:rPr>
        <w:t>190 310,00</w:t>
      </w:r>
      <w:r w:rsidR="007D0A53" w:rsidRPr="00291C83">
        <w:rPr>
          <w:sz w:val="28"/>
          <w:szCs w:val="28"/>
        </w:rPr>
        <w:t>грн</w:t>
      </w:r>
      <w:r w:rsidR="000878FD" w:rsidRPr="00291C83">
        <w:rPr>
          <w:sz w:val="28"/>
          <w:szCs w:val="28"/>
        </w:rPr>
        <w:t>.,</w:t>
      </w:r>
      <w:r w:rsidR="00291C83">
        <w:rPr>
          <w:sz w:val="28"/>
          <w:szCs w:val="28"/>
          <w:lang w:val="ru-RU"/>
        </w:rPr>
        <w:t xml:space="preserve"> </w:t>
      </w:r>
      <w:r w:rsidR="00636321" w:rsidRPr="00291C83">
        <w:rPr>
          <w:sz w:val="28"/>
          <w:szCs w:val="28"/>
        </w:rPr>
        <w:t xml:space="preserve">залишкова вартість </w:t>
      </w:r>
      <w:r w:rsidR="00636321" w:rsidRPr="00291C83">
        <w:rPr>
          <w:sz w:val="28"/>
          <w:szCs w:val="28"/>
          <w:lang w:val="en-US"/>
        </w:rPr>
        <w:t>c</w:t>
      </w:r>
      <w:proofErr w:type="spellStart"/>
      <w:r w:rsidR="00636321" w:rsidRPr="00291C83">
        <w:rPr>
          <w:sz w:val="28"/>
          <w:szCs w:val="28"/>
        </w:rPr>
        <w:t>тановить</w:t>
      </w:r>
      <w:proofErr w:type="spellEnd"/>
      <w:r w:rsidR="00636321" w:rsidRPr="00291C83">
        <w:rPr>
          <w:sz w:val="28"/>
          <w:szCs w:val="28"/>
        </w:rPr>
        <w:t xml:space="preserve"> 1 102,00грн.</w:t>
      </w:r>
    </w:p>
    <w:p w:rsidR="00636321" w:rsidRPr="007D28B6" w:rsidRDefault="00636321" w:rsidP="00291C83">
      <w:pPr>
        <w:ind w:firstLine="709"/>
        <w:jc w:val="both"/>
        <w:rPr>
          <w:sz w:val="28"/>
          <w:szCs w:val="28"/>
        </w:rPr>
      </w:pPr>
    </w:p>
    <w:p w:rsidR="00913DEB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  <w:r w:rsidRPr="007D28B6">
        <w:t xml:space="preserve">2. Доручити </w:t>
      </w:r>
      <w:r w:rsidR="00D86B49" w:rsidRPr="007D28B6">
        <w:t>КНП «</w:t>
      </w:r>
      <w:proofErr w:type="spellStart"/>
      <w:r w:rsidR="00D86B49" w:rsidRPr="007D28B6">
        <w:t>Новоодеська</w:t>
      </w:r>
      <w:proofErr w:type="spellEnd"/>
      <w:r w:rsidR="00D86B49" w:rsidRPr="007D28B6">
        <w:t xml:space="preserve"> БЛ» </w:t>
      </w:r>
      <w:proofErr w:type="spellStart"/>
      <w:r w:rsidR="00D86B49" w:rsidRPr="007D28B6">
        <w:t>Новоодеської</w:t>
      </w:r>
      <w:proofErr w:type="spellEnd"/>
      <w:r w:rsidR="00D86B49" w:rsidRPr="007D28B6">
        <w:t xml:space="preserve"> міської ради</w:t>
      </w:r>
      <w:r w:rsidRPr="007D28B6">
        <w:t xml:space="preserve"> </w:t>
      </w:r>
      <w:r w:rsidR="00C0035A">
        <w:rPr>
          <w:lang w:val="ru-RU"/>
        </w:rPr>
        <w:t>(Вадим МИЧКО</w:t>
      </w:r>
      <w:r w:rsidR="00AF4FA0">
        <w:rPr>
          <w:lang w:val="ru-RU"/>
        </w:rPr>
        <w:t>)</w:t>
      </w:r>
      <w:r w:rsidRPr="007D28B6">
        <w:t xml:space="preserve"> провести процедуру списання основних засобів з балансу</w:t>
      </w:r>
      <w:r w:rsidR="00636321">
        <w:t xml:space="preserve"> згідно чинного законодавства</w:t>
      </w:r>
      <w:r w:rsidRPr="007D28B6">
        <w:t>.</w:t>
      </w:r>
    </w:p>
    <w:p w:rsidR="00636321" w:rsidRPr="007D28B6" w:rsidRDefault="00636321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913DEB" w:rsidRPr="007D28B6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  <w:rPr>
          <w:rStyle w:val="1"/>
        </w:rPr>
      </w:pPr>
      <w:r w:rsidRPr="007D28B6">
        <w:rPr>
          <w:rStyle w:val="1"/>
          <w:rFonts w:eastAsia="Calibri"/>
          <w:color w:val="000000"/>
        </w:rPr>
        <w:t>3.  Контроль за виконанням даного рішення покласти</w:t>
      </w:r>
      <w:r w:rsidR="00D86B49">
        <w:rPr>
          <w:rStyle w:val="1"/>
          <w:rFonts w:eastAsia="Calibri"/>
          <w:color w:val="000000"/>
        </w:rPr>
        <w:t xml:space="preserve"> на </w:t>
      </w:r>
      <w:proofErr w:type="spellStart"/>
      <w:r w:rsidR="000878FD">
        <w:rPr>
          <w:rStyle w:val="1"/>
          <w:rFonts w:eastAsia="Calibri"/>
          <w:color w:val="000000"/>
        </w:rPr>
        <w:t>постійн</w:t>
      </w:r>
      <w:proofErr w:type="spellEnd"/>
      <w:r w:rsidR="00AF4FA0">
        <w:rPr>
          <w:rStyle w:val="1"/>
          <w:rFonts w:eastAsia="Calibri"/>
          <w:color w:val="000000"/>
          <w:lang w:val="ru-RU"/>
        </w:rPr>
        <w:t>у</w:t>
      </w:r>
      <w:r w:rsidR="000878FD">
        <w:rPr>
          <w:rStyle w:val="1"/>
          <w:rFonts w:eastAsia="Calibri"/>
          <w:color w:val="000000"/>
        </w:rPr>
        <w:t xml:space="preserve"> </w:t>
      </w:r>
      <w:proofErr w:type="spellStart"/>
      <w:r w:rsidR="00AF4FA0">
        <w:t>комісі</w:t>
      </w:r>
      <w:r w:rsidR="00AF4FA0">
        <w:rPr>
          <w:lang w:val="ru-RU"/>
        </w:rPr>
        <w:t>ю</w:t>
      </w:r>
      <w:proofErr w:type="spellEnd"/>
      <w:r w:rsidR="00AF4FA0">
        <w:rPr>
          <w:lang w:val="ru-RU"/>
        </w:rPr>
        <w:t xml:space="preserve"> </w:t>
      </w:r>
      <w:proofErr w:type="spellStart"/>
      <w:r w:rsidR="00AF4FA0">
        <w:rPr>
          <w:lang w:val="ru-RU"/>
        </w:rPr>
        <w:t>м</w:t>
      </w:r>
      <w:r w:rsidR="00C0035A">
        <w:rPr>
          <w:lang w:val="ru-RU"/>
        </w:rPr>
        <w:t>і</w:t>
      </w:r>
      <w:r w:rsidR="00AF4FA0">
        <w:rPr>
          <w:lang w:val="ru-RU"/>
        </w:rPr>
        <w:t>ської</w:t>
      </w:r>
      <w:proofErr w:type="spellEnd"/>
      <w:r w:rsidR="00AF4FA0">
        <w:rPr>
          <w:lang w:val="ru-RU"/>
        </w:rPr>
        <w:t xml:space="preserve"> ради</w:t>
      </w:r>
      <w:r w:rsidR="00AF4FA0">
        <w:t xml:space="preserve"> з питань комунальної власності</w:t>
      </w:r>
      <w:r w:rsidR="00E90C3A">
        <w:t>,</w:t>
      </w:r>
      <w:r w:rsidR="00AF4FA0">
        <w:t xml:space="preserve"> благоустрою та інвестицій</w:t>
      </w:r>
      <w:r w:rsidR="00636321">
        <w:t>.</w:t>
      </w:r>
    </w:p>
    <w:p w:rsidR="00913DEB" w:rsidRDefault="00913DEB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AF4FA0" w:rsidRDefault="00AF4FA0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E90C3A" w:rsidRPr="007D28B6" w:rsidRDefault="00E90C3A" w:rsidP="00291C83">
      <w:pPr>
        <w:pStyle w:val="a3"/>
        <w:tabs>
          <w:tab w:val="left" w:pos="567"/>
          <w:tab w:val="left" w:pos="9356"/>
        </w:tabs>
        <w:ind w:left="0" w:firstLine="709"/>
        <w:jc w:val="both"/>
      </w:pPr>
    </w:p>
    <w:p w:rsidR="00913DEB" w:rsidRPr="00C0035A" w:rsidRDefault="00913DEB" w:rsidP="00AF4FA0">
      <w:pPr>
        <w:ind w:firstLine="709"/>
        <w:rPr>
          <w:sz w:val="28"/>
          <w:szCs w:val="28"/>
        </w:rPr>
      </w:pPr>
      <w:r w:rsidRPr="00C0035A">
        <w:rPr>
          <w:sz w:val="28"/>
          <w:szCs w:val="28"/>
        </w:rPr>
        <w:t>Міський голова</w:t>
      </w:r>
      <w:r w:rsidRPr="00C0035A">
        <w:rPr>
          <w:sz w:val="28"/>
          <w:szCs w:val="28"/>
        </w:rPr>
        <w:tab/>
      </w:r>
      <w:r w:rsidRPr="00C0035A">
        <w:rPr>
          <w:sz w:val="28"/>
          <w:szCs w:val="28"/>
        </w:rPr>
        <w:tab/>
      </w:r>
      <w:r w:rsidRPr="00C0035A">
        <w:rPr>
          <w:sz w:val="28"/>
          <w:szCs w:val="28"/>
        </w:rPr>
        <w:tab/>
        <w:t xml:space="preserve">                                 Олександр ПОЛЯКОВ</w:t>
      </w:r>
    </w:p>
    <w:p w:rsidR="00913DEB" w:rsidRPr="00913DEB" w:rsidRDefault="00913DEB" w:rsidP="00CA2D3A">
      <w:pPr>
        <w:pStyle w:val="a3"/>
        <w:spacing w:before="89" w:line="322" w:lineRule="exact"/>
        <w:ind w:left="567" w:right="-143" w:firstLine="138"/>
        <w:rPr>
          <w:lang w:val="en-US"/>
        </w:rPr>
      </w:pPr>
    </w:p>
    <w:sectPr w:rsidR="00913DEB" w:rsidRPr="00913DEB" w:rsidSect="00C0035A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607"/>
    <w:multiLevelType w:val="hybridMultilevel"/>
    <w:tmpl w:val="47D6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02C8"/>
    <w:multiLevelType w:val="hybridMultilevel"/>
    <w:tmpl w:val="0E9E14D4"/>
    <w:lvl w:ilvl="0" w:tplc="7F88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6AD"/>
    <w:rsid w:val="00052A63"/>
    <w:rsid w:val="000651AF"/>
    <w:rsid w:val="000878FD"/>
    <w:rsid w:val="00097308"/>
    <w:rsid w:val="002444D6"/>
    <w:rsid w:val="00291C83"/>
    <w:rsid w:val="00435BDB"/>
    <w:rsid w:val="00451209"/>
    <w:rsid w:val="00506305"/>
    <w:rsid w:val="00636321"/>
    <w:rsid w:val="0063689B"/>
    <w:rsid w:val="007848F4"/>
    <w:rsid w:val="007D0A53"/>
    <w:rsid w:val="007D28B6"/>
    <w:rsid w:val="00820184"/>
    <w:rsid w:val="0082168D"/>
    <w:rsid w:val="008515CE"/>
    <w:rsid w:val="0089670C"/>
    <w:rsid w:val="008E586C"/>
    <w:rsid w:val="00913DEB"/>
    <w:rsid w:val="009528C9"/>
    <w:rsid w:val="00AF4FA0"/>
    <w:rsid w:val="00B50895"/>
    <w:rsid w:val="00B86B16"/>
    <w:rsid w:val="00C0035A"/>
    <w:rsid w:val="00C33507"/>
    <w:rsid w:val="00CA2D3A"/>
    <w:rsid w:val="00D14609"/>
    <w:rsid w:val="00D4299F"/>
    <w:rsid w:val="00D81516"/>
    <w:rsid w:val="00D86B49"/>
    <w:rsid w:val="00DA4444"/>
    <w:rsid w:val="00E056AD"/>
    <w:rsid w:val="00E17F45"/>
    <w:rsid w:val="00E908B3"/>
    <w:rsid w:val="00E90C3A"/>
    <w:rsid w:val="00EB2F96"/>
    <w:rsid w:val="00EB7D75"/>
    <w:rsid w:val="00FA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1">
    <w:name w:val="Основной текст Знак1"/>
    <w:uiPriority w:val="99"/>
    <w:locked/>
    <w:rsid w:val="00913DEB"/>
    <w:rPr>
      <w:shd w:val="clear" w:color="auto" w:fill="FFFFFF"/>
    </w:rPr>
  </w:style>
  <w:style w:type="paragraph" w:styleId="a6">
    <w:name w:val="List Paragraph"/>
    <w:basedOn w:val="a"/>
    <w:uiPriority w:val="34"/>
    <w:qFormat/>
    <w:rsid w:val="00291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Olena</cp:lastModifiedBy>
  <cp:revision>7</cp:revision>
  <dcterms:created xsi:type="dcterms:W3CDTF">2023-10-31T11:00:00Z</dcterms:created>
  <dcterms:modified xsi:type="dcterms:W3CDTF">2023-10-31T14:32:00Z</dcterms:modified>
</cp:coreProperties>
</file>