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C94D05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C94D05">
        <w:rPr>
          <w:sz w:val="23"/>
          <w:szCs w:val="24"/>
        </w:rPr>
      </w:r>
      <w:r w:rsidRPr="00C94D05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204"/>
        <w:gridCol w:w="3534"/>
      </w:tblGrid>
      <w:tr w:rsidR="001A245B" w:rsidTr="00F251AC">
        <w:trPr>
          <w:trHeight w:val="436"/>
        </w:trPr>
        <w:tc>
          <w:tcPr>
            <w:tcW w:w="6204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2772E5">
              <w:rPr>
                <w:lang w:val="ru-RU"/>
              </w:rPr>
              <w:t>18</w:t>
            </w:r>
            <w:r w:rsidR="00AB1144">
              <w:rPr>
                <w:lang w:val="ru-RU"/>
              </w:rPr>
              <w:t>.0</w:t>
            </w:r>
            <w:r w:rsidR="00F251AC">
              <w:rPr>
                <w:lang w:val="ru-RU"/>
              </w:rPr>
              <w:t>8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2772E5">
              <w:rPr>
                <w:lang w:val="ru-RU"/>
              </w:rPr>
              <w:t>38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534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F251AC">
              <w:rPr>
                <w:lang w:val="en-US"/>
              </w:rPr>
              <w:t>X</w:t>
            </w:r>
            <w:r w:rsidRPr="00F251AC">
              <w:t>Х</w:t>
            </w:r>
            <w:r w:rsidR="00CE77BC" w:rsidRPr="00F251AC">
              <w:rPr>
                <w:lang w:val="en-US"/>
              </w:rPr>
              <w:t>V</w:t>
            </w:r>
            <w:r w:rsidR="00903574" w:rsidRPr="00F251AC">
              <w:t>І</w:t>
            </w:r>
            <w:r w:rsidR="00CB4BB4" w:rsidRPr="00F251AC">
              <w:rPr>
                <w:lang w:val="en-US"/>
              </w:rPr>
              <w:t>I</w:t>
            </w:r>
            <w:r w:rsidRPr="00F251AC">
              <w:t xml:space="preserve"> </w:t>
            </w:r>
            <w:r w:rsidR="00F251AC">
              <w:rPr>
                <w:lang w:val="ru-RU"/>
              </w:rPr>
              <w:t>(</w:t>
            </w:r>
            <w:r w:rsidR="00F251AC">
              <w:t xml:space="preserve">позачергова)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016874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ину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016874">
              <w:rPr>
                <w:b/>
                <w:sz w:val="28"/>
                <w:szCs w:val="28"/>
                <w:lang w:val="uk-UA"/>
              </w:rPr>
              <w:t>Марчилу В.М.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F251AC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F251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F251AC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F251AC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016874">
        <w:rPr>
          <w:sz w:val="28"/>
          <w:szCs w:val="28"/>
          <w:lang w:val="uk-UA"/>
        </w:rPr>
        <w:t>Набережна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53C4C">
        <w:rPr>
          <w:sz w:val="28"/>
          <w:szCs w:val="28"/>
          <w:lang w:val="uk-UA"/>
        </w:rPr>
        <w:t>2</w:t>
      </w:r>
      <w:r w:rsidR="00016874">
        <w:rPr>
          <w:sz w:val="28"/>
          <w:szCs w:val="28"/>
          <w:lang w:val="uk-UA"/>
        </w:rPr>
        <w:t>05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F251AC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B84D61">
        <w:rPr>
          <w:sz w:val="28"/>
          <w:szCs w:val="28"/>
          <w:lang w:val="uk-UA"/>
        </w:rPr>
        <w:t>Салюк Д.М.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35208">
        <w:rPr>
          <w:sz w:val="28"/>
          <w:szCs w:val="28"/>
          <w:lang w:val="uk-UA"/>
        </w:rPr>
        <w:t>ину</w:t>
      </w:r>
      <w:r>
        <w:rPr>
          <w:sz w:val="28"/>
          <w:szCs w:val="28"/>
          <w:lang w:val="uk-UA"/>
        </w:rPr>
        <w:t xml:space="preserve"> України </w:t>
      </w:r>
      <w:r w:rsidR="00A36380">
        <w:rPr>
          <w:sz w:val="28"/>
          <w:szCs w:val="28"/>
          <w:lang w:val="uk-UA"/>
        </w:rPr>
        <w:t>Марчилу В.М.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 xml:space="preserve">передати у </w:t>
      </w:r>
      <w:r w:rsidR="009673F3" w:rsidRPr="002772E5">
        <w:rPr>
          <w:sz w:val="28"/>
          <w:szCs w:val="28"/>
          <w:lang w:val="uk-UA"/>
        </w:rPr>
        <w:t>власність громадян</w:t>
      </w:r>
      <w:r w:rsidR="00635208" w:rsidRPr="002772E5">
        <w:rPr>
          <w:sz w:val="28"/>
          <w:szCs w:val="28"/>
          <w:lang w:val="uk-UA"/>
        </w:rPr>
        <w:t>ину</w:t>
      </w:r>
      <w:r w:rsidRPr="002772E5">
        <w:rPr>
          <w:sz w:val="28"/>
          <w:szCs w:val="28"/>
          <w:lang w:val="uk-UA"/>
        </w:rPr>
        <w:t xml:space="preserve"> України </w:t>
      </w:r>
      <w:r w:rsidR="00A36380" w:rsidRPr="002772E5">
        <w:rPr>
          <w:sz w:val="28"/>
          <w:szCs w:val="28"/>
          <w:lang w:val="uk-UA"/>
        </w:rPr>
        <w:t>Марчилу Віталію Миколайовичу</w:t>
      </w:r>
      <w:r w:rsidRPr="002772E5">
        <w:rPr>
          <w:sz w:val="28"/>
          <w:szCs w:val="28"/>
          <w:lang w:val="uk-UA"/>
        </w:rPr>
        <w:t xml:space="preserve"> (</w:t>
      </w:r>
      <w:r w:rsidR="00926A3C" w:rsidRPr="002772E5">
        <w:rPr>
          <w:sz w:val="28"/>
          <w:szCs w:val="28"/>
          <w:lang w:val="uk-UA"/>
        </w:rPr>
        <w:t>ІПН</w:t>
      </w:r>
      <w:r w:rsidR="009673F3" w:rsidRPr="002772E5">
        <w:rPr>
          <w:sz w:val="28"/>
          <w:szCs w:val="28"/>
          <w:lang w:val="uk-UA"/>
        </w:rPr>
        <w:t xml:space="preserve"> </w:t>
      </w:r>
      <w:r w:rsidR="00A36380" w:rsidRPr="002772E5">
        <w:rPr>
          <w:sz w:val="28"/>
          <w:szCs w:val="28"/>
          <w:lang w:val="uk-UA"/>
        </w:rPr>
        <w:t>3411608912</w:t>
      </w:r>
      <w:r w:rsidR="004D1A36" w:rsidRPr="002772E5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площею 0,</w:t>
      </w:r>
      <w:r w:rsidR="003322D9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>осподарських будівель та споруд (кадастровий номер 4824810100:0</w:t>
      </w:r>
      <w:r w:rsidR="00A36380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A36380">
        <w:rPr>
          <w:sz w:val="28"/>
          <w:szCs w:val="28"/>
          <w:lang w:val="uk-UA"/>
        </w:rPr>
        <w:t>41</w:t>
      </w:r>
      <w:r w:rsidR="009774E6">
        <w:rPr>
          <w:sz w:val="28"/>
          <w:szCs w:val="28"/>
          <w:lang w:val="uk-UA"/>
        </w:rPr>
        <w:t>:00</w:t>
      </w:r>
      <w:r w:rsidR="00A36380">
        <w:rPr>
          <w:sz w:val="28"/>
          <w:szCs w:val="28"/>
          <w:lang w:val="uk-UA"/>
        </w:rPr>
        <w:t>11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F251AC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A36380">
        <w:rPr>
          <w:sz w:val="28"/>
          <w:szCs w:val="28"/>
          <w:lang w:val="uk-UA"/>
        </w:rPr>
        <w:t>Набережна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453C4C">
        <w:rPr>
          <w:sz w:val="28"/>
          <w:szCs w:val="28"/>
          <w:lang w:val="uk-UA"/>
        </w:rPr>
        <w:t>2</w:t>
      </w:r>
      <w:r w:rsidR="00A36380">
        <w:rPr>
          <w:sz w:val="28"/>
          <w:szCs w:val="28"/>
          <w:lang w:val="uk-UA"/>
        </w:rPr>
        <w:t>05</w:t>
      </w:r>
      <w:r w:rsidR="00B53297">
        <w:rPr>
          <w:sz w:val="28"/>
          <w:szCs w:val="28"/>
          <w:lang w:val="uk-UA"/>
        </w:rPr>
        <w:t>, місто Нова Одеса, Миколаївськ</w:t>
      </w:r>
      <w:r w:rsidR="00F251AC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F251AC">
        <w:rPr>
          <w:sz w:val="28"/>
          <w:szCs w:val="28"/>
          <w:lang w:val="uk-UA"/>
        </w:rPr>
        <w:t>а</w:t>
      </w:r>
      <w:r w:rsidR="00B53297">
        <w:rPr>
          <w:sz w:val="28"/>
          <w:szCs w:val="28"/>
          <w:lang w:val="uk-UA"/>
        </w:rPr>
        <w:t xml:space="preserve"> област</w:t>
      </w:r>
      <w:r w:rsidR="00F251AC">
        <w:rPr>
          <w:sz w:val="28"/>
          <w:szCs w:val="28"/>
          <w:lang w:val="uk-UA"/>
        </w:rPr>
        <w:t>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453C4C">
        <w:rPr>
          <w:sz w:val="28"/>
          <w:szCs w:val="28"/>
          <w:lang w:val="uk-UA"/>
        </w:rPr>
        <w:t>ину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A36380">
        <w:rPr>
          <w:sz w:val="28"/>
          <w:szCs w:val="28"/>
          <w:lang w:val="uk-UA"/>
        </w:rPr>
        <w:t>Марчилу</w:t>
      </w:r>
      <w:r w:rsidR="00B84D61">
        <w:rPr>
          <w:sz w:val="28"/>
          <w:szCs w:val="28"/>
          <w:lang w:val="uk-UA"/>
        </w:rPr>
        <w:t xml:space="preserve"> </w:t>
      </w:r>
      <w:r w:rsidR="00A36380">
        <w:rPr>
          <w:sz w:val="28"/>
          <w:szCs w:val="28"/>
          <w:lang w:val="uk-UA"/>
        </w:rPr>
        <w:t>В.М.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DC2394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640" w:rsidRDefault="00444640" w:rsidP="00AF62D1">
      <w:r>
        <w:separator/>
      </w:r>
    </w:p>
  </w:endnote>
  <w:endnote w:type="continuationSeparator" w:id="1">
    <w:p w:rsidR="00444640" w:rsidRDefault="0044464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640" w:rsidRDefault="00444640" w:rsidP="00AF62D1">
      <w:r>
        <w:separator/>
      </w:r>
    </w:p>
  </w:footnote>
  <w:footnote w:type="continuationSeparator" w:id="1">
    <w:p w:rsidR="00444640" w:rsidRDefault="0044464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11456"/>
    <w:rsid w:val="00011E7F"/>
    <w:rsid w:val="0001213D"/>
    <w:rsid w:val="00014FBE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52A0"/>
    <w:rsid w:val="000B4C07"/>
    <w:rsid w:val="000B6BBE"/>
    <w:rsid w:val="000C4A9D"/>
    <w:rsid w:val="000C74B7"/>
    <w:rsid w:val="000D2B1E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1AAE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5041"/>
    <w:rsid w:val="00272C21"/>
    <w:rsid w:val="00273894"/>
    <w:rsid w:val="002772E5"/>
    <w:rsid w:val="00285596"/>
    <w:rsid w:val="00287FDE"/>
    <w:rsid w:val="00297D6C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313C"/>
    <w:rsid w:val="00307CA6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6C73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4640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CE8"/>
    <w:rsid w:val="005210BC"/>
    <w:rsid w:val="00523280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4E2B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A06F28"/>
    <w:rsid w:val="00A12C0B"/>
    <w:rsid w:val="00A12EED"/>
    <w:rsid w:val="00A1661D"/>
    <w:rsid w:val="00A1766D"/>
    <w:rsid w:val="00A217A7"/>
    <w:rsid w:val="00A21F47"/>
    <w:rsid w:val="00A2667E"/>
    <w:rsid w:val="00A350BB"/>
    <w:rsid w:val="00A35EED"/>
    <w:rsid w:val="00A36380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2AFA"/>
    <w:rsid w:val="00AE2B83"/>
    <w:rsid w:val="00AE40EF"/>
    <w:rsid w:val="00AE76C5"/>
    <w:rsid w:val="00AF54A2"/>
    <w:rsid w:val="00AF62D1"/>
    <w:rsid w:val="00B06F99"/>
    <w:rsid w:val="00B07327"/>
    <w:rsid w:val="00B10A23"/>
    <w:rsid w:val="00B150C8"/>
    <w:rsid w:val="00B166C9"/>
    <w:rsid w:val="00B170B2"/>
    <w:rsid w:val="00B21BE6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82D"/>
    <w:rsid w:val="00C819BB"/>
    <w:rsid w:val="00C8381A"/>
    <w:rsid w:val="00C91132"/>
    <w:rsid w:val="00C928FF"/>
    <w:rsid w:val="00C94D05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394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51A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8</cp:revision>
  <cp:lastPrinted>2023-08-23T05:58:00Z</cp:lastPrinted>
  <dcterms:created xsi:type="dcterms:W3CDTF">2023-07-25T12:43:00Z</dcterms:created>
  <dcterms:modified xsi:type="dcterms:W3CDTF">2023-08-23T05:58:00Z</dcterms:modified>
</cp:coreProperties>
</file>