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BC" w:rsidRDefault="00947FBC" w:rsidP="00947FBC">
      <w:pPr>
        <w:pStyle w:val="a3"/>
        <w:rPr>
          <w:b/>
          <w:sz w:val="28"/>
          <w:szCs w:val="28"/>
        </w:rPr>
      </w:pPr>
      <w:r w:rsidRPr="00B04353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реєстрацію</w:t>
      </w:r>
      <w:proofErr w:type="spellEnd"/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нерухомого</w:t>
      </w:r>
      <w:proofErr w:type="spellEnd"/>
      <w:r>
        <w:rPr>
          <w:b/>
          <w:sz w:val="28"/>
          <w:szCs w:val="28"/>
        </w:rPr>
        <w:t xml:space="preserve">    майна,</w:t>
      </w:r>
    </w:p>
    <w:p w:rsidR="00947FBC" w:rsidRDefault="00947FBC" w:rsidP="00947FB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яке </w:t>
      </w:r>
      <w:proofErr w:type="spellStart"/>
      <w:r>
        <w:rPr>
          <w:b/>
          <w:sz w:val="28"/>
          <w:szCs w:val="28"/>
        </w:rPr>
        <w:t>належить</w:t>
      </w:r>
      <w:proofErr w:type="spellEnd"/>
      <w:r>
        <w:rPr>
          <w:b/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</w:rPr>
        <w:t>комунальної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власності</w:t>
      </w:r>
      <w:proofErr w:type="spellEnd"/>
    </w:p>
    <w:p w:rsidR="00947FBC" w:rsidRPr="00B04353" w:rsidRDefault="00947FBC" w:rsidP="00947FBC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Новоодеської</w:t>
      </w:r>
      <w:proofErr w:type="spellEnd"/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територіальної</w:t>
      </w:r>
      <w:proofErr w:type="spellEnd"/>
      <w:r>
        <w:rPr>
          <w:b/>
          <w:sz w:val="28"/>
          <w:szCs w:val="28"/>
        </w:rPr>
        <w:t xml:space="preserve">  </w:t>
      </w:r>
      <w:r w:rsidRPr="00B04353">
        <w:rPr>
          <w:b/>
          <w:sz w:val="28"/>
          <w:szCs w:val="28"/>
        </w:rPr>
        <w:t xml:space="preserve"> </w:t>
      </w:r>
    </w:p>
    <w:p w:rsidR="00947FBC" w:rsidRPr="00B04353" w:rsidRDefault="00947FBC" w:rsidP="00947FBC">
      <w:pPr>
        <w:pStyle w:val="a3"/>
        <w:rPr>
          <w:b/>
          <w:sz w:val="28"/>
          <w:szCs w:val="28"/>
          <w:lang w:val="uk-UA"/>
        </w:rPr>
      </w:pPr>
      <w:r w:rsidRPr="00B04353">
        <w:rPr>
          <w:b/>
          <w:sz w:val="28"/>
          <w:szCs w:val="28"/>
          <w:lang w:val="uk-UA"/>
        </w:rPr>
        <w:t>громади</w:t>
      </w:r>
    </w:p>
    <w:p w:rsidR="00947FBC" w:rsidRDefault="00947FBC" w:rsidP="00947FBC">
      <w:pPr>
        <w:rPr>
          <w:sz w:val="28"/>
          <w:szCs w:val="28"/>
          <w:lang w:val="uk-UA"/>
        </w:rPr>
      </w:pPr>
    </w:p>
    <w:p w:rsidR="00947FBC" w:rsidRPr="00B04353" w:rsidRDefault="00947FBC" w:rsidP="00947FBC">
      <w:pPr>
        <w:pStyle w:val="a5"/>
        <w:ind w:left="0" w:firstLine="567"/>
        <w:jc w:val="both"/>
        <w:rPr>
          <w:color w:val="000000" w:themeColor="text1"/>
        </w:rPr>
      </w:pPr>
      <w:r w:rsidRPr="00B04353">
        <w:rPr>
          <w:color w:val="000000" w:themeColor="text1"/>
        </w:rPr>
        <w:t>Керуючись пунктом 1 частини "А" статті 30 Закону України "Про місцеве самоврядування в Україні", Законом України «</w:t>
      </w:r>
      <w:r w:rsidRPr="00B04353">
        <w:rPr>
          <w:bCs/>
          <w:color w:val="000000" w:themeColor="text1"/>
          <w:shd w:val="clear" w:color="auto" w:fill="FFFFFF"/>
        </w:rPr>
        <w:t>Про державну реєстрацію речових прав на нерухоме майно та їх обтяжень</w:t>
      </w:r>
      <w:r w:rsidRPr="00B04353">
        <w:rPr>
          <w:color w:val="000000" w:themeColor="text1"/>
        </w:rPr>
        <w:t>», постановою Кабінету Міністрів України № 1127 від 25.12.2015 р. "Про затвердження Порядку державної реєстрації прав на нерухоме та їх обтяжень", виконавчий комітет міської ради</w:t>
      </w:r>
    </w:p>
    <w:p w:rsidR="00947FBC" w:rsidRPr="00B04353" w:rsidRDefault="00947FBC" w:rsidP="00947FBC">
      <w:pPr>
        <w:pStyle w:val="a5"/>
        <w:spacing w:before="89" w:line="322" w:lineRule="exact"/>
        <w:ind w:left="0" w:right="1559"/>
        <w:jc w:val="both"/>
        <w:rPr>
          <w:b/>
        </w:rPr>
      </w:pPr>
      <w:r w:rsidRPr="00B04353">
        <w:rPr>
          <w:b/>
        </w:rPr>
        <w:t>ВИРІШИВ:</w:t>
      </w:r>
    </w:p>
    <w:p w:rsidR="00947FBC" w:rsidRPr="00B04353" w:rsidRDefault="00947FBC" w:rsidP="00947FBC">
      <w:pPr>
        <w:pStyle w:val="3"/>
        <w:numPr>
          <w:ilvl w:val="0"/>
          <w:numId w:val="5"/>
        </w:numPr>
        <w:tabs>
          <w:tab w:val="left" w:pos="851"/>
          <w:tab w:val="left" w:pos="1134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B04353">
        <w:rPr>
          <w:sz w:val="28"/>
          <w:szCs w:val="28"/>
          <w:lang w:val="uk-UA"/>
        </w:rPr>
        <w:t xml:space="preserve">Зареєструвати право комунальної власності за </w:t>
      </w:r>
      <w:proofErr w:type="spellStart"/>
      <w:r w:rsidRPr="00B04353">
        <w:rPr>
          <w:sz w:val="28"/>
          <w:szCs w:val="28"/>
          <w:lang w:val="uk-UA"/>
        </w:rPr>
        <w:t>Новоодеською</w:t>
      </w:r>
      <w:proofErr w:type="spellEnd"/>
      <w:r w:rsidRPr="00B04353">
        <w:rPr>
          <w:sz w:val="28"/>
          <w:szCs w:val="28"/>
          <w:lang w:val="uk-UA"/>
        </w:rPr>
        <w:t xml:space="preserve"> територіальною громадою,  в особі </w:t>
      </w:r>
      <w:proofErr w:type="spellStart"/>
      <w:r w:rsidRPr="00B04353">
        <w:rPr>
          <w:sz w:val="28"/>
          <w:szCs w:val="28"/>
          <w:lang w:val="uk-UA"/>
        </w:rPr>
        <w:t>Новоодеської</w:t>
      </w:r>
      <w:proofErr w:type="spellEnd"/>
      <w:r w:rsidRPr="00B04353">
        <w:rPr>
          <w:sz w:val="28"/>
          <w:szCs w:val="28"/>
          <w:lang w:val="uk-UA"/>
        </w:rPr>
        <w:t xml:space="preserve"> міської ради на об’єкти нерухомого майна:</w:t>
      </w:r>
    </w:p>
    <w:p w:rsidR="00947FBC" w:rsidRPr="00B04353" w:rsidRDefault="00947FBC" w:rsidP="00947FBC">
      <w:pPr>
        <w:pStyle w:val="3"/>
        <w:numPr>
          <w:ilvl w:val="1"/>
          <w:numId w:val="5"/>
        </w:numPr>
        <w:tabs>
          <w:tab w:val="left" w:pos="851"/>
          <w:tab w:val="left" w:pos="993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B04353">
        <w:rPr>
          <w:sz w:val="28"/>
          <w:szCs w:val="28"/>
          <w:lang w:val="uk-UA"/>
        </w:rPr>
        <w:t>нежитлов</w:t>
      </w:r>
      <w:r>
        <w:rPr>
          <w:sz w:val="28"/>
          <w:szCs w:val="28"/>
          <w:lang w:val="uk-UA"/>
        </w:rPr>
        <w:t>у</w:t>
      </w:r>
      <w:r w:rsidRPr="00B04353">
        <w:rPr>
          <w:sz w:val="28"/>
          <w:szCs w:val="28"/>
          <w:lang w:val="uk-UA"/>
        </w:rPr>
        <w:t xml:space="preserve"> будівл</w:t>
      </w:r>
      <w:r>
        <w:rPr>
          <w:sz w:val="28"/>
          <w:szCs w:val="28"/>
          <w:lang w:val="uk-UA"/>
        </w:rPr>
        <w:t>ю</w:t>
      </w:r>
      <w:r w:rsidRPr="00B04353">
        <w:rPr>
          <w:sz w:val="28"/>
          <w:szCs w:val="28"/>
          <w:lang w:val="uk-UA"/>
        </w:rPr>
        <w:t xml:space="preserve"> </w:t>
      </w:r>
      <w:proofErr w:type="spellStart"/>
      <w:r w:rsidRPr="00B04353">
        <w:rPr>
          <w:sz w:val="28"/>
          <w:szCs w:val="28"/>
          <w:lang w:val="uk-UA"/>
        </w:rPr>
        <w:t>Новоодеської</w:t>
      </w:r>
      <w:proofErr w:type="spellEnd"/>
      <w:r w:rsidRPr="00B04353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заг.площа</w:t>
      </w:r>
      <w:proofErr w:type="spellEnd"/>
      <w:r w:rsidRPr="00B043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397,5 м</w:t>
      </w:r>
      <w:r w:rsidRPr="00587793">
        <w:rPr>
          <w:sz w:val="28"/>
          <w:szCs w:val="28"/>
          <w:vertAlign w:val="superscript"/>
          <w:lang w:val="uk-UA"/>
        </w:rPr>
        <w:t>2</w:t>
      </w:r>
      <w:r w:rsidRPr="00587793">
        <w:rPr>
          <w:sz w:val="28"/>
          <w:szCs w:val="28"/>
          <w:lang w:val="uk-UA"/>
        </w:rPr>
        <w:t>)</w:t>
      </w:r>
      <w:r>
        <w:rPr>
          <w:sz w:val="28"/>
          <w:szCs w:val="28"/>
          <w:vertAlign w:val="superscript"/>
          <w:lang w:val="uk-UA"/>
        </w:rPr>
        <w:t xml:space="preserve"> </w:t>
      </w:r>
      <w:r w:rsidRPr="00587793">
        <w:rPr>
          <w:sz w:val="28"/>
          <w:szCs w:val="28"/>
          <w:lang w:val="uk-UA"/>
        </w:rPr>
        <w:t>за</w:t>
      </w:r>
      <w:r w:rsidRPr="00B04353">
        <w:rPr>
          <w:sz w:val="28"/>
          <w:szCs w:val="28"/>
          <w:lang w:val="uk-UA"/>
        </w:rPr>
        <w:t xml:space="preserve"> </w:t>
      </w:r>
      <w:proofErr w:type="spellStart"/>
      <w:r w:rsidRPr="00B04353"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Pr="00B04353">
        <w:rPr>
          <w:sz w:val="28"/>
          <w:szCs w:val="28"/>
          <w:lang w:val="uk-UA"/>
        </w:rPr>
        <w:t xml:space="preserve"> вул. Центральна, 210</w:t>
      </w:r>
      <w:r>
        <w:rPr>
          <w:sz w:val="28"/>
          <w:szCs w:val="28"/>
          <w:lang w:val="uk-UA"/>
        </w:rPr>
        <w:t xml:space="preserve">, </w:t>
      </w:r>
      <w:r w:rsidRPr="00B04353">
        <w:rPr>
          <w:sz w:val="28"/>
          <w:szCs w:val="28"/>
          <w:lang w:val="uk-UA"/>
        </w:rPr>
        <w:t>м. Нова Одеса,  Миколаївського району,</w:t>
      </w:r>
      <w:r>
        <w:rPr>
          <w:sz w:val="28"/>
          <w:szCs w:val="28"/>
          <w:lang w:val="uk-UA"/>
        </w:rPr>
        <w:t xml:space="preserve"> </w:t>
      </w:r>
      <w:r w:rsidRPr="00B04353">
        <w:rPr>
          <w:sz w:val="28"/>
          <w:szCs w:val="28"/>
          <w:lang w:val="uk-UA"/>
        </w:rPr>
        <w:t>Миколаївської області</w:t>
      </w:r>
      <w:r>
        <w:rPr>
          <w:sz w:val="28"/>
          <w:szCs w:val="28"/>
          <w:lang w:val="uk-UA"/>
        </w:rPr>
        <w:t>,</w:t>
      </w:r>
      <w:r w:rsidRPr="00B04353">
        <w:rPr>
          <w:sz w:val="28"/>
          <w:szCs w:val="28"/>
          <w:lang w:val="uk-UA"/>
        </w:rPr>
        <w:t xml:space="preserve"> що згідно даних бухгалтерського обліку належить до комунальної власності </w:t>
      </w:r>
      <w:proofErr w:type="spellStart"/>
      <w:r w:rsidRPr="00B04353">
        <w:rPr>
          <w:sz w:val="28"/>
          <w:szCs w:val="28"/>
          <w:lang w:val="uk-UA"/>
        </w:rPr>
        <w:t>Новоодеської</w:t>
      </w:r>
      <w:proofErr w:type="spellEnd"/>
      <w:r w:rsidRPr="00B04353">
        <w:rPr>
          <w:sz w:val="28"/>
          <w:szCs w:val="28"/>
          <w:lang w:val="uk-UA"/>
        </w:rPr>
        <w:t xml:space="preserve"> територіальної громади;</w:t>
      </w:r>
    </w:p>
    <w:p w:rsidR="00947FBC" w:rsidRPr="00B04353" w:rsidRDefault="00947FBC" w:rsidP="00947FBC">
      <w:pPr>
        <w:pStyle w:val="3"/>
        <w:numPr>
          <w:ilvl w:val="1"/>
          <w:numId w:val="5"/>
        </w:numPr>
        <w:tabs>
          <w:tab w:val="left" w:pos="851"/>
          <w:tab w:val="left" w:pos="993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B04353">
        <w:rPr>
          <w:sz w:val="28"/>
          <w:szCs w:val="28"/>
          <w:lang w:val="uk-UA"/>
        </w:rPr>
        <w:t>нежитлов</w:t>
      </w:r>
      <w:r>
        <w:rPr>
          <w:sz w:val="28"/>
          <w:szCs w:val="28"/>
          <w:lang w:val="uk-UA"/>
        </w:rPr>
        <w:t>у</w:t>
      </w:r>
      <w:r w:rsidRPr="00B04353">
        <w:rPr>
          <w:sz w:val="28"/>
          <w:szCs w:val="28"/>
          <w:lang w:val="uk-UA"/>
        </w:rPr>
        <w:t xml:space="preserve"> будівл</w:t>
      </w:r>
      <w:r>
        <w:rPr>
          <w:sz w:val="28"/>
          <w:szCs w:val="28"/>
          <w:lang w:val="uk-UA"/>
        </w:rPr>
        <w:t>ю (</w:t>
      </w:r>
      <w:proofErr w:type="spellStart"/>
      <w:r>
        <w:rPr>
          <w:sz w:val="28"/>
          <w:szCs w:val="28"/>
          <w:lang w:val="uk-UA"/>
        </w:rPr>
        <w:t>заг.площа</w:t>
      </w:r>
      <w:proofErr w:type="spellEnd"/>
      <w:r w:rsidRPr="00B043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165,3 м</w:t>
      </w:r>
      <w:r w:rsidRPr="00587793">
        <w:rPr>
          <w:sz w:val="28"/>
          <w:szCs w:val="28"/>
          <w:vertAlign w:val="superscript"/>
          <w:lang w:val="uk-UA"/>
        </w:rPr>
        <w:t>2</w:t>
      </w:r>
      <w:r w:rsidRPr="00587793">
        <w:rPr>
          <w:sz w:val="28"/>
          <w:szCs w:val="28"/>
          <w:lang w:val="uk-UA"/>
        </w:rPr>
        <w:t>)</w:t>
      </w:r>
      <w:r>
        <w:rPr>
          <w:sz w:val="28"/>
          <w:szCs w:val="28"/>
          <w:vertAlign w:val="superscript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Pr="00B04353">
        <w:rPr>
          <w:sz w:val="28"/>
          <w:szCs w:val="28"/>
          <w:lang w:val="uk-UA"/>
        </w:rPr>
        <w:t>вул. Центральна, 214/2</w:t>
      </w:r>
      <w:r>
        <w:rPr>
          <w:sz w:val="28"/>
          <w:szCs w:val="28"/>
          <w:lang w:val="uk-UA"/>
        </w:rPr>
        <w:t xml:space="preserve">, </w:t>
      </w:r>
      <w:r w:rsidRPr="00B04353">
        <w:rPr>
          <w:sz w:val="28"/>
          <w:szCs w:val="28"/>
          <w:lang w:val="uk-UA"/>
        </w:rPr>
        <w:t xml:space="preserve">м. Нова Одеса,  Миколаївського району, </w:t>
      </w:r>
      <w:r>
        <w:rPr>
          <w:sz w:val="28"/>
          <w:szCs w:val="28"/>
          <w:lang w:val="uk-UA"/>
        </w:rPr>
        <w:t xml:space="preserve">Миколаївської області, </w:t>
      </w:r>
      <w:r w:rsidRPr="00B04353">
        <w:rPr>
          <w:sz w:val="28"/>
          <w:szCs w:val="28"/>
          <w:lang w:val="uk-UA"/>
        </w:rPr>
        <w:t xml:space="preserve">що згідно даних бухгалтерського обліку належить до комунальної власності </w:t>
      </w:r>
      <w:proofErr w:type="spellStart"/>
      <w:r w:rsidRPr="00B04353">
        <w:rPr>
          <w:sz w:val="28"/>
          <w:szCs w:val="28"/>
          <w:lang w:val="uk-UA"/>
        </w:rPr>
        <w:t>Новоодеської</w:t>
      </w:r>
      <w:proofErr w:type="spellEnd"/>
      <w:r w:rsidRPr="00B04353">
        <w:rPr>
          <w:sz w:val="28"/>
          <w:szCs w:val="28"/>
          <w:lang w:val="uk-UA"/>
        </w:rPr>
        <w:t xml:space="preserve"> територіальної громади;</w:t>
      </w:r>
    </w:p>
    <w:p w:rsidR="00947FBC" w:rsidRPr="00B04353" w:rsidRDefault="00947FBC" w:rsidP="00947FBC">
      <w:pPr>
        <w:pStyle w:val="3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B04353">
        <w:rPr>
          <w:sz w:val="28"/>
          <w:szCs w:val="28"/>
          <w:lang w:val="uk-UA"/>
        </w:rPr>
        <w:t xml:space="preserve">Відділу ЖКГ та ЦЗ апарату виконавчого комітету </w:t>
      </w:r>
      <w:proofErr w:type="spellStart"/>
      <w:r w:rsidRPr="00B04353">
        <w:rPr>
          <w:sz w:val="28"/>
          <w:szCs w:val="28"/>
          <w:lang w:val="uk-UA"/>
        </w:rPr>
        <w:t>Новоодеської</w:t>
      </w:r>
      <w:proofErr w:type="spellEnd"/>
      <w:r w:rsidRPr="00B04353">
        <w:rPr>
          <w:sz w:val="28"/>
          <w:szCs w:val="28"/>
          <w:lang w:val="uk-UA"/>
        </w:rPr>
        <w:t xml:space="preserve"> міської ради вжити заходів для реєстрації права комунальної власності у державному реєстрі речових прав на нерухоме майно у встановленому законом порядку. </w:t>
      </w:r>
    </w:p>
    <w:p w:rsidR="00947FBC" w:rsidRPr="00B04353" w:rsidRDefault="00947FBC" w:rsidP="00947FBC">
      <w:pPr>
        <w:pStyle w:val="3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04353">
        <w:rPr>
          <w:sz w:val="28"/>
          <w:szCs w:val="28"/>
          <w:lang w:val="uk-UA"/>
        </w:rPr>
        <w:t xml:space="preserve">Контроль за виконанням даного рішення покласти </w:t>
      </w:r>
      <w:r>
        <w:rPr>
          <w:sz w:val="28"/>
          <w:szCs w:val="28"/>
          <w:lang w:val="uk-UA"/>
        </w:rPr>
        <w:t xml:space="preserve">на заступника міського голови  </w:t>
      </w:r>
      <w:r w:rsidRPr="00B04353">
        <w:rPr>
          <w:sz w:val="28"/>
          <w:szCs w:val="28"/>
          <w:lang w:val="uk-UA"/>
        </w:rPr>
        <w:t>Журбу І.М.</w:t>
      </w:r>
    </w:p>
    <w:p w:rsidR="00947FBC" w:rsidRPr="00B04353" w:rsidRDefault="00947FBC" w:rsidP="00947FBC">
      <w:pPr>
        <w:pStyle w:val="3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947FBC" w:rsidRPr="00AE46DD" w:rsidRDefault="00947FBC" w:rsidP="00947FBC">
      <w:pPr>
        <w:rPr>
          <w:sz w:val="26"/>
          <w:szCs w:val="26"/>
          <w:lang w:val="uk-UA"/>
        </w:rPr>
      </w:pPr>
      <w:r w:rsidRPr="00B04353">
        <w:rPr>
          <w:b/>
          <w:sz w:val="28"/>
          <w:szCs w:val="28"/>
          <w:lang w:val="uk-UA"/>
        </w:rPr>
        <w:t>Міський голова                                                                   Олександр ПОЛЯКОВ</w:t>
      </w:r>
    </w:p>
    <w:p w:rsidR="00947FBC" w:rsidRPr="00A97D7C" w:rsidRDefault="00947FBC" w:rsidP="00947FBC">
      <w:pPr>
        <w:widowControl w:val="0"/>
        <w:suppressAutoHyphens/>
        <w:autoSpaceDN w:val="0"/>
        <w:ind w:right="-42"/>
        <w:jc w:val="both"/>
        <w:textAlignment w:val="baseline"/>
        <w:rPr>
          <w:rFonts w:cs="Tahoma"/>
          <w:b/>
          <w:color w:val="000000"/>
          <w:kern w:val="3"/>
          <w:sz w:val="26"/>
          <w:szCs w:val="26"/>
          <w:lang w:val="uk-UA"/>
        </w:rPr>
      </w:pPr>
    </w:p>
    <w:p w:rsidR="00BE0108" w:rsidRPr="00947FBC" w:rsidRDefault="00BE0108" w:rsidP="00947FBC">
      <w:bookmarkStart w:id="0" w:name="_GoBack"/>
      <w:bookmarkEnd w:id="0"/>
    </w:p>
    <w:sectPr w:rsidR="00BE0108" w:rsidRPr="00947FBC" w:rsidSect="00366280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EA"/>
    <w:multiLevelType w:val="hybridMultilevel"/>
    <w:tmpl w:val="5792E122"/>
    <w:lvl w:ilvl="0" w:tplc="1C5ECB7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 w15:restartNumberingAfterBreak="0">
    <w:nsid w:val="07B14B7D"/>
    <w:multiLevelType w:val="multilevel"/>
    <w:tmpl w:val="D7EE4064"/>
    <w:lvl w:ilvl="0">
      <w:start w:val="1"/>
      <w:numFmt w:val="decimal"/>
      <w:lvlText w:val="%1."/>
      <w:lvlJc w:val="left"/>
      <w:pPr>
        <w:ind w:left="117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19341515"/>
    <w:multiLevelType w:val="hybridMultilevel"/>
    <w:tmpl w:val="E7B006C6"/>
    <w:lvl w:ilvl="0" w:tplc="4A9A47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2C530C"/>
    <w:multiLevelType w:val="hybridMultilevel"/>
    <w:tmpl w:val="07604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B3CF6C4">
      <w:numFmt w:val="none"/>
      <w:lvlText w:val=""/>
      <w:lvlJc w:val="left"/>
      <w:pPr>
        <w:tabs>
          <w:tab w:val="num" w:pos="284"/>
        </w:tabs>
      </w:pPr>
    </w:lvl>
    <w:lvl w:ilvl="2" w:tplc="7C3CACE8">
      <w:numFmt w:val="none"/>
      <w:lvlText w:val=""/>
      <w:lvlJc w:val="left"/>
      <w:pPr>
        <w:tabs>
          <w:tab w:val="num" w:pos="284"/>
        </w:tabs>
      </w:pPr>
    </w:lvl>
    <w:lvl w:ilvl="3" w:tplc="BABC4214">
      <w:numFmt w:val="none"/>
      <w:lvlText w:val=""/>
      <w:lvlJc w:val="left"/>
      <w:pPr>
        <w:tabs>
          <w:tab w:val="num" w:pos="284"/>
        </w:tabs>
      </w:pPr>
    </w:lvl>
    <w:lvl w:ilvl="4" w:tplc="564ABE0E">
      <w:numFmt w:val="none"/>
      <w:lvlText w:val=""/>
      <w:lvlJc w:val="left"/>
      <w:pPr>
        <w:tabs>
          <w:tab w:val="num" w:pos="284"/>
        </w:tabs>
      </w:pPr>
    </w:lvl>
    <w:lvl w:ilvl="5" w:tplc="D61696EA">
      <w:numFmt w:val="none"/>
      <w:lvlText w:val=""/>
      <w:lvlJc w:val="left"/>
      <w:pPr>
        <w:tabs>
          <w:tab w:val="num" w:pos="284"/>
        </w:tabs>
      </w:pPr>
    </w:lvl>
    <w:lvl w:ilvl="6" w:tplc="2BC2FFF8">
      <w:numFmt w:val="none"/>
      <w:lvlText w:val=""/>
      <w:lvlJc w:val="left"/>
      <w:pPr>
        <w:tabs>
          <w:tab w:val="num" w:pos="284"/>
        </w:tabs>
      </w:pPr>
    </w:lvl>
    <w:lvl w:ilvl="7" w:tplc="868070B4">
      <w:numFmt w:val="none"/>
      <w:lvlText w:val=""/>
      <w:lvlJc w:val="left"/>
      <w:pPr>
        <w:tabs>
          <w:tab w:val="num" w:pos="284"/>
        </w:tabs>
      </w:pPr>
    </w:lvl>
    <w:lvl w:ilvl="8" w:tplc="27D47C30">
      <w:numFmt w:val="none"/>
      <w:lvlText w:val=""/>
      <w:lvlJc w:val="left"/>
      <w:pPr>
        <w:tabs>
          <w:tab w:val="num" w:pos="284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6A"/>
    <w:rsid w:val="000C38F0"/>
    <w:rsid w:val="00432156"/>
    <w:rsid w:val="008D35B3"/>
    <w:rsid w:val="00947FBC"/>
    <w:rsid w:val="009632AB"/>
    <w:rsid w:val="00A2776A"/>
    <w:rsid w:val="00B371BF"/>
    <w:rsid w:val="00BE0108"/>
    <w:rsid w:val="00CC6190"/>
    <w:rsid w:val="00E50388"/>
    <w:rsid w:val="00F018AC"/>
    <w:rsid w:val="00FC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0BD90"/>
  <w15:chartTrackingRefBased/>
  <w15:docId w15:val="{42887B60-D1A4-4C6B-931B-C4D9BB27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B371B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2776A"/>
    <w:pPr>
      <w:spacing w:after="0" w:line="240" w:lineRule="auto"/>
    </w:pPr>
    <w:rPr>
      <w:rFonts w:ascii="Times New Roman" w:eastAsia="Calibri" w:hAnsi="Times New Roman" w:cs="Times New Roman"/>
      <w:sz w:val="24"/>
      <w:lang w:val="ru-RU" w:eastAsia="ru-RU"/>
    </w:rPr>
  </w:style>
  <w:style w:type="character" w:customStyle="1" w:styleId="a4">
    <w:name w:val="Без интервала Знак"/>
    <w:link w:val="a3"/>
    <w:uiPriority w:val="99"/>
    <w:locked/>
    <w:rsid w:val="00A2776A"/>
    <w:rPr>
      <w:rFonts w:ascii="Times New Roman" w:eastAsia="Calibri" w:hAnsi="Times New Roman" w:cs="Times New Roman"/>
      <w:sz w:val="24"/>
      <w:lang w:val="ru-RU" w:eastAsia="ru-RU"/>
    </w:rPr>
  </w:style>
  <w:style w:type="paragraph" w:styleId="a5">
    <w:name w:val="Body Text"/>
    <w:basedOn w:val="a"/>
    <w:link w:val="a6"/>
    <w:qFormat/>
    <w:rsid w:val="000C38F0"/>
    <w:pPr>
      <w:widowControl w:val="0"/>
      <w:autoSpaceDE w:val="0"/>
      <w:autoSpaceDN w:val="0"/>
      <w:ind w:left="342"/>
    </w:pPr>
    <w:rPr>
      <w:sz w:val="28"/>
      <w:szCs w:val="28"/>
      <w:lang w:val="uk-UA" w:eastAsia="uk-UA" w:bidi="uk-UA"/>
    </w:rPr>
  </w:style>
  <w:style w:type="character" w:customStyle="1" w:styleId="a6">
    <w:name w:val="Основной текст Знак"/>
    <w:basedOn w:val="a0"/>
    <w:link w:val="a5"/>
    <w:rsid w:val="000C38F0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1">
    <w:name w:val="Без интервала1"/>
    <w:rsid w:val="000C38F0"/>
    <w:pPr>
      <w:spacing w:after="0" w:line="240" w:lineRule="auto"/>
    </w:pPr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2">
    <w:name w:val="Основной текст (2)"/>
    <w:basedOn w:val="a"/>
    <w:rsid w:val="00E50388"/>
    <w:pPr>
      <w:shd w:val="clear" w:color="auto" w:fill="FFFFFF"/>
      <w:spacing w:after="300" w:line="326" w:lineRule="exact"/>
      <w:ind w:hanging="360"/>
      <w:jc w:val="center"/>
    </w:pPr>
    <w:rPr>
      <w:sz w:val="27"/>
      <w:szCs w:val="27"/>
    </w:rPr>
  </w:style>
  <w:style w:type="character" w:customStyle="1" w:styleId="60">
    <w:name w:val="Заголовок 6 Знак"/>
    <w:basedOn w:val="a0"/>
    <w:link w:val="6"/>
    <w:rsid w:val="00B371BF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10">
    <w:name w:val="Основной текст Знак1"/>
    <w:uiPriority w:val="99"/>
    <w:locked/>
    <w:rsid w:val="00B371BF"/>
    <w:rPr>
      <w:shd w:val="clear" w:color="auto" w:fill="FFFFFF"/>
    </w:rPr>
  </w:style>
  <w:style w:type="paragraph" w:customStyle="1" w:styleId="3">
    <w:name w:val="Абзац списка3"/>
    <w:basedOn w:val="a"/>
    <w:uiPriority w:val="99"/>
    <w:rsid w:val="00947FBC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2023-12-12T14:05:00Z</dcterms:created>
  <dcterms:modified xsi:type="dcterms:W3CDTF">2023-12-12T14:05:00Z</dcterms:modified>
</cp:coreProperties>
</file>