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14C" w:rsidRPr="00BC2DDE" w:rsidRDefault="00C51F71" w:rsidP="008218B1">
      <w:pPr>
        <w:pStyle w:val="a3"/>
        <w:ind w:left="4395"/>
        <w:rPr>
          <w:sz w:val="23"/>
          <w:szCs w:val="24"/>
        </w:rPr>
      </w:pPr>
      <w:r>
        <w:rPr>
          <w:noProof/>
          <w:sz w:val="23"/>
          <w:szCs w:val="24"/>
          <w:lang w:val="en-US" w:eastAsia="en-US"/>
        </w:rPr>
        <mc:AlternateContent>
          <mc:Choice Requires="wpg">
            <w:drawing>
              <wp:inline distT="0" distB="0" distL="0" distR="0">
                <wp:extent cx="473075" cy="602615"/>
                <wp:effectExtent l="3810" t="5715" r="8890" b="127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EAD2FED" id="Group 2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6" o:title=""/>
                </v:shape>
                <w10:anchorlock/>
              </v:group>
            </w:pict>
          </mc:Fallback>
        </mc:AlternateContent>
      </w:r>
    </w:p>
    <w:p w:rsidR="0040314C" w:rsidRDefault="0040314C" w:rsidP="008218B1">
      <w:pPr>
        <w:pStyle w:val="a3"/>
        <w:spacing w:before="134" w:line="322" w:lineRule="exact"/>
        <w:ind w:left="0" w:right="567"/>
        <w:jc w:val="center"/>
      </w:pPr>
      <w:r>
        <w:t xml:space="preserve">     </w:t>
      </w:r>
      <w:r w:rsidRPr="0055705E">
        <w:t>НОВООДЕСЬКА МІСЬКА РАДА</w:t>
      </w:r>
      <w:r>
        <w:t xml:space="preserve"> </w:t>
      </w:r>
    </w:p>
    <w:p w:rsidR="0040314C" w:rsidRPr="0055705E" w:rsidRDefault="0040314C" w:rsidP="008218B1">
      <w:pPr>
        <w:pStyle w:val="a3"/>
        <w:spacing w:before="134" w:line="322" w:lineRule="exact"/>
        <w:ind w:left="0" w:right="567"/>
        <w:jc w:val="center"/>
      </w:pPr>
      <w:r>
        <w:t xml:space="preserve">        </w:t>
      </w:r>
      <w:r w:rsidRPr="0055705E">
        <w:t>МИКОЛАЇВСЬКОЇ ОБЛАСТІ</w:t>
      </w:r>
    </w:p>
    <w:p w:rsidR="0040314C" w:rsidRPr="0055705E" w:rsidRDefault="0040314C" w:rsidP="0055705E">
      <w:pPr>
        <w:pStyle w:val="a3"/>
        <w:ind w:left="1124" w:right="1149"/>
        <w:jc w:val="center"/>
      </w:pPr>
      <w:r>
        <w:t xml:space="preserve">  </w:t>
      </w:r>
      <w:r w:rsidRPr="0055705E">
        <w:t>ВИКОНАВЧИЙ КОМІТЕТ</w:t>
      </w:r>
    </w:p>
    <w:p w:rsidR="0040314C" w:rsidRPr="0055705E" w:rsidRDefault="0040314C" w:rsidP="0055705E">
      <w:pPr>
        <w:pStyle w:val="a3"/>
        <w:ind w:left="0"/>
      </w:pPr>
    </w:p>
    <w:p w:rsidR="0040314C" w:rsidRPr="0055705E" w:rsidRDefault="00C51F71" w:rsidP="0055705E">
      <w:pPr>
        <w:pStyle w:val="Heading11"/>
        <w:spacing w:before="213"/>
        <w:rPr>
          <w:sz w:val="28"/>
          <w:szCs w:val="28"/>
        </w:rPr>
      </w:pPr>
      <w:r>
        <w:rPr>
          <w:sz w:val="28"/>
          <w:szCs w:val="28"/>
        </w:rPr>
        <w:t xml:space="preserve">ПРОЕККТ </w:t>
      </w:r>
      <w:r w:rsidR="0040314C" w:rsidRPr="0055705E">
        <w:rPr>
          <w:sz w:val="28"/>
          <w:szCs w:val="28"/>
        </w:rPr>
        <w:t>Р І Ш Е Н Н Я</w:t>
      </w:r>
    </w:p>
    <w:p w:rsidR="0040314C" w:rsidRDefault="0040314C" w:rsidP="0055705E">
      <w:pPr>
        <w:pStyle w:val="a3"/>
        <w:spacing w:before="89" w:line="322" w:lineRule="exact"/>
        <w:ind w:left="1418" w:right="1559"/>
        <w:jc w:val="center"/>
      </w:pPr>
    </w:p>
    <w:p w:rsidR="0040314C" w:rsidRDefault="00C51F71" w:rsidP="00686251">
      <w:pPr>
        <w:pStyle w:val="a3"/>
        <w:spacing w:before="89" w:line="322" w:lineRule="exact"/>
        <w:ind w:left="0" w:right="61"/>
        <w:jc w:val="both"/>
        <w:rPr>
          <w:sz w:val="24"/>
          <w:szCs w:val="24"/>
        </w:rPr>
      </w:pPr>
      <w:r>
        <w:rPr>
          <w:sz w:val="24"/>
          <w:szCs w:val="24"/>
        </w:rPr>
        <w:t>_______</w:t>
      </w:r>
      <w:r w:rsidR="00E430B6">
        <w:rPr>
          <w:sz w:val="24"/>
          <w:szCs w:val="24"/>
        </w:rPr>
        <w:t>10</w:t>
      </w:r>
      <w:r w:rsidR="0040314C">
        <w:rPr>
          <w:sz w:val="24"/>
          <w:szCs w:val="24"/>
        </w:rPr>
        <w:t>.20</w:t>
      </w:r>
      <w:bookmarkStart w:id="0" w:name="_GoBack"/>
      <w:bookmarkEnd w:id="0"/>
      <w:r w:rsidR="0040314C">
        <w:rPr>
          <w:sz w:val="24"/>
          <w:szCs w:val="24"/>
        </w:rPr>
        <w:t>23</w:t>
      </w:r>
      <w:r w:rsidR="0040314C" w:rsidRPr="00686251">
        <w:rPr>
          <w:sz w:val="24"/>
          <w:szCs w:val="24"/>
        </w:rPr>
        <w:t xml:space="preserve"> року                                </w:t>
      </w:r>
      <w:r w:rsidR="0040314C">
        <w:rPr>
          <w:sz w:val="24"/>
          <w:szCs w:val="24"/>
        </w:rPr>
        <w:tab/>
      </w:r>
      <w:r w:rsidR="0040314C">
        <w:rPr>
          <w:sz w:val="24"/>
          <w:szCs w:val="24"/>
        </w:rPr>
        <w:tab/>
      </w:r>
      <w:r w:rsidR="0040314C" w:rsidRPr="00686251">
        <w:rPr>
          <w:sz w:val="24"/>
          <w:szCs w:val="24"/>
        </w:rPr>
        <w:t xml:space="preserve">м. Нова Одеса                      </w:t>
      </w:r>
      <w:r w:rsidR="0040314C" w:rsidRPr="00686251">
        <w:rPr>
          <w:sz w:val="24"/>
          <w:szCs w:val="24"/>
        </w:rPr>
        <w:tab/>
      </w:r>
      <w:r w:rsidR="0040314C">
        <w:rPr>
          <w:sz w:val="24"/>
          <w:szCs w:val="24"/>
        </w:rPr>
        <w:tab/>
      </w:r>
      <w:r w:rsidR="0040314C" w:rsidRPr="00686251">
        <w:rPr>
          <w:sz w:val="24"/>
          <w:szCs w:val="24"/>
        </w:rPr>
        <w:t xml:space="preserve">№ </w:t>
      </w:r>
      <w:r w:rsidR="00512AC1">
        <w:rPr>
          <w:sz w:val="24"/>
          <w:szCs w:val="24"/>
        </w:rPr>
        <w:t>___</w:t>
      </w:r>
    </w:p>
    <w:p w:rsidR="0040314C" w:rsidRDefault="0040314C" w:rsidP="00686251">
      <w:pPr>
        <w:pStyle w:val="a3"/>
        <w:spacing w:before="89" w:line="322" w:lineRule="exact"/>
        <w:ind w:left="0" w:right="61"/>
        <w:jc w:val="both"/>
        <w:rPr>
          <w:sz w:val="24"/>
          <w:szCs w:val="24"/>
        </w:rPr>
      </w:pPr>
    </w:p>
    <w:p w:rsidR="00512AC1" w:rsidRDefault="0040314C" w:rsidP="00686251">
      <w:pPr>
        <w:pStyle w:val="a3"/>
        <w:ind w:left="0"/>
        <w:jc w:val="both"/>
        <w:rPr>
          <w:b/>
        </w:rPr>
      </w:pPr>
      <w:r>
        <w:rPr>
          <w:b/>
        </w:rPr>
        <w:t>Про хід і результати виконання</w:t>
      </w:r>
      <w:r w:rsidR="00512AC1">
        <w:rPr>
          <w:b/>
        </w:rPr>
        <w:t xml:space="preserve"> </w:t>
      </w:r>
      <w:r>
        <w:rPr>
          <w:b/>
        </w:rPr>
        <w:t xml:space="preserve">бюджету </w:t>
      </w:r>
    </w:p>
    <w:p w:rsidR="00512AC1" w:rsidRDefault="0040314C" w:rsidP="00686251">
      <w:pPr>
        <w:pStyle w:val="a3"/>
        <w:ind w:left="0"/>
        <w:jc w:val="both"/>
        <w:rPr>
          <w:b/>
        </w:rPr>
      </w:pPr>
      <w:r>
        <w:rPr>
          <w:b/>
        </w:rPr>
        <w:t>Новоодеської міської територіальної</w:t>
      </w:r>
      <w:r w:rsidR="00512AC1">
        <w:rPr>
          <w:b/>
        </w:rPr>
        <w:t xml:space="preserve"> </w:t>
      </w:r>
      <w:r>
        <w:rPr>
          <w:b/>
        </w:rPr>
        <w:t xml:space="preserve">громади </w:t>
      </w:r>
    </w:p>
    <w:p w:rsidR="0040314C" w:rsidRDefault="0040314C" w:rsidP="00686251">
      <w:pPr>
        <w:pStyle w:val="a3"/>
        <w:ind w:left="0"/>
        <w:jc w:val="both"/>
        <w:rPr>
          <w:b/>
        </w:rPr>
      </w:pPr>
      <w:r>
        <w:rPr>
          <w:b/>
        </w:rPr>
        <w:t xml:space="preserve">за </w:t>
      </w:r>
      <w:r w:rsidR="00E430B6">
        <w:rPr>
          <w:b/>
        </w:rPr>
        <w:t>9</w:t>
      </w:r>
      <w:r w:rsidR="00512AC1">
        <w:rPr>
          <w:b/>
        </w:rPr>
        <w:t xml:space="preserve"> місяців</w:t>
      </w:r>
      <w:r>
        <w:rPr>
          <w:b/>
        </w:rPr>
        <w:t xml:space="preserve"> 2023 року</w:t>
      </w:r>
    </w:p>
    <w:p w:rsidR="0040314C" w:rsidRDefault="0040314C" w:rsidP="00686251">
      <w:pPr>
        <w:pStyle w:val="a3"/>
        <w:ind w:left="0"/>
        <w:jc w:val="both"/>
        <w:rPr>
          <w:b/>
        </w:rPr>
      </w:pPr>
    </w:p>
    <w:p w:rsidR="0040314C" w:rsidRDefault="0040314C" w:rsidP="00686251">
      <w:pPr>
        <w:pStyle w:val="a3"/>
        <w:ind w:left="0"/>
        <w:jc w:val="both"/>
        <w:rPr>
          <w:b/>
        </w:rPr>
      </w:pPr>
      <w:r>
        <w:rPr>
          <w:b/>
        </w:rPr>
        <w:tab/>
      </w:r>
    </w:p>
    <w:p w:rsidR="0040314C" w:rsidRDefault="0040314C" w:rsidP="00A24574">
      <w:pPr>
        <w:pStyle w:val="a3"/>
        <w:spacing w:after="120"/>
        <w:ind w:left="0" w:firstLine="708"/>
        <w:jc w:val="both"/>
      </w:pPr>
      <w:r w:rsidRPr="00A24574">
        <w:t xml:space="preserve">Відповідно до пункту 1 </w:t>
      </w:r>
      <w:r>
        <w:t>частини “а” статті 28 Закону України «</w:t>
      </w:r>
      <w:r w:rsidRPr="00A24574">
        <w:t>Про місцеве самоврядування в Україні</w:t>
      </w:r>
      <w:r>
        <w:t>»</w:t>
      </w:r>
      <w:r w:rsidRPr="00A24574">
        <w:t xml:space="preserve">, </w:t>
      </w:r>
      <w:r>
        <w:t xml:space="preserve">заслухавши інформацію начальника фінансового управління Новоодеської міської ради Литвиненко Т.Г. про </w:t>
      </w:r>
      <w:r w:rsidRPr="00A24574">
        <w:t xml:space="preserve">виконання бюджету </w:t>
      </w:r>
      <w:r>
        <w:t>Новооде</w:t>
      </w:r>
      <w:r w:rsidRPr="00A24574">
        <w:t xml:space="preserve">ської міської територіальної громади за </w:t>
      </w:r>
      <w:r w:rsidR="00E430B6">
        <w:t>9</w:t>
      </w:r>
      <w:r w:rsidR="00512AC1">
        <w:t xml:space="preserve"> місяців</w:t>
      </w:r>
      <w:r>
        <w:t xml:space="preserve"> </w:t>
      </w:r>
      <w:r w:rsidRPr="00A24574">
        <w:t>202</w:t>
      </w:r>
      <w:r>
        <w:t>3</w:t>
      </w:r>
      <w:r w:rsidRPr="00A24574">
        <w:t xml:space="preserve"> року,</w:t>
      </w:r>
      <w:r>
        <w:t xml:space="preserve"> </w:t>
      </w:r>
      <w:r w:rsidRPr="00A24574">
        <w:t xml:space="preserve">виконавчий комітет міської ради </w:t>
      </w:r>
    </w:p>
    <w:p w:rsidR="0040314C" w:rsidRDefault="0040314C" w:rsidP="00A24574">
      <w:pPr>
        <w:pStyle w:val="a3"/>
        <w:spacing w:after="120"/>
        <w:ind w:left="0"/>
        <w:jc w:val="both"/>
        <w:rPr>
          <w:b/>
        </w:rPr>
      </w:pPr>
      <w:r w:rsidRPr="00A24574">
        <w:rPr>
          <w:b/>
        </w:rPr>
        <w:t>ВИРІШИВ:</w:t>
      </w:r>
    </w:p>
    <w:p w:rsidR="0040314C" w:rsidRDefault="0040314C" w:rsidP="00D16A03">
      <w:pPr>
        <w:spacing w:after="120"/>
        <w:jc w:val="both"/>
        <w:rPr>
          <w:sz w:val="28"/>
          <w:szCs w:val="28"/>
        </w:rPr>
      </w:pPr>
      <w:r w:rsidRPr="00A24574">
        <w:t xml:space="preserve">1. </w:t>
      </w:r>
      <w:r>
        <w:rPr>
          <w:sz w:val="28"/>
          <w:szCs w:val="28"/>
        </w:rPr>
        <w:t>Інформацію згідно додатків 1 та 2 начальника фінансового управління Новоодеської</w:t>
      </w:r>
      <w:r w:rsidRPr="00A245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міської ради </w:t>
      </w:r>
      <w:r w:rsidRPr="00A24574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хід і результати </w:t>
      </w:r>
      <w:r w:rsidRPr="00A24574">
        <w:rPr>
          <w:sz w:val="28"/>
          <w:szCs w:val="28"/>
        </w:rPr>
        <w:t xml:space="preserve">виконання бюджету </w:t>
      </w:r>
      <w:r>
        <w:rPr>
          <w:sz w:val="28"/>
          <w:szCs w:val="28"/>
        </w:rPr>
        <w:t>Новооде</w:t>
      </w:r>
      <w:r w:rsidRPr="00A24574">
        <w:rPr>
          <w:sz w:val="28"/>
          <w:szCs w:val="28"/>
        </w:rPr>
        <w:t xml:space="preserve">ської міської територіальної громади за </w:t>
      </w:r>
      <w:r w:rsidR="00E430B6">
        <w:rPr>
          <w:sz w:val="28"/>
          <w:szCs w:val="28"/>
        </w:rPr>
        <w:t>9</w:t>
      </w:r>
      <w:r w:rsidR="00512AC1">
        <w:rPr>
          <w:sz w:val="28"/>
          <w:szCs w:val="28"/>
        </w:rPr>
        <w:t xml:space="preserve"> місяців</w:t>
      </w:r>
      <w:r w:rsidRPr="00A24574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A24574">
        <w:rPr>
          <w:sz w:val="28"/>
          <w:szCs w:val="28"/>
        </w:rPr>
        <w:t xml:space="preserve"> року</w:t>
      </w:r>
      <w:r>
        <w:rPr>
          <w:sz w:val="28"/>
          <w:szCs w:val="28"/>
        </w:rPr>
        <w:t xml:space="preserve"> прийняти до відома</w:t>
      </w:r>
      <w:r w:rsidRPr="00A2457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0314C" w:rsidRDefault="0040314C" w:rsidP="00D16A03">
      <w:pPr>
        <w:spacing w:after="120"/>
        <w:jc w:val="both"/>
        <w:rPr>
          <w:sz w:val="28"/>
          <w:szCs w:val="28"/>
        </w:rPr>
      </w:pPr>
      <w:r w:rsidRPr="00A24574">
        <w:rPr>
          <w:sz w:val="28"/>
          <w:szCs w:val="28"/>
        </w:rPr>
        <w:t>2. Фінансовому управлінню міської ради (</w:t>
      </w:r>
      <w:r>
        <w:rPr>
          <w:sz w:val="28"/>
          <w:szCs w:val="28"/>
        </w:rPr>
        <w:t>Литвиненко Т.Г.</w:t>
      </w:r>
      <w:r w:rsidRPr="00A24574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подати </w:t>
      </w:r>
      <w:r w:rsidRPr="00A24574">
        <w:rPr>
          <w:sz w:val="28"/>
          <w:szCs w:val="28"/>
        </w:rPr>
        <w:t>Звіт</w:t>
      </w:r>
      <w:r>
        <w:rPr>
          <w:sz w:val="28"/>
          <w:szCs w:val="28"/>
        </w:rPr>
        <w:t xml:space="preserve"> </w:t>
      </w:r>
      <w:r w:rsidRPr="00A24574">
        <w:rPr>
          <w:sz w:val="28"/>
          <w:szCs w:val="28"/>
        </w:rPr>
        <w:t>про</w:t>
      </w:r>
      <w:r>
        <w:rPr>
          <w:sz w:val="28"/>
          <w:szCs w:val="28"/>
        </w:rPr>
        <w:t xml:space="preserve"> хід і результати </w:t>
      </w:r>
      <w:r w:rsidRPr="00A24574">
        <w:rPr>
          <w:sz w:val="28"/>
          <w:szCs w:val="28"/>
        </w:rPr>
        <w:t>виконання</w:t>
      </w:r>
      <w:r>
        <w:rPr>
          <w:sz w:val="28"/>
          <w:szCs w:val="28"/>
        </w:rPr>
        <w:t xml:space="preserve"> </w:t>
      </w:r>
      <w:r w:rsidRPr="00A24574">
        <w:rPr>
          <w:sz w:val="28"/>
          <w:szCs w:val="28"/>
        </w:rPr>
        <w:t>бюджету</w:t>
      </w:r>
      <w:r>
        <w:rPr>
          <w:sz w:val="28"/>
          <w:szCs w:val="28"/>
        </w:rPr>
        <w:t xml:space="preserve"> Новооде</w:t>
      </w:r>
      <w:r w:rsidRPr="00A24574">
        <w:rPr>
          <w:sz w:val="28"/>
          <w:szCs w:val="28"/>
        </w:rPr>
        <w:t>ської</w:t>
      </w:r>
      <w:r>
        <w:rPr>
          <w:sz w:val="28"/>
          <w:szCs w:val="28"/>
        </w:rPr>
        <w:t xml:space="preserve"> </w:t>
      </w:r>
      <w:r w:rsidRPr="00A24574">
        <w:rPr>
          <w:sz w:val="28"/>
          <w:szCs w:val="28"/>
        </w:rPr>
        <w:t>міської</w:t>
      </w:r>
      <w:r>
        <w:rPr>
          <w:sz w:val="28"/>
          <w:szCs w:val="28"/>
        </w:rPr>
        <w:t xml:space="preserve"> </w:t>
      </w:r>
      <w:r w:rsidRPr="00A24574">
        <w:rPr>
          <w:sz w:val="28"/>
          <w:szCs w:val="28"/>
        </w:rPr>
        <w:t>територіальної</w:t>
      </w:r>
      <w:r>
        <w:rPr>
          <w:sz w:val="28"/>
          <w:szCs w:val="28"/>
        </w:rPr>
        <w:t xml:space="preserve"> </w:t>
      </w:r>
      <w:r w:rsidRPr="00A24574">
        <w:rPr>
          <w:sz w:val="28"/>
          <w:szCs w:val="28"/>
        </w:rPr>
        <w:t>громади</w:t>
      </w:r>
      <w:r>
        <w:rPr>
          <w:sz w:val="28"/>
          <w:szCs w:val="28"/>
        </w:rPr>
        <w:t xml:space="preserve"> </w:t>
      </w:r>
      <w:r w:rsidRPr="00A24574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E430B6">
        <w:rPr>
          <w:sz w:val="28"/>
          <w:szCs w:val="28"/>
        </w:rPr>
        <w:t>9</w:t>
      </w:r>
      <w:r w:rsidR="00512AC1">
        <w:rPr>
          <w:sz w:val="28"/>
          <w:szCs w:val="28"/>
        </w:rPr>
        <w:t xml:space="preserve"> місяців</w:t>
      </w:r>
      <w:r w:rsidRPr="00A24574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A24574">
        <w:rPr>
          <w:sz w:val="28"/>
          <w:szCs w:val="28"/>
        </w:rPr>
        <w:t xml:space="preserve"> року</w:t>
      </w:r>
      <w:r>
        <w:rPr>
          <w:sz w:val="28"/>
          <w:szCs w:val="28"/>
        </w:rPr>
        <w:t xml:space="preserve"> </w:t>
      </w:r>
      <w:r w:rsidRPr="00A2457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4574">
        <w:rPr>
          <w:sz w:val="28"/>
          <w:szCs w:val="28"/>
        </w:rPr>
        <w:t>розгляд</w:t>
      </w:r>
      <w:r>
        <w:rPr>
          <w:sz w:val="28"/>
          <w:szCs w:val="28"/>
        </w:rPr>
        <w:t xml:space="preserve"> </w:t>
      </w:r>
      <w:r w:rsidRPr="00A24574">
        <w:rPr>
          <w:sz w:val="28"/>
          <w:szCs w:val="28"/>
        </w:rPr>
        <w:t>місько</w:t>
      </w:r>
      <w:r>
        <w:rPr>
          <w:sz w:val="28"/>
          <w:szCs w:val="28"/>
        </w:rPr>
        <w:t xml:space="preserve">ї </w:t>
      </w:r>
      <w:r w:rsidRPr="00A24574">
        <w:rPr>
          <w:sz w:val="28"/>
          <w:szCs w:val="28"/>
        </w:rPr>
        <w:t>рад</w:t>
      </w:r>
      <w:r>
        <w:rPr>
          <w:sz w:val="28"/>
          <w:szCs w:val="28"/>
        </w:rPr>
        <w:t>и</w:t>
      </w:r>
      <w:r w:rsidRPr="00A24574">
        <w:rPr>
          <w:sz w:val="28"/>
          <w:szCs w:val="28"/>
        </w:rPr>
        <w:t>.</w:t>
      </w:r>
    </w:p>
    <w:p w:rsidR="0040314C" w:rsidRPr="002B5B02" w:rsidRDefault="0040314C" w:rsidP="00ED2950">
      <w:pPr>
        <w:pStyle w:val="a6"/>
        <w:spacing w:after="0"/>
        <w:ind w:left="0" w:right="-58"/>
        <w:jc w:val="both"/>
        <w:rPr>
          <w:sz w:val="28"/>
          <w:szCs w:val="28"/>
          <w:lang w:val="uk-UA"/>
        </w:rPr>
      </w:pPr>
      <w:r w:rsidRPr="00512AC1">
        <w:rPr>
          <w:sz w:val="28"/>
          <w:szCs w:val="28"/>
          <w:lang w:val="uk-UA"/>
        </w:rPr>
        <w:t xml:space="preserve">3. </w:t>
      </w:r>
      <w:r w:rsidRPr="002B5B02">
        <w:rPr>
          <w:sz w:val="28"/>
          <w:szCs w:val="28"/>
          <w:lang w:val="uk-UA"/>
        </w:rPr>
        <w:t xml:space="preserve">Заступнику міського голови </w:t>
      </w:r>
      <w:r>
        <w:rPr>
          <w:sz w:val="28"/>
          <w:szCs w:val="28"/>
          <w:lang w:val="uk-UA"/>
        </w:rPr>
        <w:t xml:space="preserve">Світлані </w:t>
      </w:r>
      <w:r w:rsidRPr="002B5B02">
        <w:rPr>
          <w:sz w:val="28"/>
          <w:szCs w:val="28"/>
          <w:lang w:val="uk-UA"/>
        </w:rPr>
        <w:t xml:space="preserve">Злій </w:t>
      </w:r>
      <w:r>
        <w:rPr>
          <w:sz w:val="28"/>
          <w:szCs w:val="28"/>
          <w:lang w:val="uk-UA"/>
        </w:rPr>
        <w:t>спільно з фінансовим управлінням Новоодеської міської ради продовжити</w:t>
      </w:r>
      <w:r w:rsidRPr="002B5B02">
        <w:rPr>
          <w:sz w:val="28"/>
          <w:szCs w:val="28"/>
          <w:lang w:val="uk-UA"/>
        </w:rPr>
        <w:t xml:space="preserve"> роботу щодо максимального залучення всіх можливих надходжень до </w:t>
      </w:r>
      <w:r>
        <w:rPr>
          <w:sz w:val="28"/>
          <w:szCs w:val="28"/>
          <w:lang w:val="uk-UA"/>
        </w:rPr>
        <w:t>міс</w:t>
      </w:r>
      <w:r w:rsidRPr="002B5B02">
        <w:rPr>
          <w:sz w:val="28"/>
          <w:szCs w:val="28"/>
          <w:lang w:val="uk-UA"/>
        </w:rPr>
        <w:t xml:space="preserve">ького бюджету та виконання затверджених показників по доходах на </w:t>
      </w:r>
      <w:r>
        <w:rPr>
          <w:sz w:val="28"/>
          <w:szCs w:val="28"/>
          <w:lang w:val="uk-UA"/>
        </w:rPr>
        <w:t>2023</w:t>
      </w:r>
      <w:r w:rsidRPr="002B5B02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і</w:t>
      </w:r>
      <w:r w:rsidRPr="002B5B02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.</w:t>
      </w:r>
    </w:p>
    <w:p w:rsidR="0040314C" w:rsidRDefault="0040314C" w:rsidP="00A24574">
      <w:pPr>
        <w:jc w:val="both"/>
        <w:rPr>
          <w:sz w:val="28"/>
          <w:szCs w:val="28"/>
        </w:rPr>
      </w:pPr>
    </w:p>
    <w:p w:rsidR="0040314C" w:rsidRDefault="0040314C" w:rsidP="00A2457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24574">
        <w:rPr>
          <w:sz w:val="28"/>
          <w:szCs w:val="28"/>
        </w:rPr>
        <w:t xml:space="preserve">. Зобов’язати головних розпорядників коштів бюджету </w:t>
      </w:r>
      <w:r>
        <w:rPr>
          <w:sz w:val="28"/>
          <w:szCs w:val="28"/>
        </w:rPr>
        <w:t>Новооде</w:t>
      </w:r>
      <w:r w:rsidRPr="00A24574">
        <w:rPr>
          <w:sz w:val="28"/>
          <w:szCs w:val="28"/>
        </w:rPr>
        <w:t>ської міської територіальної громади:</w:t>
      </w:r>
    </w:p>
    <w:p w:rsidR="0040314C" w:rsidRDefault="0040314C" w:rsidP="00D16A03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24574">
        <w:rPr>
          <w:sz w:val="28"/>
          <w:szCs w:val="28"/>
        </w:rPr>
        <w:t>.1. Забезпечити контроль щодо здійснення видатків на утримання установ та закладів у межах асигнувань, передбачених кошторисами,</w:t>
      </w:r>
      <w:r>
        <w:rPr>
          <w:sz w:val="28"/>
          <w:szCs w:val="28"/>
        </w:rPr>
        <w:t xml:space="preserve"> </w:t>
      </w:r>
      <w:r w:rsidRPr="00A24574">
        <w:rPr>
          <w:sz w:val="28"/>
          <w:szCs w:val="28"/>
        </w:rPr>
        <w:t>планами асигнувань та планами використання. Не допускати взяття зобов’язань понад кошторисні призначення, плани використання.</w:t>
      </w:r>
      <w:r>
        <w:rPr>
          <w:sz w:val="28"/>
          <w:szCs w:val="28"/>
        </w:rPr>
        <w:t xml:space="preserve"> </w:t>
      </w:r>
      <w:r w:rsidRPr="00A24574">
        <w:rPr>
          <w:sz w:val="28"/>
          <w:szCs w:val="28"/>
        </w:rPr>
        <w:t>Вжити</w:t>
      </w:r>
      <w:r>
        <w:rPr>
          <w:sz w:val="28"/>
          <w:szCs w:val="28"/>
        </w:rPr>
        <w:t xml:space="preserve"> </w:t>
      </w:r>
      <w:r w:rsidRPr="00A24574">
        <w:rPr>
          <w:sz w:val="28"/>
          <w:szCs w:val="28"/>
        </w:rPr>
        <w:t>заходів</w:t>
      </w:r>
      <w:r>
        <w:rPr>
          <w:sz w:val="28"/>
          <w:szCs w:val="28"/>
        </w:rPr>
        <w:t xml:space="preserve"> </w:t>
      </w:r>
      <w:r w:rsidRPr="00A24574">
        <w:rPr>
          <w:sz w:val="28"/>
          <w:szCs w:val="28"/>
        </w:rPr>
        <w:t>щодо</w:t>
      </w:r>
      <w:r>
        <w:rPr>
          <w:sz w:val="28"/>
          <w:szCs w:val="28"/>
        </w:rPr>
        <w:t xml:space="preserve"> </w:t>
      </w:r>
      <w:r w:rsidRPr="00A24574">
        <w:rPr>
          <w:sz w:val="28"/>
          <w:szCs w:val="28"/>
        </w:rPr>
        <w:t>оптимізації</w:t>
      </w:r>
      <w:r>
        <w:rPr>
          <w:sz w:val="28"/>
          <w:szCs w:val="28"/>
        </w:rPr>
        <w:t xml:space="preserve"> </w:t>
      </w:r>
      <w:r w:rsidRPr="00A24574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A24574">
        <w:rPr>
          <w:sz w:val="28"/>
          <w:szCs w:val="28"/>
        </w:rPr>
        <w:t>економії</w:t>
      </w:r>
      <w:r>
        <w:rPr>
          <w:sz w:val="28"/>
          <w:szCs w:val="28"/>
        </w:rPr>
        <w:t xml:space="preserve"> </w:t>
      </w:r>
      <w:r w:rsidRPr="00A24574">
        <w:rPr>
          <w:sz w:val="28"/>
          <w:szCs w:val="28"/>
        </w:rPr>
        <w:t>бюджетних</w:t>
      </w:r>
      <w:r>
        <w:rPr>
          <w:sz w:val="28"/>
          <w:szCs w:val="28"/>
        </w:rPr>
        <w:t xml:space="preserve"> </w:t>
      </w:r>
      <w:r w:rsidRPr="00A24574">
        <w:rPr>
          <w:sz w:val="28"/>
          <w:szCs w:val="28"/>
        </w:rPr>
        <w:t>коштів.</w:t>
      </w:r>
      <w:r>
        <w:rPr>
          <w:sz w:val="28"/>
          <w:szCs w:val="28"/>
        </w:rPr>
        <w:t xml:space="preserve"> </w:t>
      </w:r>
    </w:p>
    <w:p w:rsidR="0040314C" w:rsidRDefault="0040314C" w:rsidP="00D16A03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A24574">
        <w:rPr>
          <w:sz w:val="28"/>
          <w:szCs w:val="28"/>
        </w:rPr>
        <w:t>.2. Забезпечити безумовне дотримання вимог статті 26 Бюджетного кодексу України щодо організації ефективної системи внутрішнього</w:t>
      </w:r>
      <w:r>
        <w:rPr>
          <w:sz w:val="28"/>
          <w:szCs w:val="28"/>
        </w:rPr>
        <w:t xml:space="preserve"> </w:t>
      </w:r>
      <w:r w:rsidRPr="00A24574">
        <w:rPr>
          <w:sz w:val="28"/>
          <w:szCs w:val="28"/>
        </w:rPr>
        <w:t>фінансового</w:t>
      </w:r>
      <w:r>
        <w:rPr>
          <w:sz w:val="28"/>
          <w:szCs w:val="28"/>
        </w:rPr>
        <w:t xml:space="preserve"> </w:t>
      </w:r>
      <w:r w:rsidRPr="00A24574">
        <w:rPr>
          <w:sz w:val="28"/>
          <w:szCs w:val="28"/>
        </w:rPr>
        <w:t>контролю</w:t>
      </w:r>
      <w:r>
        <w:rPr>
          <w:sz w:val="28"/>
          <w:szCs w:val="28"/>
        </w:rPr>
        <w:t xml:space="preserve"> </w:t>
      </w:r>
      <w:r w:rsidRPr="00A2457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4574">
        <w:rPr>
          <w:sz w:val="28"/>
          <w:szCs w:val="28"/>
        </w:rPr>
        <w:t>всіх</w:t>
      </w:r>
      <w:r>
        <w:rPr>
          <w:sz w:val="28"/>
          <w:szCs w:val="28"/>
        </w:rPr>
        <w:t xml:space="preserve"> </w:t>
      </w:r>
      <w:r w:rsidRPr="00A24574">
        <w:rPr>
          <w:sz w:val="28"/>
          <w:szCs w:val="28"/>
        </w:rPr>
        <w:t>стадіях</w:t>
      </w:r>
      <w:r>
        <w:rPr>
          <w:sz w:val="28"/>
          <w:szCs w:val="28"/>
        </w:rPr>
        <w:t xml:space="preserve"> </w:t>
      </w:r>
      <w:r w:rsidRPr="00A24574">
        <w:rPr>
          <w:sz w:val="28"/>
          <w:szCs w:val="28"/>
        </w:rPr>
        <w:t>бюджетного</w:t>
      </w:r>
      <w:r>
        <w:rPr>
          <w:sz w:val="28"/>
          <w:szCs w:val="28"/>
        </w:rPr>
        <w:t xml:space="preserve"> </w:t>
      </w:r>
      <w:r w:rsidRPr="00A24574">
        <w:rPr>
          <w:sz w:val="28"/>
          <w:szCs w:val="28"/>
        </w:rPr>
        <w:t>процесу.</w:t>
      </w:r>
    </w:p>
    <w:p w:rsidR="0040314C" w:rsidRDefault="0040314C" w:rsidP="00D16A03">
      <w:pPr>
        <w:spacing w:after="12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24574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A24574">
        <w:rPr>
          <w:sz w:val="28"/>
          <w:szCs w:val="28"/>
        </w:rPr>
        <w:t xml:space="preserve">. Посилити ефективність використання власних надходжень бюджетних установ, що зараховуються до спеціального фонду бюджету </w:t>
      </w:r>
      <w:r>
        <w:rPr>
          <w:sz w:val="28"/>
          <w:szCs w:val="28"/>
        </w:rPr>
        <w:t>Новооде</w:t>
      </w:r>
      <w:r w:rsidRPr="00A24574">
        <w:rPr>
          <w:sz w:val="28"/>
          <w:szCs w:val="28"/>
        </w:rPr>
        <w:t>ської міської територіальної громади. Фінансування видатків, які</w:t>
      </w:r>
      <w:r>
        <w:rPr>
          <w:sz w:val="28"/>
          <w:szCs w:val="28"/>
        </w:rPr>
        <w:t xml:space="preserve"> </w:t>
      </w:r>
      <w:r w:rsidRPr="00A24574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A24574">
        <w:rPr>
          <w:sz w:val="28"/>
          <w:szCs w:val="28"/>
        </w:rPr>
        <w:t>забезпечені</w:t>
      </w:r>
      <w:r>
        <w:rPr>
          <w:sz w:val="28"/>
          <w:szCs w:val="28"/>
        </w:rPr>
        <w:t xml:space="preserve"> </w:t>
      </w:r>
      <w:r w:rsidRPr="00A24574">
        <w:rPr>
          <w:sz w:val="28"/>
          <w:szCs w:val="28"/>
        </w:rPr>
        <w:t>призначеннями</w:t>
      </w:r>
      <w:r>
        <w:rPr>
          <w:sz w:val="28"/>
          <w:szCs w:val="28"/>
        </w:rPr>
        <w:t xml:space="preserve"> </w:t>
      </w:r>
      <w:r w:rsidRPr="00A24574">
        <w:rPr>
          <w:sz w:val="28"/>
          <w:szCs w:val="28"/>
        </w:rPr>
        <w:t>загального</w:t>
      </w:r>
      <w:r>
        <w:rPr>
          <w:sz w:val="28"/>
          <w:szCs w:val="28"/>
        </w:rPr>
        <w:t xml:space="preserve"> </w:t>
      </w:r>
      <w:r w:rsidRPr="00A24574">
        <w:rPr>
          <w:sz w:val="28"/>
          <w:szCs w:val="28"/>
        </w:rPr>
        <w:t>фонду</w:t>
      </w:r>
      <w:r>
        <w:rPr>
          <w:sz w:val="28"/>
          <w:szCs w:val="28"/>
        </w:rPr>
        <w:t xml:space="preserve"> </w:t>
      </w:r>
      <w:r w:rsidRPr="00A24574">
        <w:rPr>
          <w:sz w:val="28"/>
          <w:szCs w:val="28"/>
        </w:rPr>
        <w:t>бюджету,</w:t>
      </w:r>
      <w:r>
        <w:rPr>
          <w:sz w:val="28"/>
          <w:szCs w:val="28"/>
        </w:rPr>
        <w:t xml:space="preserve"> </w:t>
      </w:r>
      <w:r w:rsidRPr="00A24574">
        <w:rPr>
          <w:sz w:val="28"/>
          <w:szCs w:val="28"/>
        </w:rPr>
        <w:t>здійснювати</w:t>
      </w:r>
      <w:r>
        <w:rPr>
          <w:sz w:val="28"/>
          <w:szCs w:val="28"/>
        </w:rPr>
        <w:t xml:space="preserve"> </w:t>
      </w:r>
      <w:r w:rsidRPr="00A24574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A24574">
        <w:rPr>
          <w:sz w:val="28"/>
          <w:szCs w:val="28"/>
        </w:rPr>
        <w:t xml:space="preserve">рахунок власних надходжень спеціального фонду бюджету </w:t>
      </w:r>
      <w:r>
        <w:rPr>
          <w:sz w:val="28"/>
          <w:szCs w:val="28"/>
        </w:rPr>
        <w:t>Новооде</w:t>
      </w:r>
      <w:r w:rsidRPr="00A24574">
        <w:rPr>
          <w:sz w:val="28"/>
          <w:szCs w:val="28"/>
        </w:rPr>
        <w:t>ської міської територіальної громади та за рахунок власних надходжень</w:t>
      </w:r>
      <w:r>
        <w:rPr>
          <w:sz w:val="28"/>
          <w:szCs w:val="28"/>
        </w:rPr>
        <w:t xml:space="preserve"> </w:t>
      </w:r>
      <w:r w:rsidRPr="00A24574">
        <w:rPr>
          <w:sz w:val="28"/>
          <w:szCs w:val="28"/>
        </w:rPr>
        <w:t>комунальних</w:t>
      </w:r>
      <w:r>
        <w:rPr>
          <w:sz w:val="28"/>
          <w:szCs w:val="28"/>
        </w:rPr>
        <w:t xml:space="preserve"> </w:t>
      </w:r>
      <w:r w:rsidRPr="00A24574">
        <w:rPr>
          <w:sz w:val="28"/>
          <w:szCs w:val="28"/>
        </w:rPr>
        <w:t>некомерційних</w:t>
      </w:r>
      <w:r>
        <w:rPr>
          <w:sz w:val="28"/>
          <w:szCs w:val="28"/>
        </w:rPr>
        <w:t xml:space="preserve"> </w:t>
      </w:r>
      <w:r w:rsidRPr="00A24574">
        <w:rPr>
          <w:sz w:val="28"/>
          <w:szCs w:val="28"/>
        </w:rPr>
        <w:t>підприємств</w:t>
      </w:r>
      <w:r>
        <w:rPr>
          <w:sz w:val="28"/>
          <w:szCs w:val="28"/>
        </w:rPr>
        <w:t xml:space="preserve"> Новооде</w:t>
      </w:r>
      <w:r w:rsidRPr="00A24574">
        <w:rPr>
          <w:sz w:val="28"/>
          <w:szCs w:val="28"/>
        </w:rPr>
        <w:t>ської</w:t>
      </w:r>
      <w:r>
        <w:rPr>
          <w:sz w:val="28"/>
          <w:szCs w:val="28"/>
        </w:rPr>
        <w:t xml:space="preserve"> м</w:t>
      </w:r>
      <w:r w:rsidRPr="00A24574">
        <w:rPr>
          <w:sz w:val="28"/>
          <w:szCs w:val="28"/>
        </w:rPr>
        <w:t>іської</w:t>
      </w:r>
      <w:r>
        <w:rPr>
          <w:sz w:val="28"/>
          <w:szCs w:val="28"/>
        </w:rPr>
        <w:t xml:space="preserve"> </w:t>
      </w:r>
      <w:r w:rsidRPr="00A24574">
        <w:rPr>
          <w:sz w:val="28"/>
          <w:szCs w:val="28"/>
        </w:rPr>
        <w:t>ради.</w:t>
      </w:r>
    </w:p>
    <w:p w:rsidR="0040314C" w:rsidRDefault="0040314C" w:rsidP="00AB751F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24574">
        <w:rPr>
          <w:sz w:val="28"/>
          <w:szCs w:val="28"/>
        </w:rPr>
        <w:t xml:space="preserve">. Контроль за виконанням цього рішення покласти на </w:t>
      </w:r>
      <w:r>
        <w:rPr>
          <w:sz w:val="28"/>
          <w:szCs w:val="28"/>
        </w:rPr>
        <w:t>заступника</w:t>
      </w:r>
      <w:r w:rsidRPr="00A24574">
        <w:rPr>
          <w:sz w:val="28"/>
          <w:szCs w:val="28"/>
        </w:rPr>
        <w:t xml:space="preserve"> міського голови </w:t>
      </w:r>
      <w:r>
        <w:rPr>
          <w:sz w:val="28"/>
          <w:szCs w:val="28"/>
        </w:rPr>
        <w:t>Світлану Злу.</w:t>
      </w:r>
    </w:p>
    <w:p w:rsidR="0040314C" w:rsidRDefault="0040314C" w:rsidP="00AB751F">
      <w:pPr>
        <w:jc w:val="both"/>
        <w:rPr>
          <w:sz w:val="28"/>
          <w:szCs w:val="28"/>
        </w:rPr>
      </w:pPr>
    </w:p>
    <w:p w:rsidR="0040314C" w:rsidRDefault="0040314C" w:rsidP="00AB751F">
      <w:pPr>
        <w:jc w:val="both"/>
        <w:rPr>
          <w:sz w:val="28"/>
          <w:szCs w:val="28"/>
        </w:rPr>
      </w:pPr>
    </w:p>
    <w:p w:rsidR="0040314C" w:rsidRDefault="0040314C" w:rsidP="00AB751F">
      <w:pPr>
        <w:jc w:val="both"/>
        <w:rPr>
          <w:sz w:val="28"/>
          <w:szCs w:val="28"/>
        </w:rPr>
      </w:pPr>
    </w:p>
    <w:p w:rsidR="0040314C" w:rsidRPr="00520099" w:rsidRDefault="0040314C" w:rsidP="00AB751F">
      <w:pPr>
        <w:jc w:val="both"/>
        <w:rPr>
          <w:b/>
          <w:sz w:val="28"/>
          <w:szCs w:val="28"/>
        </w:rPr>
      </w:pPr>
      <w:r w:rsidRPr="00520099">
        <w:rPr>
          <w:b/>
          <w:sz w:val="28"/>
          <w:szCs w:val="28"/>
        </w:rPr>
        <w:t>Міський голова</w:t>
      </w:r>
      <w:r w:rsidRPr="00520099">
        <w:rPr>
          <w:b/>
          <w:sz w:val="28"/>
          <w:szCs w:val="28"/>
        </w:rPr>
        <w:tab/>
      </w:r>
      <w:r w:rsidRPr="00520099">
        <w:rPr>
          <w:b/>
          <w:sz w:val="28"/>
          <w:szCs w:val="28"/>
        </w:rPr>
        <w:tab/>
      </w:r>
      <w:r w:rsidRPr="00520099">
        <w:rPr>
          <w:b/>
          <w:sz w:val="28"/>
          <w:szCs w:val="28"/>
        </w:rPr>
        <w:tab/>
      </w:r>
      <w:r w:rsidRPr="00520099">
        <w:rPr>
          <w:b/>
          <w:sz w:val="28"/>
          <w:szCs w:val="28"/>
        </w:rPr>
        <w:tab/>
      </w:r>
      <w:r w:rsidRPr="00520099">
        <w:rPr>
          <w:b/>
          <w:sz w:val="28"/>
          <w:szCs w:val="28"/>
        </w:rPr>
        <w:tab/>
      </w:r>
      <w:r w:rsidRPr="00520099">
        <w:rPr>
          <w:b/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 xml:space="preserve">       </w:t>
      </w:r>
      <w:r w:rsidRPr="00520099">
        <w:rPr>
          <w:b/>
          <w:sz w:val="28"/>
          <w:szCs w:val="28"/>
        </w:rPr>
        <w:t>Олександр ПОЛЯКОВ</w:t>
      </w:r>
    </w:p>
    <w:p w:rsidR="0040314C" w:rsidRPr="00A24574" w:rsidRDefault="0040314C" w:rsidP="00A24574">
      <w:pPr>
        <w:pStyle w:val="a3"/>
        <w:spacing w:after="120"/>
        <w:ind w:left="0"/>
        <w:jc w:val="both"/>
      </w:pPr>
    </w:p>
    <w:sectPr w:rsidR="0040314C" w:rsidRPr="00A24574" w:rsidSect="005200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E4793"/>
    <w:multiLevelType w:val="hybridMultilevel"/>
    <w:tmpl w:val="255ED6EE"/>
    <w:lvl w:ilvl="0" w:tplc="3614100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6AD"/>
    <w:rsid w:val="000213C2"/>
    <w:rsid w:val="00025051"/>
    <w:rsid w:val="0005526A"/>
    <w:rsid w:val="00097308"/>
    <w:rsid w:val="00186B87"/>
    <w:rsid w:val="001B41D4"/>
    <w:rsid w:val="00222CCC"/>
    <w:rsid w:val="002817E4"/>
    <w:rsid w:val="00281FEC"/>
    <w:rsid w:val="00294888"/>
    <w:rsid w:val="002B5B02"/>
    <w:rsid w:val="003477EE"/>
    <w:rsid w:val="00357CED"/>
    <w:rsid w:val="003D13C6"/>
    <w:rsid w:val="003E0342"/>
    <w:rsid w:val="003F595E"/>
    <w:rsid w:val="0040314C"/>
    <w:rsid w:val="00482169"/>
    <w:rsid w:val="00506305"/>
    <w:rsid w:val="00512AC1"/>
    <w:rsid w:val="00520099"/>
    <w:rsid w:val="0055705E"/>
    <w:rsid w:val="0059740F"/>
    <w:rsid w:val="005C7208"/>
    <w:rsid w:val="0063689B"/>
    <w:rsid w:val="00665F2F"/>
    <w:rsid w:val="00686251"/>
    <w:rsid w:val="006D773A"/>
    <w:rsid w:val="00707667"/>
    <w:rsid w:val="007165C5"/>
    <w:rsid w:val="00805472"/>
    <w:rsid w:val="008218B1"/>
    <w:rsid w:val="00861AEE"/>
    <w:rsid w:val="00891FF7"/>
    <w:rsid w:val="008A61BD"/>
    <w:rsid w:val="008F5803"/>
    <w:rsid w:val="00985817"/>
    <w:rsid w:val="009D0552"/>
    <w:rsid w:val="00A10800"/>
    <w:rsid w:val="00A24574"/>
    <w:rsid w:val="00A25708"/>
    <w:rsid w:val="00A854DD"/>
    <w:rsid w:val="00A974BB"/>
    <w:rsid w:val="00AB751F"/>
    <w:rsid w:val="00B44D36"/>
    <w:rsid w:val="00BB1C37"/>
    <w:rsid w:val="00BB53A9"/>
    <w:rsid w:val="00BC2DDE"/>
    <w:rsid w:val="00BE0872"/>
    <w:rsid w:val="00C1560E"/>
    <w:rsid w:val="00C26E6C"/>
    <w:rsid w:val="00C51F71"/>
    <w:rsid w:val="00CA2D3A"/>
    <w:rsid w:val="00CB2B5A"/>
    <w:rsid w:val="00D16A03"/>
    <w:rsid w:val="00DA4444"/>
    <w:rsid w:val="00E056AD"/>
    <w:rsid w:val="00E17F45"/>
    <w:rsid w:val="00E430B6"/>
    <w:rsid w:val="00E60C68"/>
    <w:rsid w:val="00EB2F96"/>
    <w:rsid w:val="00EB7D75"/>
    <w:rsid w:val="00ED2950"/>
    <w:rsid w:val="00F20B98"/>
    <w:rsid w:val="00F5538E"/>
    <w:rsid w:val="00F826A9"/>
    <w:rsid w:val="00FE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3BB18B"/>
  <w15:docId w15:val="{C80A57F1-F015-4BE4-8069-78DA6B35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6AD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056AD"/>
    <w:pPr>
      <w:widowControl w:val="0"/>
      <w:autoSpaceDE w:val="0"/>
      <w:autoSpaceDN w:val="0"/>
      <w:ind w:left="342"/>
    </w:pPr>
    <w:rPr>
      <w:sz w:val="28"/>
      <w:szCs w:val="28"/>
      <w:lang w:eastAsia="uk-UA"/>
    </w:rPr>
  </w:style>
  <w:style w:type="character" w:customStyle="1" w:styleId="a4">
    <w:name w:val="Основной текст Знак"/>
    <w:link w:val="a3"/>
    <w:uiPriority w:val="99"/>
    <w:locked/>
    <w:rsid w:val="00E056AD"/>
    <w:rPr>
      <w:rFonts w:eastAsia="Times New Roman" w:cs="Times New Roman"/>
      <w:sz w:val="28"/>
      <w:szCs w:val="28"/>
      <w:lang w:val="uk-UA" w:eastAsia="uk-UA"/>
    </w:rPr>
  </w:style>
  <w:style w:type="paragraph" w:customStyle="1" w:styleId="Heading11">
    <w:name w:val="Heading 11"/>
    <w:basedOn w:val="a"/>
    <w:uiPriority w:val="99"/>
    <w:rsid w:val="00E056AD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eastAsia="uk-UA"/>
    </w:rPr>
  </w:style>
  <w:style w:type="paragraph" w:styleId="a5">
    <w:name w:val="No Spacing"/>
    <w:uiPriority w:val="99"/>
    <w:qFormat/>
    <w:rsid w:val="00E056AD"/>
    <w:rPr>
      <w:rFonts w:eastAsia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ED2950"/>
    <w:pPr>
      <w:spacing w:after="120"/>
      <w:ind w:left="283"/>
    </w:pPr>
    <w:rPr>
      <w:rFonts w:eastAsia="Calibri"/>
      <w:lang w:val="ru-RU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805472"/>
    <w:rPr>
      <w:rFonts w:eastAsia="Times New Roman" w:cs="Times New Roman"/>
      <w:sz w:val="24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512AC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512AC1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cp:lastPrinted>2023-08-08T10:48:00Z</cp:lastPrinted>
  <dcterms:created xsi:type="dcterms:W3CDTF">2023-10-18T11:08:00Z</dcterms:created>
  <dcterms:modified xsi:type="dcterms:W3CDTF">2023-10-18T11:08:00Z</dcterms:modified>
</cp:coreProperties>
</file>