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C1" w:rsidRDefault="002819FA" w:rsidP="00660BC1">
      <w:pPr>
        <w:jc w:val="center"/>
        <w:rPr>
          <w:b/>
          <w:sz w:val="30"/>
          <w:szCs w:val="30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0" t="0" r="3175" b="6985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3E39AC" id="Group 9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">
                <v:shape id="Freeform 10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11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12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13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14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660BC1" w:rsidRPr="00802623" w:rsidRDefault="00660BC1" w:rsidP="00660BC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660BC1" w:rsidRPr="00802623" w:rsidRDefault="00660BC1" w:rsidP="00660BC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660BC1" w:rsidRPr="00802623" w:rsidRDefault="00660BC1" w:rsidP="00660BC1">
      <w:pPr>
        <w:pStyle w:val="a3"/>
        <w:ind w:left="1124" w:right="1149"/>
        <w:jc w:val="center"/>
      </w:pPr>
      <w:r w:rsidRPr="00802623">
        <w:t xml:space="preserve">  ВИКОНАВЧИЙ КОМІТЕТ</w:t>
      </w:r>
    </w:p>
    <w:p w:rsidR="00660BC1" w:rsidRPr="0055705E" w:rsidRDefault="00660BC1" w:rsidP="00660BC1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60BC1" w:rsidRPr="00BC2DDE" w:rsidRDefault="00660BC1" w:rsidP="00660BC1">
      <w:pPr>
        <w:pStyle w:val="a3"/>
        <w:ind w:left="0"/>
        <w:rPr>
          <w:b/>
          <w:sz w:val="23"/>
          <w:szCs w:val="24"/>
        </w:rPr>
      </w:pPr>
    </w:p>
    <w:p w:rsidR="00660BC1" w:rsidRDefault="00660BC1" w:rsidP="00660BC1">
      <w:pPr>
        <w:pStyle w:val="a3"/>
        <w:tabs>
          <w:tab w:val="left" w:pos="8431"/>
          <w:tab w:val="left" w:pos="9761"/>
        </w:tabs>
        <w:spacing w:before="8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F003F">
        <w:rPr>
          <w:sz w:val="24"/>
          <w:szCs w:val="24"/>
        </w:rPr>
        <w:t>____________</w:t>
      </w:r>
      <w:r w:rsidRPr="000D2AEC">
        <w:rPr>
          <w:sz w:val="24"/>
          <w:szCs w:val="24"/>
        </w:rPr>
        <w:t>202</w:t>
      </w:r>
      <w:r w:rsidR="00F43F83">
        <w:rPr>
          <w:sz w:val="24"/>
          <w:szCs w:val="24"/>
        </w:rPr>
        <w:t>3</w:t>
      </w:r>
      <w:r>
        <w:rPr>
          <w:sz w:val="23"/>
          <w:szCs w:val="24"/>
        </w:rPr>
        <w:t xml:space="preserve">                                </w:t>
      </w:r>
      <w:r w:rsidRPr="00BC2DDE">
        <w:rPr>
          <w:sz w:val="23"/>
          <w:szCs w:val="24"/>
        </w:rPr>
        <w:t xml:space="preserve">м. Нова Одеса                  </w:t>
      </w:r>
      <w:r>
        <w:rPr>
          <w:sz w:val="23"/>
          <w:szCs w:val="24"/>
        </w:rPr>
        <w:t xml:space="preserve"> </w:t>
      </w:r>
      <w:r w:rsidR="00A31179">
        <w:rPr>
          <w:sz w:val="23"/>
          <w:szCs w:val="24"/>
        </w:rPr>
        <w:t xml:space="preserve">              </w:t>
      </w:r>
      <w:r w:rsidRPr="00BC2DDE">
        <w:rPr>
          <w:sz w:val="23"/>
          <w:szCs w:val="24"/>
        </w:rPr>
        <w:t xml:space="preserve">     </w:t>
      </w:r>
      <w:r w:rsidRPr="00BC2DDE">
        <w:rPr>
          <w:b/>
          <w:sz w:val="23"/>
          <w:szCs w:val="24"/>
        </w:rPr>
        <w:t>№</w:t>
      </w:r>
      <w:r>
        <w:rPr>
          <w:b/>
          <w:sz w:val="23"/>
          <w:szCs w:val="24"/>
        </w:rPr>
        <w:t xml:space="preserve">  </w:t>
      </w:r>
      <w:r w:rsidR="00856E3B">
        <w:rPr>
          <w:sz w:val="24"/>
          <w:szCs w:val="24"/>
        </w:rPr>
        <w:t>____</w:t>
      </w:r>
    </w:p>
    <w:p w:rsidR="001539DE" w:rsidRDefault="001539DE" w:rsidP="00EF4451">
      <w:pPr>
        <w:rPr>
          <w:b/>
          <w:sz w:val="30"/>
          <w:szCs w:val="30"/>
          <w:lang w:val="uk-UA"/>
        </w:rPr>
      </w:pPr>
    </w:p>
    <w:p w:rsidR="00EF4451" w:rsidRPr="001539DE" w:rsidRDefault="00EF4451" w:rsidP="001539DE">
      <w:pPr>
        <w:pStyle w:val="a5"/>
        <w:rPr>
          <w:b/>
        </w:rPr>
      </w:pPr>
      <w:r w:rsidRPr="001539DE">
        <w:rPr>
          <w:b/>
        </w:rPr>
        <w:t>Про встановлення поштових</w:t>
      </w:r>
    </w:p>
    <w:p w:rsidR="00EF4451" w:rsidRPr="001539DE" w:rsidRDefault="00EF4451" w:rsidP="001539DE">
      <w:pPr>
        <w:pStyle w:val="a5"/>
        <w:rPr>
          <w:b/>
        </w:rPr>
      </w:pPr>
      <w:r w:rsidRPr="001539DE">
        <w:rPr>
          <w:b/>
        </w:rPr>
        <w:t xml:space="preserve">адрес об'єктам нерухомості </w:t>
      </w:r>
    </w:p>
    <w:p w:rsidR="00EF4451" w:rsidRDefault="00EF4451" w:rsidP="00EF4451">
      <w:pPr>
        <w:rPr>
          <w:sz w:val="30"/>
          <w:szCs w:val="30"/>
          <w:lang w:val="uk-UA"/>
        </w:rPr>
      </w:pPr>
    </w:p>
    <w:p w:rsidR="00EF4451" w:rsidRPr="001539DE" w:rsidRDefault="00EF4451" w:rsidP="002C3163">
      <w:pPr>
        <w:pStyle w:val="a3"/>
        <w:ind w:left="0" w:firstLine="567"/>
        <w:jc w:val="both"/>
        <w:rPr>
          <w:sz w:val="24"/>
          <w:szCs w:val="24"/>
        </w:rPr>
      </w:pPr>
      <w:r w:rsidRPr="001539DE">
        <w:rPr>
          <w:sz w:val="24"/>
          <w:szCs w:val="24"/>
        </w:rPr>
        <w:t xml:space="preserve">Керуючись пунктом 10 частини "Б" статті 30 Закону України "Про місцеве самоврядування в Україні", </w:t>
      </w:r>
      <w:r w:rsidR="00990735">
        <w:rPr>
          <w:sz w:val="24"/>
          <w:szCs w:val="24"/>
        </w:rPr>
        <w:t>ст. 26</w:t>
      </w:r>
      <w:r w:rsidR="00990735">
        <w:rPr>
          <w:sz w:val="24"/>
          <w:szCs w:val="24"/>
          <w:vertAlign w:val="superscript"/>
        </w:rPr>
        <w:t>3</w:t>
      </w:r>
      <w:r w:rsidR="00990735">
        <w:rPr>
          <w:sz w:val="24"/>
          <w:szCs w:val="24"/>
        </w:rPr>
        <w:t xml:space="preserve"> Законом України «Про регулювання містобудівної діяльності», </w:t>
      </w:r>
      <w:r w:rsidRPr="001539DE">
        <w:rPr>
          <w:sz w:val="24"/>
          <w:szCs w:val="24"/>
        </w:rPr>
        <w:t>постановою Кабінету Міністрів України № 1127 від 25.12.2015 р. "Про затвердження Порядку державної реєстрації прав на нерухоме та їх обтяжень", "Порядком встановлення та зміни поштов</w:t>
      </w:r>
      <w:r w:rsidR="002C3163">
        <w:rPr>
          <w:sz w:val="24"/>
          <w:szCs w:val="24"/>
        </w:rPr>
        <w:t xml:space="preserve">их адрес об’єктів нерухомості", </w:t>
      </w:r>
      <w:bookmarkStart w:id="0" w:name="_GoBack"/>
      <w:bookmarkEnd w:id="0"/>
      <w:r w:rsidRPr="001539DE">
        <w:rPr>
          <w:sz w:val="24"/>
          <w:szCs w:val="24"/>
        </w:rPr>
        <w:t>затверджени</w:t>
      </w:r>
      <w:r w:rsidR="002C3163">
        <w:rPr>
          <w:sz w:val="24"/>
          <w:szCs w:val="24"/>
        </w:rPr>
        <w:t>й</w:t>
      </w:r>
      <w:r w:rsidRPr="001539DE">
        <w:rPr>
          <w:sz w:val="24"/>
          <w:szCs w:val="24"/>
        </w:rPr>
        <w:t xml:space="preserve"> рішенням виконавчого комітету </w:t>
      </w:r>
      <w:proofErr w:type="spellStart"/>
      <w:r w:rsidRPr="001539DE">
        <w:rPr>
          <w:sz w:val="24"/>
          <w:szCs w:val="24"/>
        </w:rPr>
        <w:t>Новоодеської</w:t>
      </w:r>
      <w:proofErr w:type="spellEnd"/>
      <w:r w:rsidRPr="001539DE">
        <w:rPr>
          <w:sz w:val="24"/>
          <w:szCs w:val="24"/>
        </w:rPr>
        <w:t xml:space="preserve"> </w:t>
      </w:r>
      <w:r w:rsidR="002C3163">
        <w:rPr>
          <w:sz w:val="24"/>
          <w:szCs w:val="24"/>
        </w:rPr>
        <w:t xml:space="preserve">міської </w:t>
      </w:r>
      <w:r w:rsidRPr="001539DE">
        <w:rPr>
          <w:sz w:val="24"/>
          <w:szCs w:val="24"/>
        </w:rPr>
        <w:t>ради від 14.12.2018 року № 115, розглянувши заяви громадян, виконавчий комітет міської ради</w:t>
      </w:r>
    </w:p>
    <w:p w:rsidR="001539DE" w:rsidRDefault="00EF4451" w:rsidP="002C3163">
      <w:pPr>
        <w:pStyle w:val="a3"/>
        <w:spacing w:before="89" w:line="322" w:lineRule="exact"/>
        <w:ind w:left="0" w:right="1559"/>
        <w:jc w:val="both"/>
        <w:rPr>
          <w:b/>
          <w:sz w:val="24"/>
          <w:szCs w:val="24"/>
        </w:rPr>
      </w:pPr>
      <w:r w:rsidRPr="001539DE">
        <w:rPr>
          <w:b/>
          <w:sz w:val="24"/>
          <w:szCs w:val="24"/>
        </w:rPr>
        <w:t>ВИРІШИВ:</w:t>
      </w:r>
    </w:p>
    <w:p w:rsidR="002C3163" w:rsidRPr="001539DE" w:rsidRDefault="002C3163" w:rsidP="002C3163">
      <w:pPr>
        <w:pStyle w:val="a3"/>
        <w:spacing w:before="89" w:line="322" w:lineRule="exact"/>
        <w:ind w:left="0" w:right="1559"/>
        <w:jc w:val="both"/>
        <w:rPr>
          <w:b/>
          <w:sz w:val="24"/>
          <w:szCs w:val="24"/>
        </w:rPr>
      </w:pPr>
    </w:p>
    <w:p w:rsidR="00293CB9" w:rsidRPr="001539DE" w:rsidRDefault="00293CB9" w:rsidP="000F304A">
      <w:pPr>
        <w:pStyle w:val="3"/>
        <w:numPr>
          <w:ilvl w:val="0"/>
          <w:numId w:val="4"/>
        </w:numPr>
        <w:jc w:val="both"/>
        <w:rPr>
          <w:lang w:val="uk-UA"/>
        </w:rPr>
      </w:pPr>
      <w:r w:rsidRPr="001539DE">
        <w:rPr>
          <w:lang w:val="uk-UA"/>
        </w:rPr>
        <w:t>З метою оформлення правоустановчих документів:</w:t>
      </w:r>
    </w:p>
    <w:p w:rsidR="00D07FFB" w:rsidRDefault="00D07FFB" w:rsidP="002C3163">
      <w:pPr>
        <w:pStyle w:val="3"/>
        <w:numPr>
          <w:ilvl w:val="0"/>
          <w:numId w:val="5"/>
        </w:numPr>
        <w:ind w:left="709"/>
        <w:jc w:val="both"/>
        <w:rPr>
          <w:lang w:val="uk-UA"/>
        </w:rPr>
      </w:pPr>
      <w:r>
        <w:rPr>
          <w:lang w:val="uk-UA"/>
        </w:rPr>
        <w:t xml:space="preserve">встановити житловому будинку, який належить громадянину України </w:t>
      </w:r>
      <w:proofErr w:type="spellStart"/>
      <w:r w:rsidR="00C6009C">
        <w:rPr>
          <w:b/>
          <w:lang w:val="uk-UA"/>
        </w:rPr>
        <w:t>Шутяк</w:t>
      </w:r>
      <w:proofErr w:type="spellEnd"/>
      <w:r w:rsidR="00C6009C">
        <w:rPr>
          <w:b/>
          <w:lang w:val="uk-UA"/>
        </w:rPr>
        <w:t xml:space="preserve"> Віктору Олександровичу</w:t>
      </w:r>
      <w:r>
        <w:rPr>
          <w:lang w:val="uk-UA"/>
        </w:rPr>
        <w:t xml:space="preserve"> адресу: м. Нова Одеса, вул. </w:t>
      </w:r>
      <w:r w:rsidR="00C6009C">
        <w:rPr>
          <w:lang w:val="uk-UA"/>
        </w:rPr>
        <w:t>Декабристів, 20-А;</w:t>
      </w:r>
    </w:p>
    <w:p w:rsidR="00C6009C" w:rsidRDefault="00C6009C" w:rsidP="002C3163">
      <w:pPr>
        <w:pStyle w:val="3"/>
        <w:numPr>
          <w:ilvl w:val="0"/>
          <w:numId w:val="5"/>
        </w:numPr>
        <w:ind w:left="709"/>
        <w:jc w:val="both"/>
        <w:rPr>
          <w:lang w:val="uk-UA"/>
        </w:rPr>
      </w:pPr>
      <w:r>
        <w:rPr>
          <w:lang w:val="uk-UA"/>
        </w:rPr>
        <w:t xml:space="preserve">встановити житловому будинку, який належить громадянці України </w:t>
      </w:r>
      <w:r w:rsidRPr="00C6009C">
        <w:rPr>
          <w:b/>
          <w:lang w:val="uk-UA"/>
        </w:rPr>
        <w:t>Пилипчук Валентині Дмитрівні</w:t>
      </w:r>
      <w:r>
        <w:rPr>
          <w:b/>
          <w:lang w:val="uk-UA"/>
        </w:rPr>
        <w:t xml:space="preserve"> </w:t>
      </w:r>
      <w:r w:rsidRPr="00C6009C">
        <w:rPr>
          <w:lang w:val="uk-UA"/>
        </w:rPr>
        <w:t>адресу: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сщ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Дільниче</w:t>
      </w:r>
      <w:proofErr w:type="spellEnd"/>
      <w:r>
        <w:rPr>
          <w:lang w:val="uk-UA"/>
        </w:rPr>
        <w:t>, вул. Франко, 8-А;</w:t>
      </w:r>
    </w:p>
    <w:p w:rsidR="00C6009C" w:rsidRDefault="002876B9" w:rsidP="002C3163">
      <w:pPr>
        <w:pStyle w:val="3"/>
        <w:numPr>
          <w:ilvl w:val="0"/>
          <w:numId w:val="5"/>
        </w:numPr>
        <w:ind w:left="709"/>
        <w:jc w:val="both"/>
        <w:rPr>
          <w:lang w:val="uk-UA"/>
        </w:rPr>
      </w:pPr>
      <w:r>
        <w:rPr>
          <w:lang w:val="uk-UA"/>
        </w:rPr>
        <w:t>встановити адміністративній бу</w:t>
      </w:r>
      <w:r w:rsidR="002C3163">
        <w:rPr>
          <w:lang w:val="uk-UA"/>
        </w:rPr>
        <w:t>дівлі та котельні вбиральні, яка</w:t>
      </w:r>
      <w:r>
        <w:rPr>
          <w:lang w:val="uk-UA"/>
        </w:rPr>
        <w:t xml:space="preserve"> належить громадянці України </w:t>
      </w:r>
      <w:r w:rsidRPr="002876B9">
        <w:rPr>
          <w:b/>
          <w:lang w:val="uk-UA"/>
        </w:rPr>
        <w:t>Козаченко Тетяні Анатоліївні</w:t>
      </w:r>
      <w:r>
        <w:rPr>
          <w:lang w:val="uk-UA"/>
        </w:rPr>
        <w:t xml:space="preserve"> адресу: м. Нова Одеса, вул. Комарова, 3-А;</w:t>
      </w:r>
    </w:p>
    <w:p w:rsidR="002876B9" w:rsidRDefault="002876B9" w:rsidP="002C3163">
      <w:pPr>
        <w:pStyle w:val="3"/>
        <w:numPr>
          <w:ilvl w:val="0"/>
          <w:numId w:val="5"/>
        </w:numPr>
        <w:ind w:left="709"/>
        <w:jc w:val="both"/>
        <w:rPr>
          <w:lang w:val="uk-UA"/>
        </w:rPr>
      </w:pPr>
      <w:r>
        <w:rPr>
          <w:lang w:val="uk-UA"/>
        </w:rPr>
        <w:t xml:space="preserve">встановити нежитловій будівлі, загальною площею 142,7 </w:t>
      </w:r>
      <w:proofErr w:type="spellStart"/>
      <w:r>
        <w:rPr>
          <w:lang w:val="uk-UA"/>
        </w:rPr>
        <w:t>м.кв</w:t>
      </w:r>
      <w:proofErr w:type="spellEnd"/>
      <w:r>
        <w:rPr>
          <w:lang w:val="uk-UA"/>
        </w:rPr>
        <w:t xml:space="preserve">., яка належить громадянці України </w:t>
      </w:r>
      <w:r w:rsidRPr="002876B9">
        <w:rPr>
          <w:b/>
          <w:lang w:val="uk-UA"/>
        </w:rPr>
        <w:t>Козаченко Тетяні Анатоліївні</w:t>
      </w:r>
      <w:r>
        <w:rPr>
          <w:lang w:val="uk-UA"/>
        </w:rPr>
        <w:t xml:space="preserve"> адресу: м. Нова Одеса, вул. Комарова, 3-Б;</w:t>
      </w:r>
    </w:p>
    <w:p w:rsidR="002876B9" w:rsidRDefault="002876B9" w:rsidP="002C3163">
      <w:pPr>
        <w:pStyle w:val="3"/>
        <w:numPr>
          <w:ilvl w:val="0"/>
          <w:numId w:val="5"/>
        </w:numPr>
        <w:ind w:left="709"/>
        <w:jc w:val="both"/>
        <w:rPr>
          <w:lang w:val="uk-UA"/>
        </w:rPr>
      </w:pPr>
      <w:r>
        <w:rPr>
          <w:lang w:val="uk-UA"/>
        </w:rPr>
        <w:t xml:space="preserve">встановити нежитловій будівлі, загальною площею 146,5 </w:t>
      </w:r>
      <w:proofErr w:type="spellStart"/>
      <w:r>
        <w:rPr>
          <w:lang w:val="uk-UA"/>
        </w:rPr>
        <w:t>м.кв</w:t>
      </w:r>
      <w:proofErr w:type="spellEnd"/>
      <w:r>
        <w:rPr>
          <w:lang w:val="uk-UA"/>
        </w:rPr>
        <w:t xml:space="preserve">., яка належить громадянці України </w:t>
      </w:r>
      <w:r w:rsidRPr="002876B9">
        <w:rPr>
          <w:b/>
          <w:lang w:val="uk-UA"/>
        </w:rPr>
        <w:t>Козаченко Тетяні Анатоліївні</w:t>
      </w:r>
      <w:r>
        <w:rPr>
          <w:lang w:val="uk-UA"/>
        </w:rPr>
        <w:t xml:space="preserve"> адресу: м. Нова Одеса, вул. Комарова, 3-В;</w:t>
      </w:r>
    </w:p>
    <w:p w:rsidR="002876B9" w:rsidRDefault="002876B9" w:rsidP="002C3163">
      <w:pPr>
        <w:pStyle w:val="3"/>
        <w:numPr>
          <w:ilvl w:val="0"/>
          <w:numId w:val="5"/>
        </w:numPr>
        <w:ind w:left="709"/>
        <w:jc w:val="both"/>
        <w:rPr>
          <w:lang w:val="uk-UA"/>
        </w:rPr>
      </w:pPr>
      <w:r>
        <w:rPr>
          <w:lang w:val="uk-UA"/>
        </w:rPr>
        <w:t xml:space="preserve">встановити будівлі </w:t>
      </w:r>
      <w:proofErr w:type="spellStart"/>
      <w:r>
        <w:rPr>
          <w:lang w:val="uk-UA"/>
        </w:rPr>
        <w:t>автомийки</w:t>
      </w:r>
      <w:proofErr w:type="spellEnd"/>
      <w:r>
        <w:rPr>
          <w:lang w:val="uk-UA"/>
        </w:rPr>
        <w:t xml:space="preserve">, загальною площею 71,5 </w:t>
      </w:r>
      <w:proofErr w:type="spellStart"/>
      <w:r>
        <w:rPr>
          <w:lang w:val="uk-UA"/>
        </w:rPr>
        <w:t>м.кв</w:t>
      </w:r>
      <w:proofErr w:type="spellEnd"/>
      <w:r>
        <w:rPr>
          <w:lang w:val="uk-UA"/>
        </w:rPr>
        <w:t xml:space="preserve">., яка належить громадянці України </w:t>
      </w:r>
      <w:r w:rsidRPr="002876B9">
        <w:rPr>
          <w:b/>
          <w:lang w:val="uk-UA"/>
        </w:rPr>
        <w:t>Козаченко Тетяні Анатоліївні</w:t>
      </w:r>
      <w:r>
        <w:rPr>
          <w:lang w:val="uk-UA"/>
        </w:rPr>
        <w:t xml:space="preserve"> адресу: м. Нова Одеса, вул. Комарова, 3-</w:t>
      </w:r>
      <w:r w:rsidR="001D1ED3">
        <w:rPr>
          <w:lang w:val="uk-UA"/>
        </w:rPr>
        <w:t>Г</w:t>
      </w:r>
      <w:r>
        <w:rPr>
          <w:lang w:val="uk-UA"/>
        </w:rPr>
        <w:t>;</w:t>
      </w:r>
    </w:p>
    <w:p w:rsidR="001D1ED3" w:rsidRDefault="001D1ED3" w:rsidP="002C3163">
      <w:pPr>
        <w:pStyle w:val="3"/>
        <w:numPr>
          <w:ilvl w:val="0"/>
          <w:numId w:val="5"/>
        </w:numPr>
        <w:ind w:left="709"/>
        <w:jc w:val="both"/>
        <w:rPr>
          <w:lang w:val="uk-UA"/>
        </w:rPr>
      </w:pPr>
      <w:r>
        <w:rPr>
          <w:lang w:val="uk-UA"/>
        </w:rPr>
        <w:t xml:space="preserve">встановити нежитловій будівлі, загальною площею 146,9 </w:t>
      </w:r>
      <w:proofErr w:type="spellStart"/>
      <w:r>
        <w:rPr>
          <w:lang w:val="uk-UA"/>
        </w:rPr>
        <w:t>м.кв</w:t>
      </w:r>
      <w:proofErr w:type="spellEnd"/>
      <w:r>
        <w:rPr>
          <w:lang w:val="uk-UA"/>
        </w:rPr>
        <w:t xml:space="preserve">., яка належить громадянці України </w:t>
      </w:r>
      <w:r w:rsidRPr="002876B9">
        <w:rPr>
          <w:b/>
          <w:lang w:val="uk-UA"/>
        </w:rPr>
        <w:t>Козаченко Тетяні Анатоліївні</w:t>
      </w:r>
      <w:r>
        <w:rPr>
          <w:lang w:val="uk-UA"/>
        </w:rPr>
        <w:t xml:space="preserve"> адресу: м. Нова Одеса, вул. Комарова, 3-Д;</w:t>
      </w:r>
    </w:p>
    <w:p w:rsidR="001D1ED3" w:rsidRDefault="001D1ED3" w:rsidP="002C3163">
      <w:pPr>
        <w:pStyle w:val="3"/>
        <w:numPr>
          <w:ilvl w:val="0"/>
          <w:numId w:val="5"/>
        </w:numPr>
        <w:ind w:left="709"/>
        <w:jc w:val="both"/>
        <w:rPr>
          <w:lang w:val="uk-UA"/>
        </w:rPr>
      </w:pPr>
      <w:r>
        <w:rPr>
          <w:lang w:val="uk-UA"/>
        </w:rPr>
        <w:t xml:space="preserve">встановити нежитловій будівлі, загальною площею 142,6 </w:t>
      </w:r>
      <w:proofErr w:type="spellStart"/>
      <w:r>
        <w:rPr>
          <w:lang w:val="uk-UA"/>
        </w:rPr>
        <w:t>м.кв</w:t>
      </w:r>
      <w:proofErr w:type="spellEnd"/>
      <w:r>
        <w:rPr>
          <w:lang w:val="uk-UA"/>
        </w:rPr>
        <w:t xml:space="preserve">., яка належить громадянці України </w:t>
      </w:r>
      <w:r w:rsidRPr="002876B9">
        <w:rPr>
          <w:b/>
          <w:lang w:val="uk-UA"/>
        </w:rPr>
        <w:t>Козаченко Тетяні Анатоліївні</w:t>
      </w:r>
      <w:r>
        <w:rPr>
          <w:lang w:val="uk-UA"/>
        </w:rPr>
        <w:t xml:space="preserve"> адресу: м. Нова Одеса, вул. Комарова, 3-Е;</w:t>
      </w:r>
    </w:p>
    <w:p w:rsidR="001D1ED3" w:rsidRDefault="001D1ED3" w:rsidP="002C3163">
      <w:pPr>
        <w:pStyle w:val="3"/>
        <w:numPr>
          <w:ilvl w:val="0"/>
          <w:numId w:val="5"/>
        </w:numPr>
        <w:ind w:left="709"/>
        <w:jc w:val="both"/>
        <w:rPr>
          <w:lang w:val="uk-UA"/>
        </w:rPr>
      </w:pPr>
      <w:r>
        <w:rPr>
          <w:lang w:val="uk-UA"/>
        </w:rPr>
        <w:t xml:space="preserve">встановити нежитловій будівлі, загальною площею 144,7 </w:t>
      </w:r>
      <w:proofErr w:type="spellStart"/>
      <w:r>
        <w:rPr>
          <w:lang w:val="uk-UA"/>
        </w:rPr>
        <w:t>м.кв</w:t>
      </w:r>
      <w:proofErr w:type="spellEnd"/>
      <w:r>
        <w:rPr>
          <w:lang w:val="uk-UA"/>
        </w:rPr>
        <w:t xml:space="preserve">., яка належить громадянці України </w:t>
      </w:r>
      <w:r w:rsidRPr="002876B9">
        <w:rPr>
          <w:b/>
          <w:lang w:val="uk-UA"/>
        </w:rPr>
        <w:t>Козаченко Тетяні Анатоліївні</w:t>
      </w:r>
      <w:r>
        <w:rPr>
          <w:lang w:val="uk-UA"/>
        </w:rPr>
        <w:t xml:space="preserve"> адресу: м. Нова Одеса, вул. Комарова, 3-Є;</w:t>
      </w:r>
    </w:p>
    <w:p w:rsidR="001D1ED3" w:rsidRDefault="001D1ED3" w:rsidP="002C3163">
      <w:pPr>
        <w:pStyle w:val="3"/>
        <w:numPr>
          <w:ilvl w:val="0"/>
          <w:numId w:val="5"/>
        </w:numPr>
        <w:ind w:left="709"/>
        <w:jc w:val="both"/>
        <w:rPr>
          <w:lang w:val="uk-UA"/>
        </w:rPr>
      </w:pPr>
      <w:r>
        <w:rPr>
          <w:lang w:val="uk-UA"/>
        </w:rPr>
        <w:t xml:space="preserve">встановити нежитловій будівлі, загальною площею 142,6 </w:t>
      </w:r>
      <w:proofErr w:type="spellStart"/>
      <w:r>
        <w:rPr>
          <w:lang w:val="uk-UA"/>
        </w:rPr>
        <w:t>м.кв</w:t>
      </w:r>
      <w:proofErr w:type="spellEnd"/>
      <w:r>
        <w:rPr>
          <w:lang w:val="uk-UA"/>
        </w:rPr>
        <w:t xml:space="preserve">., яка належить громадянці України </w:t>
      </w:r>
      <w:r w:rsidRPr="002876B9">
        <w:rPr>
          <w:b/>
          <w:lang w:val="uk-UA"/>
        </w:rPr>
        <w:t>Козаченко Тетяні Анатоліївні</w:t>
      </w:r>
      <w:r>
        <w:rPr>
          <w:lang w:val="uk-UA"/>
        </w:rPr>
        <w:t xml:space="preserve"> адресу: м. Нова Одеса, вул. Комарова, 3-Ж;</w:t>
      </w:r>
    </w:p>
    <w:p w:rsidR="001D1ED3" w:rsidRDefault="001D1ED3" w:rsidP="002C3163">
      <w:pPr>
        <w:pStyle w:val="3"/>
        <w:numPr>
          <w:ilvl w:val="0"/>
          <w:numId w:val="5"/>
        </w:numPr>
        <w:ind w:left="709"/>
        <w:jc w:val="both"/>
        <w:rPr>
          <w:lang w:val="uk-UA"/>
        </w:rPr>
      </w:pPr>
      <w:r>
        <w:rPr>
          <w:lang w:val="uk-UA"/>
        </w:rPr>
        <w:t xml:space="preserve">встановити нежитловій будівлі, загальною площею 146,5 </w:t>
      </w:r>
      <w:proofErr w:type="spellStart"/>
      <w:r>
        <w:rPr>
          <w:lang w:val="uk-UA"/>
        </w:rPr>
        <w:t>м.кв</w:t>
      </w:r>
      <w:proofErr w:type="spellEnd"/>
      <w:r>
        <w:rPr>
          <w:lang w:val="uk-UA"/>
        </w:rPr>
        <w:t xml:space="preserve">., яка належить громадянці України </w:t>
      </w:r>
      <w:r w:rsidRPr="002876B9">
        <w:rPr>
          <w:b/>
          <w:lang w:val="uk-UA"/>
        </w:rPr>
        <w:t>Козаченко Тетяні Анатоліївні</w:t>
      </w:r>
      <w:r>
        <w:rPr>
          <w:lang w:val="uk-UA"/>
        </w:rPr>
        <w:t xml:space="preserve"> адресу: м. Нова Одеса, вул. Комарова, 3-З;</w:t>
      </w:r>
    </w:p>
    <w:p w:rsidR="002876B9" w:rsidRPr="001D1ED3" w:rsidRDefault="002876B9" w:rsidP="002C3163">
      <w:pPr>
        <w:pStyle w:val="3"/>
        <w:ind w:left="709"/>
        <w:jc w:val="both"/>
        <w:rPr>
          <w:lang w:val="uk-UA"/>
        </w:rPr>
      </w:pPr>
    </w:p>
    <w:p w:rsidR="00C6378D" w:rsidRPr="001539DE" w:rsidRDefault="002C3163" w:rsidP="002C3163">
      <w:pPr>
        <w:pStyle w:val="3"/>
        <w:ind w:left="142"/>
        <w:jc w:val="both"/>
        <w:rPr>
          <w:lang w:val="uk-UA"/>
        </w:rPr>
      </w:pPr>
      <w:r>
        <w:rPr>
          <w:lang w:val="uk-UA"/>
        </w:rPr>
        <w:t>2.</w:t>
      </w:r>
      <w:r w:rsidR="00C6378D" w:rsidRPr="001539DE">
        <w:rPr>
          <w:lang w:val="uk-UA"/>
        </w:rPr>
        <w:t xml:space="preserve">Контроль за виконанням даного рішення покласти на заступника міського голови </w:t>
      </w:r>
      <w:r>
        <w:rPr>
          <w:lang w:val="uk-UA"/>
        </w:rPr>
        <w:t xml:space="preserve">    </w:t>
      </w:r>
      <w:r w:rsidR="00C6378D" w:rsidRPr="001539DE">
        <w:rPr>
          <w:lang w:val="uk-UA"/>
        </w:rPr>
        <w:t>Журбу І.М.</w:t>
      </w:r>
    </w:p>
    <w:p w:rsidR="00C6378D" w:rsidRDefault="00C6378D" w:rsidP="00C6378D">
      <w:pPr>
        <w:rPr>
          <w:b/>
          <w:szCs w:val="24"/>
          <w:lang w:val="uk-UA"/>
        </w:rPr>
      </w:pPr>
    </w:p>
    <w:p w:rsidR="00F30170" w:rsidRPr="001539DE" w:rsidRDefault="00F30170" w:rsidP="00C6378D">
      <w:pPr>
        <w:rPr>
          <w:b/>
          <w:szCs w:val="24"/>
          <w:lang w:val="uk-UA"/>
        </w:rPr>
      </w:pPr>
    </w:p>
    <w:p w:rsidR="00C6378D" w:rsidRPr="00660BC1" w:rsidRDefault="00C6378D" w:rsidP="00C6378D">
      <w:pPr>
        <w:rPr>
          <w:szCs w:val="24"/>
          <w:lang w:val="uk-UA"/>
        </w:rPr>
      </w:pPr>
      <w:r w:rsidRPr="001539DE">
        <w:rPr>
          <w:b/>
          <w:szCs w:val="24"/>
          <w:lang w:val="uk-UA"/>
        </w:rPr>
        <w:t xml:space="preserve">Міський голова                            </w:t>
      </w:r>
      <w:r>
        <w:rPr>
          <w:b/>
          <w:szCs w:val="24"/>
          <w:lang w:val="uk-UA"/>
        </w:rPr>
        <w:t xml:space="preserve">                                         </w:t>
      </w:r>
      <w:r w:rsidRPr="001539DE">
        <w:rPr>
          <w:b/>
          <w:szCs w:val="24"/>
          <w:lang w:val="uk-UA"/>
        </w:rPr>
        <w:t xml:space="preserve">                Олександр ПОЛЯКОВ</w:t>
      </w:r>
    </w:p>
    <w:p w:rsidR="00C6378D" w:rsidRDefault="00C6378D" w:rsidP="00710194">
      <w:pPr>
        <w:pStyle w:val="3"/>
        <w:ind w:left="0"/>
        <w:jc w:val="both"/>
        <w:rPr>
          <w:lang w:val="uk-UA"/>
        </w:rPr>
      </w:pPr>
    </w:p>
    <w:p w:rsidR="005B6BA2" w:rsidRPr="001A6034" w:rsidRDefault="005B6BA2" w:rsidP="00710194">
      <w:pPr>
        <w:pStyle w:val="3"/>
        <w:ind w:left="0"/>
        <w:jc w:val="both"/>
        <w:rPr>
          <w:lang w:val="uk-UA"/>
        </w:rPr>
      </w:pPr>
    </w:p>
    <w:sectPr w:rsidR="005B6BA2" w:rsidRPr="001A6034" w:rsidSect="0034343D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F221D1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6AF5B36"/>
    <w:multiLevelType w:val="hybridMultilevel"/>
    <w:tmpl w:val="98F0987A"/>
    <w:lvl w:ilvl="0" w:tplc="BB3EED9C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F0"/>
    <w:rsid w:val="00014ADE"/>
    <w:rsid w:val="00076708"/>
    <w:rsid w:val="000777D5"/>
    <w:rsid w:val="0008335C"/>
    <w:rsid w:val="00083D06"/>
    <w:rsid w:val="00097308"/>
    <w:rsid w:val="000C4FC9"/>
    <w:rsid w:val="000F08AE"/>
    <w:rsid w:val="000F304A"/>
    <w:rsid w:val="001141FF"/>
    <w:rsid w:val="001220E9"/>
    <w:rsid w:val="001248FA"/>
    <w:rsid w:val="0013223C"/>
    <w:rsid w:val="001435B9"/>
    <w:rsid w:val="00143FBA"/>
    <w:rsid w:val="00144B5D"/>
    <w:rsid w:val="00145DD2"/>
    <w:rsid w:val="00150B42"/>
    <w:rsid w:val="001539DE"/>
    <w:rsid w:val="0016458B"/>
    <w:rsid w:val="001738D3"/>
    <w:rsid w:val="00176B78"/>
    <w:rsid w:val="00185A17"/>
    <w:rsid w:val="00194542"/>
    <w:rsid w:val="001A3BA0"/>
    <w:rsid w:val="001A6034"/>
    <w:rsid w:val="001D1ED3"/>
    <w:rsid w:val="001F20B9"/>
    <w:rsid w:val="00206F6F"/>
    <w:rsid w:val="00212A9A"/>
    <w:rsid w:val="00224EC2"/>
    <w:rsid w:val="0023122B"/>
    <w:rsid w:val="002336DC"/>
    <w:rsid w:val="002819FA"/>
    <w:rsid w:val="002876B9"/>
    <w:rsid w:val="00293CB9"/>
    <w:rsid w:val="002A4EAE"/>
    <w:rsid w:val="002B694B"/>
    <w:rsid w:val="002C02C5"/>
    <w:rsid w:val="002C3163"/>
    <w:rsid w:val="002D157F"/>
    <w:rsid w:val="002D5FB2"/>
    <w:rsid w:val="002D63BF"/>
    <w:rsid w:val="002E4A1E"/>
    <w:rsid w:val="002F3933"/>
    <w:rsid w:val="00340ECB"/>
    <w:rsid w:val="0034343D"/>
    <w:rsid w:val="00373DA9"/>
    <w:rsid w:val="00374030"/>
    <w:rsid w:val="00380FB0"/>
    <w:rsid w:val="003A3B12"/>
    <w:rsid w:val="003A7A48"/>
    <w:rsid w:val="003B26DA"/>
    <w:rsid w:val="003E54E2"/>
    <w:rsid w:val="00422DAD"/>
    <w:rsid w:val="00430DD1"/>
    <w:rsid w:val="00443769"/>
    <w:rsid w:val="00456F24"/>
    <w:rsid w:val="004C3EB2"/>
    <w:rsid w:val="004D6C64"/>
    <w:rsid w:val="00524552"/>
    <w:rsid w:val="00531FED"/>
    <w:rsid w:val="0054293B"/>
    <w:rsid w:val="005445DF"/>
    <w:rsid w:val="005508EB"/>
    <w:rsid w:val="00567AB1"/>
    <w:rsid w:val="00570A2D"/>
    <w:rsid w:val="00581C42"/>
    <w:rsid w:val="00590126"/>
    <w:rsid w:val="00593B02"/>
    <w:rsid w:val="005B6BA2"/>
    <w:rsid w:val="006065F0"/>
    <w:rsid w:val="00660BC1"/>
    <w:rsid w:val="0066497A"/>
    <w:rsid w:val="006E498F"/>
    <w:rsid w:val="006F0981"/>
    <w:rsid w:val="00710194"/>
    <w:rsid w:val="0071418A"/>
    <w:rsid w:val="007151FC"/>
    <w:rsid w:val="00745529"/>
    <w:rsid w:val="00756A4A"/>
    <w:rsid w:val="007648D7"/>
    <w:rsid w:val="007672E2"/>
    <w:rsid w:val="007A504D"/>
    <w:rsid w:val="007B0E93"/>
    <w:rsid w:val="007B36CC"/>
    <w:rsid w:val="007B3B70"/>
    <w:rsid w:val="007B6B1A"/>
    <w:rsid w:val="007B6D2D"/>
    <w:rsid w:val="007D6BCA"/>
    <w:rsid w:val="007F0A69"/>
    <w:rsid w:val="00814E9C"/>
    <w:rsid w:val="00834F92"/>
    <w:rsid w:val="00856E3B"/>
    <w:rsid w:val="00875563"/>
    <w:rsid w:val="00896C5F"/>
    <w:rsid w:val="008B79F1"/>
    <w:rsid w:val="009109A7"/>
    <w:rsid w:val="00910F31"/>
    <w:rsid w:val="009343D1"/>
    <w:rsid w:val="00965376"/>
    <w:rsid w:val="0098600B"/>
    <w:rsid w:val="00990735"/>
    <w:rsid w:val="009919AD"/>
    <w:rsid w:val="009A24BE"/>
    <w:rsid w:val="009B35A2"/>
    <w:rsid w:val="009C205C"/>
    <w:rsid w:val="00A21E83"/>
    <w:rsid w:val="00A31179"/>
    <w:rsid w:val="00A3549F"/>
    <w:rsid w:val="00A433ED"/>
    <w:rsid w:val="00A56FE4"/>
    <w:rsid w:val="00A7014B"/>
    <w:rsid w:val="00A76E79"/>
    <w:rsid w:val="00A915A4"/>
    <w:rsid w:val="00A97E13"/>
    <w:rsid w:val="00AA1864"/>
    <w:rsid w:val="00AD4FB4"/>
    <w:rsid w:val="00AD60C6"/>
    <w:rsid w:val="00AD6D4E"/>
    <w:rsid w:val="00B33393"/>
    <w:rsid w:val="00B60EC6"/>
    <w:rsid w:val="00B75645"/>
    <w:rsid w:val="00B828C2"/>
    <w:rsid w:val="00B86551"/>
    <w:rsid w:val="00BA4525"/>
    <w:rsid w:val="00BE7FD9"/>
    <w:rsid w:val="00BF003F"/>
    <w:rsid w:val="00BF38E9"/>
    <w:rsid w:val="00BF6FF7"/>
    <w:rsid w:val="00C26696"/>
    <w:rsid w:val="00C312E0"/>
    <w:rsid w:val="00C511B4"/>
    <w:rsid w:val="00C6009C"/>
    <w:rsid w:val="00C6378D"/>
    <w:rsid w:val="00C677F0"/>
    <w:rsid w:val="00C76B79"/>
    <w:rsid w:val="00C801E2"/>
    <w:rsid w:val="00C84E15"/>
    <w:rsid w:val="00CA11C2"/>
    <w:rsid w:val="00CB0D47"/>
    <w:rsid w:val="00CE0ED2"/>
    <w:rsid w:val="00CE1268"/>
    <w:rsid w:val="00CF1026"/>
    <w:rsid w:val="00D01D0D"/>
    <w:rsid w:val="00D07FFB"/>
    <w:rsid w:val="00D300CA"/>
    <w:rsid w:val="00D64A3E"/>
    <w:rsid w:val="00D835F4"/>
    <w:rsid w:val="00D959C8"/>
    <w:rsid w:val="00DA3DBD"/>
    <w:rsid w:val="00DA4444"/>
    <w:rsid w:val="00DC68F8"/>
    <w:rsid w:val="00DD53F5"/>
    <w:rsid w:val="00DE5C26"/>
    <w:rsid w:val="00E04C8C"/>
    <w:rsid w:val="00E33C77"/>
    <w:rsid w:val="00E44C20"/>
    <w:rsid w:val="00E765A8"/>
    <w:rsid w:val="00E9580C"/>
    <w:rsid w:val="00EA107F"/>
    <w:rsid w:val="00EE477F"/>
    <w:rsid w:val="00EF2046"/>
    <w:rsid w:val="00EF4451"/>
    <w:rsid w:val="00F30170"/>
    <w:rsid w:val="00F43F83"/>
    <w:rsid w:val="00F46027"/>
    <w:rsid w:val="00F81ECB"/>
    <w:rsid w:val="00FC47B8"/>
    <w:rsid w:val="00FD1E30"/>
    <w:rsid w:val="00FE27E1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C71B"/>
  <w15:docId w15:val="{206036D9-FD04-4BBF-B2C7-F0097630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C1"/>
    <w:pPr>
      <w:spacing w:after="0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C677F0"/>
    <w:pPr>
      <w:widowControl w:val="0"/>
      <w:autoSpaceDE w:val="0"/>
      <w:autoSpaceDN w:val="0"/>
      <w:spacing w:line="240" w:lineRule="auto"/>
      <w:ind w:left="342"/>
    </w:pPr>
    <w:rPr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C677F0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C677F0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uiPriority w:val="99"/>
    <w:qFormat/>
    <w:rsid w:val="00C677F0"/>
    <w:pPr>
      <w:spacing w:after="0" w:line="240" w:lineRule="auto"/>
    </w:pPr>
    <w:rPr>
      <w:rFonts w:eastAsia="Times New Roman" w:cs="Times New Roman"/>
      <w:szCs w:val="24"/>
      <w:lang w:val="uk-UA" w:eastAsia="ru-RU"/>
    </w:rPr>
  </w:style>
  <w:style w:type="paragraph" w:styleId="a6">
    <w:name w:val="List Paragraph"/>
    <w:basedOn w:val="a"/>
    <w:uiPriority w:val="99"/>
    <w:qFormat/>
    <w:rsid w:val="0054293B"/>
    <w:pPr>
      <w:spacing w:after="160" w:line="259" w:lineRule="auto"/>
      <w:ind w:left="720"/>
    </w:pPr>
    <w:rPr>
      <w:rFonts w:ascii="Calibri" w:eastAsia="Calibri" w:hAnsi="Calibri" w:cs="Calibri"/>
      <w:sz w:val="22"/>
    </w:rPr>
  </w:style>
  <w:style w:type="character" w:customStyle="1" w:styleId="rvts0">
    <w:name w:val="rvts0"/>
    <w:basedOn w:val="a0"/>
    <w:uiPriority w:val="99"/>
    <w:rsid w:val="0054293B"/>
    <w:rPr>
      <w:rFonts w:cs="Times New Roman"/>
    </w:rPr>
  </w:style>
  <w:style w:type="paragraph" w:customStyle="1" w:styleId="rvps2">
    <w:name w:val="rvps2"/>
    <w:basedOn w:val="a"/>
    <w:uiPriority w:val="99"/>
    <w:rsid w:val="0054293B"/>
    <w:pPr>
      <w:spacing w:before="100" w:beforeAutospacing="1" w:after="100" w:afterAutospacing="1" w:line="240" w:lineRule="auto"/>
    </w:pPr>
    <w:rPr>
      <w:szCs w:val="24"/>
      <w:lang w:val="uk-UA" w:eastAsia="uk-UA"/>
    </w:rPr>
  </w:style>
  <w:style w:type="paragraph" w:styleId="a7">
    <w:name w:val="caption"/>
    <w:basedOn w:val="a"/>
    <w:next w:val="a"/>
    <w:uiPriority w:val="99"/>
    <w:qFormat/>
    <w:rsid w:val="0054293B"/>
    <w:pPr>
      <w:autoSpaceDE w:val="0"/>
      <w:autoSpaceDN w:val="0"/>
      <w:spacing w:line="240" w:lineRule="auto"/>
      <w:jc w:val="center"/>
    </w:pPr>
    <w:rPr>
      <w:b/>
      <w:bCs/>
      <w:color w:val="000080"/>
      <w:sz w:val="28"/>
      <w:szCs w:val="28"/>
      <w:lang w:val="uk-UA"/>
    </w:rPr>
  </w:style>
  <w:style w:type="paragraph" w:customStyle="1" w:styleId="3">
    <w:name w:val="Абзац списка3"/>
    <w:basedOn w:val="a"/>
    <w:uiPriority w:val="99"/>
    <w:rsid w:val="00EF4451"/>
    <w:pPr>
      <w:spacing w:line="240" w:lineRule="auto"/>
      <w:ind w:left="720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cp:lastPrinted>2023-04-12T10:18:00Z</cp:lastPrinted>
  <dcterms:created xsi:type="dcterms:W3CDTF">2023-08-31T08:07:00Z</dcterms:created>
  <dcterms:modified xsi:type="dcterms:W3CDTF">2023-09-04T07:53:00Z</dcterms:modified>
</cp:coreProperties>
</file>