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259BB" w14:textId="028E2DB7" w:rsidR="00690C74" w:rsidRDefault="00690C74" w:rsidP="00690C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Соціально-демографічна ситуація. Вразливі групи населення </w:t>
      </w:r>
    </w:p>
    <w:p w14:paraId="46391EF8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(станом на 1 січня відповідного року за попередній календарний рік)</w:t>
      </w:r>
    </w:p>
    <w:p w14:paraId="1865E73D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i/>
        </w:rPr>
      </w:pPr>
    </w:p>
    <w:p w14:paraId="1864CC28" w14:textId="11E7C716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Соціально-демографічні показники  </w:t>
      </w:r>
    </w:p>
    <w:p w14:paraId="6DF8C876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</w:p>
    <w:tbl>
      <w:tblPr>
        <w:tblW w:w="14392" w:type="dxa"/>
        <w:tblLayout w:type="fixed"/>
        <w:tblLook w:val="0400" w:firstRow="0" w:lastRow="0" w:firstColumn="0" w:lastColumn="0" w:noHBand="0" w:noVBand="1"/>
      </w:tblPr>
      <w:tblGrid>
        <w:gridCol w:w="10057"/>
        <w:gridCol w:w="4335"/>
      </w:tblGrid>
      <w:tr w:rsidR="00690C74" w14:paraId="4C91A2B5" w14:textId="77777777" w:rsidTr="00A872FE">
        <w:trPr>
          <w:trHeight w:val="66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C2F3DF7" w14:textId="77777777" w:rsidR="00690C74" w:rsidRDefault="00690C74" w:rsidP="00A872FE">
            <w:pPr>
              <w:widowControl/>
              <w:tabs>
                <w:tab w:val="left" w:pos="-5"/>
              </w:tabs>
              <w:spacing w:before="150" w:after="15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Показник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3B692A89" w14:textId="77777777" w:rsidR="00690C74" w:rsidRDefault="00690C74" w:rsidP="00A872FE">
            <w:pPr>
              <w:widowControl/>
              <w:tabs>
                <w:tab w:val="left" w:pos="-5"/>
              </w:tabs>
              <w:spacing w:before="150" w:after="15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</w:t>
            </w:r>
          </w:p>
        </w:tc>
      </w:tr>
      <w:tr w:rsidR="00690C74" w14:paraId="1ED78B37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A1BEAE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Загальна кількість населення,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6C0F37A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17103</w:t>
            </w:r>
          </w:p>
        </w:tc>
      </w:tr>
      <w:tr w:rsidR="00690C74" w14:paraId="060DC0A1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E048CA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жінок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F93D98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9302</w:t>
            </w:r>
          </w:p>
        </w:tc>
      </w:tr>
      <w:tr w:rsidR="00690C74" w14:paraId="54C64224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8A3A22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чоловіків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88F83F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7801</w:t>
            </w:r>
          </w:p>
        </w:tc>
      </w:tr>
      <w:tr w:rsidR="00690C74" w14:paraId="49D6B9FD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4E44DB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міського населення,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5877D1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12329</w:t>
            </w:r>
          </w:p>
        </w:tc>
      </w:tr>
      <w:tr w:rsidR="00690C74" w14:paraId="0837E28F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DAA088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жінок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F17342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6707</w:t>
            </w:r>
          </w:p>
        </w:tc>
      </w:tr>
      <w:tr w:rsidR="00690C74" w14:paraId="152D6404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62FB322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чоловіків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9BF264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5622</w:t>
            </w:r>
          </w:p>
        </w:tc>
      </w:tr>
      <w:tr w:rsidR="00690C74" w14:paraId="7F239C83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962B39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сільського населення,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A905BE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4774</w:t>
            </w:r>
          </w:p>
        </w:tc>
      </w:tr>
      <w:tr w:rsidR="00690C74" w14:paraId="3717ACEA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43852B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жінок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FCAEDF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2597</w:t>
            </w:r>
          </w:p>
        </w:tc>
      </w:tr>
      <w:tr w:rsidR="00690C74" w14:paraId="0A952523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2516FD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чоловіків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93C54F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2177</w:t>
            </w:r>
          </w:p>
        </w:tc>
      </w:tr>
      <w:tr w:rsidR="00690C74" w14:paraId="5AACE4AC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6BE5E2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неповнолітніх,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02F892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3388</w:t>
            </w:r>
          </w:p>
        </w:tc>
      </w:tr>
      <w:tr w:rsidR="00690C74" w14:paraId="260042A3" w14:textId="77777777" w:rsidTr="00A872FE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35CD75F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дівчат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633A2F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1843</w:t>
            </w:r>
          </w:p>
        </w:tc>
      </w:tr>
      <w:tr w:rsidR="00690C74" w14:paraId="6A3159DC" w14:textId="77777777" w:rsidTr="00A872FE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3093DA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хлопців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4902D9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1545</w:t>
            </w:r>
          </w:p>
        </w:tc>
      </w:tr>
      <w:tr w:rsidR="00690C74" w14:paraId="378A0462" w14:textId="77777777" w:rsidTr="00A872FE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25137A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Дітей віком до 1 року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0CF9B6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</w:tr>
      <w:tr w:rsidR="00690C74" w14:paraId="4E33191B" w14:textId="77777777" w:rsidTr="00A872FE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4D6EA0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Дітей віком 1–2 роки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3DCF1C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</w:t>
            </w:r>
          </w:p>
        </w:tc>
      </w:tr>
      <w:tr w:rsidR="00690C74" w14:paraId="52F69DD4" w14:textId="77777777" w:rsidTr="00A872FE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957102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Дітей віком 3–5 років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3C137ED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396</w:t>
            </w:r>
          </w:p>
        </w:tc>
      </w:tr>
      <w:tr w:rsidR="00690C74" w14:paraId="606CEAD5" w14:textId="77777777" w:rsidTr="00A872FE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A11BB0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Дітей молодшого шкільного віку (6–10 років)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5412D1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828</w:t>
            </w:r>
          </w:p>
        </w:tc>
      </w:tr>
      <w:tr w:rsidR="00690C74" w14:paraId="3D5C80B1" w14:textId="77777777" w:rsidTr="00A872FE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D79CED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Дітей середнього шкільного віку (11–15 років)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501B3D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1268</w:t>
            </w:r>
          </w:p>
        </w:tc>
      </w:tr>
      <w:tr w:rsidR="00690C74" w14:paraId="7E352C4D" w14:textId="77777777" w:rsidTr="00A872FE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0C1D46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Дітей старшого шкільного віку (16–17 років)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6FD4B0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548</w:t>
            </w:r>
          </w:p>
        </w:tc>
      </w:tr>
      <w:tr w:rsidR="00690C74" w14:paraId="2736BDE5" w14:textId="77777777" w:rsidTr="00A872FE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8F18C7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людей віком 18–35 років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5A6B33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4020</w:t>
            </w:r>
          </w:p>
        </w:tc>
      </w:tr>
      <w:tr w:rsidR="00690C74" w14:paraId="7B43042C" w14:textId="77777777" w:rsidTr="00A872FE">
        <w:trPr>
          <w:trHeight w:val="57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A1FBD6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  Кількість працездатного населення (18–59 років включно),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EB1EFA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8804</w:t>
            </w:r>
          </w:p>
        </w:tc>
      </w:tr>
      <w:tr w:rsidR="00690C74" w14:paraId="095BF269" w14:textId="77777777" w:rsidTr="00A872FE">
        <w:trPr>
          <w:trHeight w:val="57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504028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  працевлаштованих (найманих працівників, ФОП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самозайнятих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5E18FF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7950</w:t>
            </w:r>
          </w:p>
        </w:tc>
      </w:tr>
      <w:tr w:rsidR="00690C74" w14:paraId="15687541" w14:textId="77777777" w:rsidTr="00A872FE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76F622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безробітних (зареєстрованих у центрі зайнятості,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715ABB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408</w:t>
            </w:r>
          </w:p>
        </w:tc>
      </w:tr>
      <w:tr w:rsidR="00690C74" w14:paraId="1A24E66E" w14:textId="77777777" w:rsidTr="00A872FE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6366EAE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жінок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E4E3A7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315</w:t>
            </w:r>
          </w:p>
        </w:tc>
      </w:tr>
      <w:tr w:rsidR="00690C74" w14:paraId="28024B2C" w14:textId="77777777" w:rsidTr="00A872FE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4A8DAA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чоловіків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CD950E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</w:tr>
      <w:tr w:rsidR="00690C74" w14:paraId="669B8347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B0A9DD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населення віком 60–79 років,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6157210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3778</w:t>
            </w:r>
          </w:p>
        </w:tc>
      </w:tr>
      <w:tr w:rsidR="00690C74" w14:paraId="58C2CD4B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708244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жінок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E65217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2350</w:t>
            </w:r>
          </w:p>
        </w:tc>
      </w:tr>
      <w:tr w:rsidR="00690C74" w14:paraId="45E2F6A1" w14:textId="77777777" w:rsidTr="00A872FE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44A8D0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чоловіків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B1092F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1428</w:t>
            </w:r>
          </w:p>
        </w:tc>
      </w:tr>
      <w:tr w:rsidR="00690C74" w14:paraId="44C6CA35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F1C63B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населення віком 80+ років,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6F2A4C8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870</w:t>
            </w:r>
          </w:p>
        </w:tc>
      </w:tr>
      <w:tr w:rsidR="00690C74" w14:paraId="138D8E71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948342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жінок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204F73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552</w:t>
            </w:r>
          </w:p>
        </w:tc>
      </w:tr>
      <w:tr w:rsidR="00690C74" w14:paraId="1D9A5DBA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389E502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чоловіків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C74F2F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318</w:t>
            </w:r>
          </w:p>
        </w:tc>
      </w:tr>
      <w:tr w:rsidR="00690C74" w14:paraId="34D207CC" w14:textId="77777777" w:rsidTr="00A872FE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60A7A8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Багатодітних сімей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B0BF56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</w:t>
            </w:r>
          </w:p>
        </w:tc>
      </w:tr>
      <w:tr w:rsidR="00690C74" w14:paraId="07485B30" w14:textId="77777777" w:rsidTr="00A872FE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881EA5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дітей у цих сім’ях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B08AFA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663</w:t>
            </w:r>
          </w:p>
        </w:tc>
      </w:tr>
      <w:tr w:rsidR="00690C74" w14:paraId="6EAEC02A" w14:textId="77777777" w:rsidTr="00A872FE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DDF040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одиноких матерів,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6FAA2DD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</w:t>
            </w:r>
          </w:p>
        </w:tc>
      </w:tr>
      <w:tr w:rsidR="00690C74" w14:paraId="1267677D" w14:textId="77777777" w:rsidTr="00A872FE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10F0AB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неповнолітніх одиноких матерів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91AC0E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90C74" w14:paraId="178A738E" w14:textId="77777777" w:rsidTr="00A872FE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3F9ECC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одиноких батьків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5FD0A8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90C74" w14:paraId="6F9DE656" w14:textId="77777777" w:rsidTr="00A872FE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357FC82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  Кількість сімей з дітьми, де хоча б один із батьків став трудовим мігрантом, виїхавши за       </w:t>
            </w:r>
          </w:p>
          <w:p w14:paraId="022D870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кордон чи в  інші міста та села України в пошуку роботи, лишивши дітей у громаді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7A13C9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90C74" w14:paraId="650E57A1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79A69A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  Кількість біженців, людей, які потребують додаткового або тимчасового захисту, </w:t>
            </w:r>
          </w:p>
          <w:p w14:paraId="19D4019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іноземців та осіб без громадянства, які на законних підставах проживають або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  перебувають на території України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54EA49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6DA07A1C" w14:textId="77777777" w:rsidTr="00A872FE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2449CA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  Кількість людей, які звернулись із заявою про визнання біженцем або особою, яка  </w:t>
            </w:r>
          </w:p>
          <w:p w14:paraId="4D3B3C8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потребує додаткового захисту, та мають довідку про звернення по захист в Україні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48D591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0CFF203E" w14:textId="77777777" w:rsidTr="00A872FE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079769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представників етнічних меншин (інформація про кожну з меншин)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EC7406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3284960F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746CBDBF" w14:textId="77777777" w:rsidR="00B71438" w:rsidRDefault="00B71438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</w:p>
    <w:p w14:paraId="5AE2594F" w14:textId="77777777" w:rsidR="00B71438" w:rsidRDefault="00B71438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</w:p>
    <w:p w14:paraId="237D8562" w14:textId="0AB84958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lastRenderedPageBreak/>
        <w:t>2.2. Вразливі групи населення в складних життєвих обставинах</w:t>
      </w:r>
    </w:p>
    <w:p w14:paraId="2172C277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Зазначаються на 1 січня відповідного року за попередній календарний рік.</w:t>
      </w:r>
    </w:p>
    <w:p w14:paraId="4A9B1C1B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W w:w="14400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12615"/>
        <w:gridCol w:w="1785"/>
      </w:tblGrid>
      <w:tr w:rsidR="00690C74" w14:paraId="7A8EE5DF" w14:textId="77777777" w:rsidTr="00A872FE">
        <w:trPr>
          <w:trHeight w:val="48"/>
        </w:trPr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921F9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Показник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D286E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Кількість </w:t>
            </w:r>
          </w:p>
        </w:tc>
      </w:tr>
      <w:tr w:rsidR="00690C74" w14:paraId="75F61A0A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89A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 у складних життєвих обставинах, які перебувають на обліку надавача соціальних послуг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DBC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690C74" w14:paraId="3F97B23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F86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 у них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651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371</w:t>
            </w:r>
          </w:p>
        </w:tc>
      </w:tr>
      <w:tr w:rsidR="00690C74" w14:paraId="325A2776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006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які отримують соціальні послуги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9AF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690C74" w14:paraId="0619D74D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AE0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які отримують державну соціальну допомогу малозабезпеченим сім’ям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824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690C74" w14:paraId="342D62AF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56B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 у них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E86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358</w:t>
            </w:r>
          </w:p>
        </w:tc>
      </w:tr>
      <w:tr w:rsidR="00690C74" w14:paraId="001D48A0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992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 з дітьми, члени яких мають інвалідність,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701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257</w:t>
            </w:r>
          </w:p>
        </w:tc>
      </w:tr>
      <w:tr w:rsidR="00690C74" w14:paraId="550AD5DC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D7E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сімей, де хоча б один з батьків має інвалідність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3629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</w:t>
            </w:r>
          </w:p>
        </w:tc>
      </w:tr>
      <w:tr w:rsidR="00690C74" w14:paraId="7CC05DCE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34F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у яких діти мають інвалідність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90C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</w:tr>
      <w:tr w:rsidR="00690C74" w14:paraId="16A06F8C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BA77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 з дітьми, де тривала хвороба батьків перешкоджає їм виконувати свої батьківські обов’язки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5A6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71A4EE94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1BF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де триває процес розлучення батьків і вирішується спір між матір’ю та батьком щодо визначення місця проживання дітей та участі батьків у їхньому вихованні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840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690C74" w14:paraId="2E6CAD5D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AA4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учасників антитерористичної операції та людей, які забезпечували національну безпеку і оборону, відсіч і стримування збройної агресії Російської Федерації,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B38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527</w:t>
            </w:r>
          </w:p>
        </w:tc>
      </w:tr>
      <w:tr w:rsidR="00690C74" w14:paraId="7C2CDF5D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39D8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 активній службі:</w:t>
            </w:r>
          </w:p>
          <w:p w14:paraId="2EFF2E9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  <w:p w14:paraId="0EAB3BF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1AF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443</w:t>
            </w:r>
          </w:p>
          <w:p w14:paraId="29413E3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</w:t>
            </w:r>
          </w:p>
          <w:p w14:paraId="46FD3D7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690C74" w14:paraId="57FAB912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F5C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звільнених зі служби:</w:t>
            </w:r>
          </w:p>
          <w:p w14:paraId="74BE00C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  <w:p w14:paraId="38316C7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B3A3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  <w:p w14:paraId="3E945AA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  <w:p w14:paraId="5C66348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0C74" w14:paraId="6F9B41E8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DC0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них з інвалідністю:</w:t>
            </w:r>
          </w:p>
          <w:p w14:paraId="77F8C9D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  <w:p w14:paraId="1E65401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52C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  <w:p w14:paraId="56C8951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  <w:p w14:paraId="680DAC6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690C74" w14:paraId="4E2B524F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C495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З них безробітних (зареєстрованих у центрі зайнятості)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0D7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690C74" w14:paraId="6B21F472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8B9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батьки або один із батьків яких загинули внаслідок військової агресії Російської Федерації проти України, бойових дій із забезпечення національної безпеки і оборони, відсічі і стримування збройної агресії Російської Федерації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345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690C74" w14:paraId="0D35B595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9E4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дітей-сиріт, дітей, позбавлених батьківського піклування (віком 18–23 роки), які живуть у територіальній громаді,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836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690C74" w14:paraId="037F1E2B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C57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людей, які не навчаються і не працевлаштовані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F96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5241866E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161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людей, які не мають власного впорядкованого житла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1CB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690C74" w14:paraId="55D40265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F08E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людей з інвалідністю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185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7F4CCB6D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C46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жінок, які виявили намір відмовитися від новонародженої дитини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192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0C74" w14:paraId="2F660A7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01C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випадків запобігання відмові від новонародженої дитини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AF1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90C74" w14:paraId="5C773812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A1F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ВІЛ-інфікованих,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658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690C74" w14:paraId="42AB1E08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FBA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26B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</w:tr>
      <w:tr w:rsidR="00690C74" w14:paraId="5225E6B5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BE88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6CA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</w:tr>
      <w:tr w:rsidR="00690C74" w14:paraId="0E4E688E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95C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EB7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389955F9" w14:textId="77777777" w:rsidTr="00A872FE">
        <w:trPr>
          <w:trHeight w:val="317"/>
        </w:trPr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D80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хворих на туберкульоз,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EA4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690C74" w14:paraId="7DAB191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036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61D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90C74" w14:paraId="72326326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CEB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E0FD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90C74" w14:paraId="250E78C0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2A3E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0C4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561FC95E" w14:textId="77777777" w:rsidTr="00A872FE">
        <w:trPr>
          <w:trHeight w:val="317"/>
        </w:trPr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34E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Хворих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мультирезистентний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туберкульоз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F22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90C74" w14:paraId="5B88510E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025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 з розладами психіки та поведінки, пов’язаними з вживанням усіх груп психоактивних речовин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089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318</w:t>
            </w:r>
          </w:p>
        </w:tc>
      </w:tr>
      <w:tr w:rsidR="00690C74" w14:paraId="1C778CE0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A70A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 із залежністю від азартних ігор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F2E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79C55DD4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1CE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людей, які постраждали від домашнього насильства,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C3B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</w:tr>
      <w:tr w:rsidR="00690C74" w14:paraId="50317CA7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D951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повнолітніх 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403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</w:tr>
      <w:tr w:rsidR="00690C74" w14:paraId="46EAA19C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7FF3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повнолітніх 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A89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90C74" w14:paraId="141AB7F8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BCD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 дівчат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051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90C74" w14:paraId="69FE9BA3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678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 хлопців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90D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90C74" w14:paraId="10EFDB5A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AF1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людей, які вчинили домашнє насильство,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7D9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</w:tr>
      <w:tr w:rsidR="00690C74" w14:paraId="6CC972B7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BD9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повнолітніх 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6F6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90C74" w14:paraId="79DEA392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C33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повнолітніх 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6AF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</w:tr>
      <w:tr w:rsidR="00690C74" w14:paraId="049EFCA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1A3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 дівчат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90E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4EB1E18B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93D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 хлопців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A50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70A6173C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649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людей, направлених для проходження програми для кривдників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DF8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218A3FCE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521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постраждалих від торгівлі людьми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B2A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7F95F9C2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8FF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людей, звільнених з місць позбавлення волі,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A1B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90C74" w14:paraId="496A5AC3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8E5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C45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21CD9BC4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B40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повнолітніх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F59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90C74" w14:paraId="571FCCDC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75F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1ED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4F8FFEE3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FAF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0CC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90C74" w14:paraId="631DE678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1BD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Кількість людей на обліку органу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пробації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C49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690C74" w14:paraId="1E5150CA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7A3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43A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0C74" w14:paraId="4E51FA53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226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дівчат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E57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1B95D7C6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1D0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хлопців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EF2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0C74" w14:paraId="67790FD7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9A6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повнолітніх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7223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690C74" w14:paraId="483A4056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A63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502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90C74" w14:paraId="05643566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FE6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9DF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</w:tr>
      <w:tr w:rsidR="00690C74" w14:paraId="6D3261D6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38A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безпритульних дорослих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847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4C571F32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31F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безпритульних дітей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FDA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2B70720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980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внутрішньо переміщених осіб,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4C3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2750</w:t>
            </w:r>
          </w:p>
        </w:tc>
      </w:tr>
      <w:tr w:rsidR="00690C74" w14:paraId="7A37BCAB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828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повнолітніх чоловіків,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29AC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807</w:t>
            </w:r>
          </w:p>
        </w:tc>
      </w:tr>
      <w:tr w:rsidR="00690C74" w14:paraId="1EE11003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F52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безробітних (зареєстрованих у центрі зайнятості)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32EA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690C74" w14:paraId="333A602D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130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людей з інвалідністю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393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690C74" w14:paraId="412F05B1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617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людей пенсійного віку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A24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226</w:t>
            </w:r>
          </w:p>
        </w:tc>
      </w:tr>
      <w:tr w:rsidR="00690C74" w14:paraId="108D48CB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A271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повнолітніх жінок,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D51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1281</w:t>
            </w:r>
          </w:p>
        </w:tc>
      </w:tr>
      <w:tr w:rsidR="00690C74" w14:paraId="1B4947C3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563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безробітних (зареєстрованих у центрі зайнятості)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E0D8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690C74" w14:paraId="41240610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D04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людей з інвалідністю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A50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</w:tr>
      <w:tr w:rsidR="00690C74" w14:paraId="40A22ED7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6BB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людей пенсійного віку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5B4B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339</w:t>
            </w:r>
          </w:p>
        </w:tc>
      </w:tr>
      <w:tr w:rsidR="00690C74" w14:paraId="2CBC510B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B29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 дівчат,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257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344</w:t>
            </w:r>
          </w:p>
        </w:tc>
      </w:tr>
      <w:tr w:rsidR="00690C74" w14:paraId="251D4BB6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E98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 з інвалідністю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251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90C74" w14:paraId="4CBDDF50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42D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 хлопців,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BF2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318</w:t>
            </w:r>
          </w:p>
        </w:tc>
      </w:tr>
      <w:tr w:rsidR="00690C74" w14:paraId="3FCC181C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CE23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 з інвалідністю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563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90C74" w14:paraId="6C40567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BB9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людей, яким заподіяно шкоду, пожежею, стихійним лихом, катастрофою, бойовими діями, терористичним актом, збройним конфліктом, тимчасовою окупацією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874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</w:tr>
      <w:tr w:rsidR="00690C74" w14:paraId="37B15A56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4250F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Діти-сироти, діти, позбавлені батьківського піклування, діти у складних життєвих обставинах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A2850D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</w:p>
        </w:tc>
      </w:tr>
      <w:tr w:rsidR="00690C74" w14:paraId="1780592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E36B1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у складних життєвих обставинах на обліку служби у справах дітей,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90F12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690C74" w14:paraId="02975D6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E9344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дівчат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86DB4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690C74" w14:paraId="49DEDC57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291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хлопців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F83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</w:tr>
      <w:tr w:rsidR="00690C74" w14:paraId="13224717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D10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віком 0–6 років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A775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690C74" w14:paraId="634B0A5C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ED3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віком 7–14 років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F34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690C74" w14:paraId="1AB9CAB1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94E0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віком 15–17 років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3DE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90C74" w14:paraId="72A4DC15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95A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випадків жорстокого поводження з дитиною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3D9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6CE5A1A5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0DD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них випадків смерті дитини з причин жорстокого поводження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910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13CF97C4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735C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складених адміністративних протоколів, передбачених </w:t>
            </w:r>
            <w:hyperlink r:id="rId4" w:anchor="n1948">
              <w:r>
                <w:rPr>
                  <w:rFonts w:ascii="Times New Roman" w:eastAsia="Times New Roman" w:hAnsi="Times New Roman" w:cs="Times New Roman"/>
                  <w:b/>
                  <w:u w:val="single"/>
                </w:rPr>
                <w:t>статтею 184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> («Невиконання батьками або особами, що їх замінюють, обов’язків щодо виховання дітей») Кодексу України про адміністративні правопорушення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9A8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90C74" w14:paraId="67CF514F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FD9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які стоять на обліку у зв’язку з обставинами, зумовленими стихійним лихом, техногенними аваріями, катастрофами, бойовими діями чи збройними конфліктами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627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558</w:t>
            </w:r>
          </w:p>
        </w:tc>
      </w:tr>
      <w:tr w:rsidR="00690C74" w14:paraId="4AF02F41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3AF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складених адміністративних протоколів, передбачених </w:t>
            </w:r>
            <w:hyperlink r:id="rId5" w:anchor="n4217">
              <w:r>
                <w:rPr>
                  <w:rFonts w:ascii="Times New Roman" w:eastAsia="Times New Roman" w:hAnsi="Times New Roman" w:cs="Times New Roman"/>
                  <w:b/>
                  <w:u w:val="single"/>
                </w:rPr>
                <w:t>статтею 173-4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> («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(цькування) учасника освітнього процесу») Кодексу України про адміністративні правопорушення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B5F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6BB45BFE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BEF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які вчинили самогубство або його спробу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926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4D754E81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076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покинутих у закладах охорони здоров’я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A6A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0C74" w14:paraId="727668DF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772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яких відмовилися забрати з пологового будинку та інших закладів охорони здоров’я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E67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0C74" w14:paraId="6BDBFE75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1B7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у яких дітей відібрано у батьків без позбавлення їх батьківських прав на підставі рішення суду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5FC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0C74" w14:paraId="45277844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DB72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з яких дітей влаштовано в сім’ї патронатних вихователів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301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90C74" w14:paraId="3E665585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973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Кількість дітей, яких влаштовано в сім’ї патронатних вихователів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73B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690C74" w14:paraId="48F20CD1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B1B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яких влаштовано в заклади соціального захисту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E67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90C74" w14:paraId="647ABA5E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808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Кількість дітей, чиїх батьків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позбавлено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батьківських прав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8686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690C74" w14:paraId="0F403B8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9EC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де батьків поновлено в батьківських правах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366E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5B00744D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BB6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дітей-сиріт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46F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690C74" w14:paraId="3E23AEE7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854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позбавлених батьківського піклування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74CA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690C74" w14:paraId="6B538DD2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BBC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дітей-сиріт та дітей, позбавлених батьківського піклування,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44F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690C74" w14:paraId="5540C326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A64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влаштовано на цілодобове перебування (від однієї доби на тиждень) до закладів інституційного догляду та виховання дітей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D3E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4E62C242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B6E6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виховуються в прийомних сім’ях та дитячих будинках сімейного типу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714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690C74" w14:paraId="5F414FD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40C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під опікою/піклуванням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0F1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690C74" w14:paraId="59117A44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330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влаштовано до малих групових будинків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EB9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1F1DEE9C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5E3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усиновлених дітей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4F5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90C74" w14:paraId="538775A1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5786C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bookmarkStart w:id="1" w:name="_x9lse667uoft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>Діти, влаштовані до закладів інституційного догляду та виховання дітей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ADA4B4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690C74" w14:paraId="1BB4FF66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B8853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 сімей, чиїх дітей влаштовано до закладів інституційного догляду та виховання дітей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DB861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690C74" w14:paraId="748A516B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B69F0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влаштованих на цілодобове перебування (від однієї доби на тиждень) до закладів інституційного догляду та виховання дітей,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FED6F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743C9182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67D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дівчат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613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6E2AB7F1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253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хлопців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3B3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3FF3A197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F7D2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які мають батьків (одного з батьків), не позбавлених батьківських прав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257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690C74" w14:paraId="56A515AF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FE8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з інвалідністю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CD9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</w:tr>
      <w:tr w:rsidR="00690C74" w14:paraId="0B9B7872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B01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яких влаштовано на цілодобове перебування (від однієї доби на тиждень) до: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5FA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0C74" w14:paraId="67DAAA90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65E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будинків дитини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73D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04E09AD1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3DA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центрів медичної реабілітації та паліативної допомоги дітям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828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0C74" w14:paraId="13043846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08D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Діти з особливими освітніми потребами, у тому числі з інвалідністю, тяжкими захворюваннями, розладами, травмами, станами, яким не встановлено інвалідність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BDF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</w:tr>
      <w:tr w:rsidR="00690C74" w14:paraId="0A388890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87D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з інвалідністю,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BFC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</w:tr>
      <w:tr w:rsidR="00690C74" w14:paraId="0AC06B1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C54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 з інвалідністю підгрупи А,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A4F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90C74" w14:paraId="7EC70D28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964B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хлопців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8B8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90C74" w14:paraId="0CE66272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BF4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дівчат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CBE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0AB1578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56E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 з інвалідністю без підгрупи,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AB3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690C74" w14:paraId="693CC175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7E95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хлопців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FFF9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690C74" w14:paraId="1952367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868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дівчат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183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690C74" w14:paraId="75E3FA62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08BD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центральної нервової системи,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50D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90C74" w14:paraId="21AB6693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6DD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EFF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90C74" w14:paraId="03DFBAFA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C89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кістково-м’язової системи та сполучної тканини, що супроводжуються порушенням рухової активності,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B1E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90C74" w14:paraId="0CB21DAF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4AF2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77E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39965ABD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9759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розлади психіки та поведінки,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632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690C74" w14:paraId="55E0399A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D0A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DE1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90C74" w14:paraId="371097D0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E9E9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вроджені аномалії (вади розвитку), деформації та хромосомні аномалії,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D1E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690C74" w14:paraId="5FB3A253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CE62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6F72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41277828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353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ока та його придаткового апарату, що супроводжуються порушенням зору,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BB3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0C74" w14:paraId="50CAEBA2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6E3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561F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070B2CAC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8F9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вуха та соскоподібного відростка, що супроводжуються порушенням слуху,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DF8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90C74" w14:paraId="3A7B900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6D0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1F6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150DB7E2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714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з тяжкими захворюваннями, розладами, травмами, станами (у тому числі до встановлення інвалідності)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379A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90C74" w14:paraId="4C10B231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1AE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які потребують паліативного догляду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862B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0C74" w14:paraId="0B4C3527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F13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з особливими освітніми потребами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2CF0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</w:tr>
      <w:tr w:rsidR="00690C74" w14:paraId="104700E4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E03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дошкільного віку з особливими освітніми потребами, які навчаються в закладах дошкільної освіти,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E5D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90C74" w14:paraId="39FDCC57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E7C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 інклюзивній групі,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57B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90C74" w14:paraId="4348F96D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FCA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2ED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65987E01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B15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без підгрупи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981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90C74" w14:paraId="727C6499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D4A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Кількість дітей шкільного віку з особливими освітніми потребами, які навчаються в закладах загальної середньої освіти,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519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</w:tr>
      <w:tr w:rsidR="00690C74" w14:paraId="2942F3F6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31C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 інклюзивних класах (групах),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697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690C74" w14:paraId="3C67617A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EB0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62A0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3BF0B9EA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66C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без підгрупи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BAC6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690C74" w14:paraId="19C9D26C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141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 спеціальних класах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4DC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18C8C4BE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A330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 індивідуальною формою навчання (педагогічний патронаж),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88E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690C74" w14:paraId="5CC7960B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5BE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880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0C74" w14:paraId="1CA55A5D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01B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без підгрупи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345B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690C74" w14:paraId="2BD953AA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6B1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 спеціальному закладі загальної середньої освіти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376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32F825CF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68E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з особливими освітніми потребами, яким рекомендовано отримання соціальної послуги супроводу під час інклюзивного навчання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AFC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7AE38C9E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38C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які отримують послуги в громаді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3496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050D2103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67CF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повнолітніх з інвалідністю,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E09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1099</w:t>
            </w:r>
          </w:p>
        </w:tc>
      </w:tr>
      <w:tr w:rsidR="00690C74" w14:paraId="6631F41F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81D1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20E7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583</w:t>
            </w:r>
          </w:p>
        </w:tc>
      </w:tr>
      <w:tr w:rsidR="00690C74" w14:paraId="1426E44B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43F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 групи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555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690C74" w14:paraId="400F4801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C42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 групи підгрупи Б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BFE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690C74" w14:paraId="5FE5D905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199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II групи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49DC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</w:t>
            </w:r>
          </w:p>
        </w:tc>
      </w:tr>
      <w:tr w:rsidR="00690C74" w14:paraId="39FC6664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8D1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III групи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003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</w:t>
            </w:r>
          </w:p>
        </w:tc>
      </w:tr>
      <w:tr w:rsidR="00690C74" w14:paraId="2AEAE28D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D73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CDA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516</w:t>
            </w:r>
          </w:p>
        </w:tc>
      </w:tr>
      <w:tr w:rsidR="00690C74" w14:paraId="310D8E00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2155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 групи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57F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690C74" w14:paraId="393A4085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65B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 групи підгрупи Б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4E3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690C74" w14:paraId="686F6AE1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F74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II групи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F54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</w:tr>
      <w:tr w:rsidR="00690C74" w14:paraId="4B69E04D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426C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III групи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D0C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357</w:t>
            </w:r>
          </w:p>
        </w:tc>
      </w:tr>
      <w:tr w:rsidR="00690C74" w14:paraId="685E6486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BAA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центральної нервової системи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240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</w:tr>
      <w:tr w:rsidR="00690C74" w14:paraId="463819FB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55E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387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</w:t>
            </w:r>
          </w:p>
        </w:tc>
      </w:tr>
      <w:tr w:rsidR="00690C74" w14:paraId="2355E70E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94B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розлади психіки та поведінки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04D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690C74" w14:paraId="4849F01D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DBEF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з інвалідністю через хвороби ока та його придаткового апарату, що супроводжуються порушенням зору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742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</w:tr>
      <w:tr w:rsidR="00690C74" w14:paraId="23C8850F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557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вуха та соскоподібного відростка, що супроводжуються порушенням слуху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64C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690C74" w14:paraId="580993F8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449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недієздатних повнолітніх, яким не призначено опікуна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58B9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3DEC3D93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890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повнолітніх, дієздатність яких обмежена, яким не призначено піклувальника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B08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4F648517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12C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повнолітніх, які потребують паліативної допомоги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6F7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</w:tr>
      <w:tr w:rsidR="00690C74" w14:paraId="5C5FC3BC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95E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 з інвалідністю у віці 18–35 років,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E856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</w:tr>
      <w:tr w:rsidR="00690C74" w14:paraId="7684DA5E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F9E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27B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</w:tr>
      <w:tr w:rsidR="00690C74" w14:paraId="6DD0BE7A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332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8FAF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</w:tr>
      <w:tr w:rsidR="00690C74" w14:paraId="2215F1C0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84BF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центральної нервової системи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80D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690C74" w14:paraId="39C353D0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171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73A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690C74" w14:paraId="16091EA7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285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розлади психіки та поведінки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041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690C74" w14:paraId="4B4E0174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A6B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ока та його придаткового апарату, що супроводжуються порушенням зору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71B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</w:tr>
      <w:tr w:rsidR="00690C74" w14:paraId="1B6C6D53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95F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вуха та соскоподібного відростка, що супроводжуються порушенням слуху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AC0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90C74" w14:paraId="1C73751F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C86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осіб з інвалідністю у віці 36–59 років,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89D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515</w:t>
            </w:r>
          </w:p>
        </w:tc>
      </w:tr>
      <w:tr w:rsidR="00690C74" w14:paraId="5017DA5E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E29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12A1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</w:t>
            </w:r>
          </w:p>
        </w:tc>
      </w:tr>
      <w:tr w:rsidR="00690C74" w14:paraId="35852BF0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1C3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4628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249</w:t>
            </w:r>
          </w:p>
        </w:tc>
      </w:tr>
      <w:tr w:rsidR="00690C74" w14:paraId="4732186E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6DE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осіб з інвалідністю у віці 60 років і більше,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11D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486</w:t>
            </w:r>
          </w:p>
        </w:tc>
      </w:tr>
      <w:tr w:rsidR="00690C74" w14:paraId="15927E1C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1E0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E071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</w:t>
            </w:r>
          </w:p>
        </w:tc>
      </w:tr>
      <w:tr w:rsidR="00690C74" w14:paraId="5EEFFE7C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A49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39D2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292</w:t>
            </w:r>
          </w:p>
        </w:tc>
      </w:tr>
      <w:tr w:rsidR="00690C74" w14:paraId="139C347B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D2C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повнолітніх з інвалідністю, які отримують в громаді послуги з реабілітації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268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216066D4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61CE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 з інвалідністю у віці 18–59 років, які зареєстровані в центрі зайнятості як безробітні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FD4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690C74" w14:paraId="49133885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A00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 похилого віку,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9955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4911</w:t>
            </w:r>
          </w:p>
        </w:tc>
      </w:tr>
      <w:tr w:rsidR="00690C74" w14:paraId="33B0B561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C213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 віці 80 років і більше, з них:</w:t>
            </w:r>
          </w:p>
          <w:p w14:paraId="2C42AE6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жінок </w:t>
            </w:r>
          </w:p>
          <w:p w14:paraId="15291EC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D8AB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870</w:t>
            </w:r>
          </w:p>
          <w:p w14:paraId="020FAAA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552</w:t>
            </w:r>
          </w:p>
          <w:p w14:paraId="2E1340F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318</w:t>
            </w:r>
          </w:p>
        </w:tc>
      </w:tr>
      <w:tr w:rsidR="00690C74" w14:paraId="7F7196B0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B0CB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IV, V групою рухової активності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0D4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286</w:t>
            </w:r>
          </w:p>
        </w:tc>
      </w:tr>
      <w:tr w:rsidR="00690C74" w14:paraId="69C180B5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D0B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розладами психіки та поведінки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53E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690C74" w14:paraId="02CF06F1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9E0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Кількість одиноких людей, які потребують стороннього догляду, з них:</w:t>
            </w:r>
          </w:p>
          <w:p w14:paraId="51818F0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  <w:p w14:paraId="7259441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9E1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  <w:p w14:paraId="37DF994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  <w:p w14:paraId="1807EAF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690C74" w14:paraId="3FB86D81" w14:textId="77777777" w:rsidTr="00A872FE">
        <w:tc>
          <w:tcPr>
            <w:tcW w:w="14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F7E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Додаткові статистичні дані</w:t>
            </w:r>
          </w:p>
        </w:tc>
      </w:tr>
      <w:tr w:rsidR="00690C74" w14:paraId="427A64CB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DBFC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адміністративних правопорушень, вчинених у стані алкогольного та/або наркотичного сп’яніння,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63C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690C74" w14:paraId="470652A3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8C9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неповнолітніми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978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90C74" w14:paraId="26DE6643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185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 на профілактичному обліку у зв’язку з вчиненням домашнього насильства,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EB3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690C74" w14:paraId="538E60E4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E48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77E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90C74" w14:paraId="0A47609F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E19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у розшуку як зниклі безвісти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6B1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4511844D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72A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адміністративних протоколів, складених на батьків / людей, які їх замінюють, за ухилення від виконання передбачених законодавством обов’язків щодо забезпечення необхідних умов життя, навчання та виховання неповнолітніх дітей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44D2D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690C74" w14:paraId="1C3CAEAA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465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у яких діти систематично самовільно залишають місце проживання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D65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2C801B5E" w14:textId="77777777" w:rsidTr="00A872F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5736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у яких діти систематично без поважних причин не відвідують заклади освіти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AA88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</w:tbl>
    <w:p w14:paraId="49A6B7A5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</w:p>
    <w:p w14:paraId="1BE00E42" w14:textId="77777777" w:rsidR="00690C74" w:rsidRDefault="00690C74" w:rsidP="00690C74">
      <w:pPr>
        <w:widowControl/>
        <w:tabs>
          <w:tab w:val="left" w:pos="-5"/>
        </w:tabs>
        <w:spacing w:before="150" w:after="15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2.3. Кількість народжених і померлих за попередні три роки </w:t>
      </w:r>
    </w:p>
    <w:tbl>
      <w:tblPr>
        <w:tblW w:w="505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15"/>
        <w:gridCol w:w="2505"/>
      </w:tblGrid>
      <w:tr w:rsidR="00690C74" w14:paraId="64DB943C" w14:textId="77777777" w:rsidTr="00A872FE">
        <w:trPr>
          <w:trHeight w:val="280"/>
        </w:trPr>
        <w:tc>
          <w:tcPr>
            <w:tcW w:w="255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7D8FC13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Загалом  народжені:</w:t>
            </w:r>
          </w:p>
        </w:tc>
        <w:tc>
          <w:tcPr>
            <w:tcW w:w="2505" w:type="dxa"/>
            <w:shd w:val="clear" w:color="auto" w:fill="D9D9D9"/>
          </w:tcPr>
          <w:p w14:paraId="0EF4EAA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Загалом померлі:</w:t>
            </w:r>
          </w:p>
        </w:tc>
      </w:tr>
      <w:tr w:rsidR="00690C74" w14:paraId="6C558398" w14:textId="77777777" w:rsidTr="00A872FE">
        <w:trPr>
          <w:trHeight w:val="240"/>
        </w:trPr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6D2B42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</w:tr>
      <w:tr w:rsidR="00690C74" w14:paraId="44370D6F" w14:textId="77777777" w:rsidTr="00A872FE">
        <w:tc>
          <w:tcPr>
            <w:tcW w:w="2550" w:type="dxa"/>
            <w:gridSpan w:val="2"/>
            <w:tcBorders>
              <w:left w:val="single" w:sz="4" w:space="0" w:color="000000"/>
            </w:tcBorders>
          </w:tcPr>
          <w:p w14:paraId="27A6591A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2505" w:type="dxa"/>
          </w:tcPr>
          <w:p w14:paraId="33B5101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570</w:t>
            </w:r>
          </w:p>
        </w:tc>
      </w:tr>
      <w:tr w:rsidR="00690C74" w14:paraId="3C091DAC" w14:textId="77777777" w:rsidTr="00A872FE">
        <w:trPr>
          <w:trHeight w:val="280"/>
        </w:trPr>
        <w:tc>
          <w:tcPr>
            <w:tcW w:w="5055" w:type="dxa"/>
            <w:gridSpan w:val="3"/>
            <w:tcBorders>
              <w:left w:val="single" w:sz="4" w:space="0" w:color="000000"/>
            </w:tcBorders>
          </w:tcPr>
          <w:p w14:paraId="0F0B355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</w:tr>
      <w:tr w:rsidR="00690C74" w14:paraId="22604ABA" w14:textId="77777777" w:rsidTr="00A872FE">
        <w:tc>
          <w:tcPr>
            <w:tcW w:w="2550" w:type="dxa"/>
            <w:gridSpan w:val="2"/>
          </w:tcPr>
          <w:p w14:paraId="44C420A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2505" w:type="dxa"/>
          </w:tcPr>
          <w:p w14:paraId="3324B5D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470</w:t>
            </w:r>
          </w:p>
        </w:tc>
      </w:tr>
      <w:tr w:rsidR="00690C74" w14:paraId="4C18D9A8" w14:textId="77777777" w:rsidTr="00A872FE">
        <w:trPr>
          <w:trHeight w:val="280"/>
        </w:trPr>
        <w:tc>
          <w:tcPr>
            <w:tcW w:w="5055" w:type="dxa"/>
            <w:gridSpan w:val="3"/>
            <w:tcBorders>
              <w:left w:val="single" w:sz="4" w:space="0" w:color="000000"/>
            </w:tcBorders>
          </w:tcPr>
          <w:p w14:paraId="631F8AB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</w:tr>
      <w:tr w:rsidR="00690C74" w14:paraId="782DD335" w14:textId="77777777" w:rsidTr="00A872FE">
        <w:trPr>
          <w:trHeight w:val="280"/>
        </w:trPr>
        <w:tc>
          <w:tcPr>
            <w:tcW w:w="2535" w:type="dxa"/>
            <w:tcBorders>
              <w:left w:val="single" w:sz="4" w:space="0" w:color="000000"/>
              <w:right w:val="single" w:sz="4" w:space="0" w:color="000000"/>
            </w:tcBorders>
          </w:tcPr>
          <w:p w14:paraId="7062D9B2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</w:tcBorders>
          </w:tcPr>
          <w:p w14:paraId="1B466F70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436</w:t>
            </w:r>
          </w:p>
        </w:tc>
      </w:tr>
      <w:tr w:rsidR="00690C74" w14:paraId="0205B3D7" w14:textId="77777777" w:rsidTr="00A872FE">
        <w:trPr>
          <w:trHeight w:val="280"/>
        </w:trPr>
        <w:tc>
          <w:tcPr>
            <w:tcW w:w="2535" w:type="dxa"/>
            <w:tcBorders>
              <w:left w:val="single" w:sz="4" w:space="0" w:color="000000"/>
              <w:right w:val="single" w:sz="4" w:space="0" w:color="000000"/>
            </w:tcBorders>
          </w:tcPr>
          <w:p w14:paraId="110C88F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загалом за три роки</w:t>
            </w:r>
          </w:p>
          <w:p w14:paraId="28EE8CF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</w:tcBorders>
          </w:tcPr>
          <w:p w14:paraId="62A2025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загалом за три роки</w:t>
            </w:r>
          </w:p>
          <w:p w14:paraId="7C41C3E9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1476</w:t>
            </w:r>
          </w:p>
        </w:tc>
      </w:tr>
    </w:tbl>
    <w:p w14:paraId="2FD0EBB0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</w:p>
    <w:p w14:paraId="7CEE9BB3" w14:textId="77777777" w:rsidR="00690C74" w:rsidRDefault="00690C74" w:rsidP="00690C74">
      <w:pPr>
        <w:widowControl/>
        <w:tabs>
          <w:tab w:val="left" w:pos="-5"/>
        </w:tabs>
        <w:spacing w:before="150" w:after="15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2.4. Міграційні процеси (за даними реєстру територіальної громади)</w:t>
      </w:r>
    </w:p>
    <w:tbl>
      <w:tblPr>
        <w:tblW w:w="98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5"/>
        <w:gridCol w:w="1590"/>
        <w:gridCol w:w="1560"/>
        <w:gridCol w:w="1410"/>
      </w:tblGrid>
      <w:tr w:rsidR="00690C74" w14:paraId="066DE627" w14:textId="77777777" w:rsidTr="00A872FE">
        <w:trPr>
          <w:trHeight w:val="619"/>
        </w:trPr>
        <w:tc>
          <w:tcPr>
            <w:tcW w:w="5255" w:type="dxa"/>
            <w:shd w:val="clear" w:color="auto" w:fill="D9D9D9"/>
          </w:tcPr>
          <w:p w14:paraId="68D80DE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Показники міграції</w:t>
            </w:r>
          </w:p>
        </w:tc>
        <w:tc>
          <w:tcPr>
            <w:tcW w:w="1590" w:type="dxa"/>
            <w:shd w:val="clear" w:color="auto" w:fill="D9D9D9"/>
          </w:tcPr>
          <w:p w14:paraId="439B062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1560" w:type="dxa"/>
            <w:shd w:val="clear" w:color="auto" w:fill="D9D9D9"/>
          </w:tcPr>
          <w:p w14:paraId="2D47E3D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  <w:p w14:paraId="39FC17CE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0" w:type="dxa"/>
            <w:shd w:val="clear" w:color="auto" w:fill="D9D9D9"/>
          </w:tcPr>
          <w:p w14:paraId="172A00D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2024</w:t>
            </w:r>
          </w:p>
          <w:p w14:paraId="417025FB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90C74" w14:paraId="2F9A81C5" w14:textId="77777777" w:rsidTr="00A872FE">
        <w:trPr>
          <w:trHeight w:val="309"/>
        </w:trPr>
        <w:tc>
          <w:tcPr>
            <w:tcW w:w="5255" w:type="dxa"/>
          </w:tcPr>
          <w:p w14:paraId="41232316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Знято з обліку в територіальній громаді</w:t>
            </w:r>
          </w:p>
        </w:tc>
        <w:tc>
          <w:tcPr>
            <w:tcW w:w="1590" w:type="dxa"/>
          </w:tcPr>
          <w:p w14:paraId="7C05D051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560" w:type="dxa"/>
          </w:tcPr>
          <w:p w14:paraId="06159EA7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646</w:t>
            </w:r>
          </w:p>
        </w:tc>
        <w:tc>
          <w:tcPr>
            <w:tcW w:w="1410" w:type="dxa"/>
          </w:tcPr>
          <w:p w14:paraId="06741D73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664</w:t>
            </w:r>
          </w:p>
        </w:tc>
      </w:tr>
      <w:tr w:rsidR="00690C74" w14:paraId="0799162C" w14:textId="77777777" w:rsidTr="00A872FE">
        <w:trPr>
          <w:trHeight w:val="309"/>
        </w:trPr>
        <w:tc>
          <w:tcPr>
            <w:tcW w:w="5255" w:type="dxa"/>
          </w:tcPr>
          <w:p w14:paraId="557136DC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Взято на облік  до територіальної громади</w:t>
            </w:r>
          </w:p>
        </w:tc>
        <w:tc>
          <w:tcPr>
            <w:tcW w:w="1590" w:type="dxa"/>
          </w:tcPr>
          <w:p w14:paraId="73527D05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</w:t>
            </w:r>
          </w:p>
        </w:tc>
        <w:tc>
          <w:tcPr>
            <w:tcW w:w="1560" w:type="dxa"/>
          </w:tcPr>
          <w:p w14:paraId="3E93269F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565</w:t>
            </w:r>
          </w:p>
        </w:tc>
        <w:tc>
          <w:tcPr>
            <w:tcW w:w="1410" w:type="dxa"/>
          </w:tcPr>
          <w:p w14:paraId="2E3D7AB4" w14:textId="77777777" w:rsidR="00690C74" w:rsidRDefault="00690C74" w:rsidP="00A872FE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572</w:t>
            </w:r>
          </w:p>
        </w:tc>
      </w:tr>
    </w:tbl>
    <w:p w14:paraId="686C8534" w14:textId="77777777" w:rsidR="00F12C76" w:rsidRDefault="00F12C76" w:rsidP="006C0B77">
      <w:pPr>
        <w:ind w:firstLine="709"/>
        <w:jc w:val="both"/>
      </w:pPr>
    </w:p>
    <w:sectPr w:rsidR="00F12C76" w:rsidSect="00690C74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74"/>
    <w:rsid w:val="005D097F"/>
    <w:rsid w:val="00690C74"/>
    <w:rsid w:val="006C0B77"/>
    <w:rsid w:val="007214ED"/>
    <w:rsid w:val="008242FF"/>
    <w:rsid w:val="00870751"/>
    <w:rsid w:val="00922C48"/>
    <w:rsid w:val="00B71438"/>
    <w:rsid w:val="00B915B7"/>
    <w:rsid w:val="00DF1978"/>
    <w:rsid w:val="00E74662"/>
    <w:rsid w:val="00EA59DF"/>
    <w:rsid w:val="00EE4070"/>
    <w:rsid w:val="00F12C76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482D"/>
  <w15:chartTrackingRefBased/>
  <w15:docId w15:val="{970DD1A0-0B7C-4A5E-A528-5D75CCFF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7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" w:eastAsia="uk-UA"/>
    </w:rPr>
  </w:style>
  <w:style w:type="paragraph" w:styleId="1">
    <w:name w:val="heading 1"/>
    <w:basedOn w:val="a"/>
    <w:next w:val="a"/>
    <w:link w:val="10"/>
    <w:uiPriority w:val="9"/>
    <w:qFormat/>
    <w:rsid w:val="00690C74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C74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C74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C74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C74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C74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C74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C74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C74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C7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0C7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90C7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90C7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90C7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90C7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90C7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69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C74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69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0C74"/>
    <w:pPr>
      <w:widowControl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690C7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90C74"/>
    <w:pPr>
      <w:widowControl/>
      <w:spacing w:after="160"/>
      <w:ind w:left="720"/>
      <w:contextualSpacing/>
    </w:pPr>
    <w:rPr>
      <w:rFonts w:ascii="Times New Roman" w:eastAsiaTheme="minorHAnsi" w:hAnsi="Times New Roman" w:cstheme="minorBidi"/>
      <w:sz w:val="28"/>
      <w:szCs w:val="22"/>
      <w:lang w:val="ru-RU" w:eastAsia="en-US"/>
    </w:rPr>
  </w:style>
  <w:style w:type="character" w:styleId="a8">
    <w:name w:val="Intense Emphasis"/>
    <w:basedOn w:val="a0"/>
    <w:uiPriority w:val="21"/>
    <w:qFormat/>
    <w:rsid w:val="00690C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0C7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szCs w:val="22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690C7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90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80731-10" TargetMode="External"/><Relationship Id="rId4" Type="http://schemas.openxmlformats.org/officeDocument/2006/relationships/hyperlink" Target="https://zakon.rada.gov.ua/laws/show/80731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9085</Words>
  <Characters>5179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AsRock</cp:lastModifiedBy>
  <cp:revision>3</cp:revision>
  <dcterms:created xsi:type="dcterms:W3CDTF">2025-09-04T06:22:00Z</dcterms:created>
  <dcterms:modified xsi:type="dcterms:W3CDTF">2025-09-04T06:23:00Z</dcterms:modified>
</cp:coreProperties>
</file>