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E1" w:rsidRPr="00DF7FE1" w:rsidRDefault="00DF7FE1" w:rsidP="00DF7FE1">
      <w:pPr>
        <w:widowControl w:val="0"/>
        <w:spacing w:before="360" w:after="240"/>
        <w:ind w:left="2835"/>
        <w:jc w:val="center"/>
        <w:rPr>
          <w:rFonts w:ascii="Times New Roman" w:hAnsi="Times New Roman"/>
          <w:bCs/>
          <w:sz w:val="24"/>
          <w:szCs w:val="24"/>
          <w:shd w:val="clear" w:color="auto" w:fill="FFFFFF"/>
        </w:rPr>
      </w:pPr>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 xml:space="preserve">(в редакції постанови Кабінету Міністрів України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rsidR="00DF7FE1" w:rsidRPr="00DF7FE1" w:rsidRDefault="002C378E" w:rsidP="00DF7FE1">
      <w:pPr>
        <w:pStyle w:val="a3"/>
        <w:widowControl w:val="0"/>
        <w:ind w:firstLine="0"/>
        <w:jc w:val="both"/>
        <w:rPr>
          <w:rFonts w:ascii="Times New Roman" w:hAnsi="Times New Roman"/>
          <w:sz w:val="24"/>
          <w:szCs w:val="24"/>
        </w:rPr>
      </w:pPr>
      <w:r>
        <w:rPr>
          <w:rFonts w:ascii="Times New Roman" w:hAnsi="Times New Roman"/>
          <w:sz w:val="24"/>
          <w:szCs w:val="24"/>
        </w:rPr>
        <w:t xml:space="preserve">__місто </w:t>
      </w:r>
      <w:r>
        <w:rPr>
          <w:rFonts w:ascii="Times New Roman" w:hAnsi="Times New Roman"/>
          <w:sz w:val="24"/>
          <w:szCs w:val="24"/>
          <w:lang w:val="ru-RU"/>
        </w:rPr>
        <w:t>Нова Одеса___________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_____________ 20</w:t>
      </w:r>
      <w:r w:rsidR="00A86E53">
        <w:rPr>
          <w:rFonts w:ascii="Times New Roman" w:hAnsi="Times New Roman"/>
          <w:sz w:val="24"/>
          <w:szCs w:val="24"/>
          <w:lang w:val="ru-RU"/>
        </w:rPr>
        <w:t xml:space="preserve">2   </w:t>
      </w:r>
      <w:r w:rsidR="00DF7FE1" w:rsidRPr="00DF7FE1">
        <w:rPr>
          <w:rFonts w:ascii="Times New Roman" w:hAnsi="Times New Roman"/>
          <w:sz w:val="24"/>
          <w:szCs w:val="24"/>
        </w:rPr>
        <w:t>р.</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rsidR="00DF7FE1" w:rsidRPr="00DF7FE1" w:rsidRDefault="002C378E" w:rsidP="00DF7FE1">
      <w:pPr>
        <w:pStyle w:val="a3"/>
        <w:widowControl w:val="0"/>
        <w:spacing w:before="0"/>
        <w:ind w:firstLine="0"/>
        <w:jc w:val="both"/>
        <w:rPr>
          <w:rFonts w:ascii="Times New Roman" w:hAnsi="Times New Roman"/>
          <w:sz w:val="24"/>
          <w:szCs w:val="24"/>
        </w:rPr>
      </w:pPr>
      <w:r>
        <w:rPr>
          <w:rFonts w:ascii="Times New Roman" w:hAnsi="Times New Roman"/>
          <w:sz w:val="24"/>
          <w:szCs w:val="24"/>
        </w:rPr>
        <w:t>КОМУНАЛЬНЕ ПІДПРИЄМСТВО «НОВООДЕСЬКИЙ МІСЬКИЙ  ВОДОКАНАЛ»</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_______________________________________,</w:t>
      </w:r>
    </w:p>
    <w:p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w:t>
      </w:r>
      <w:r w:rsidR="00A86E53">
        <w:rPr>
          <w:rFonts w:ascii="Times New Roman" w:hAnsi="Times New Roman"/>
          <w:sz w:val="24"/>
          <w:szCs w:val="24"/>
        </w:rPr>
        <w:t>таві _______</w:t>
      </w:r>
      <w:r w:rsidR="00A86E53">
        <w:rPr>
          <w:rFonts w:ascii="Times New Roman" w:hAnsi="Times New Roman"/>
          <w:sz w:val="24"/>
          <w:szCs w:val="24"/>
          <w:lang w:val="ru-RU"/>
        </w:rPr>
        <w:t xml:space="preserve"> СТАТУТУ _________</w:t>
      </w:r>
      <w:bookmarkStart w:id="0" w:name="_GoBack"/>
      <w:bookmarkEnd w:id="0"/>
      <w:r w:rsidRPr="00DF7FE1">
        <w:rPr>
          <w:rFonts w:ascii="Times New Roman" w:hAnsi="Times New Roman"/>
          <w:sz w:val="24"/>
          <w:szCs w:val="24"/>
        </w:rPr>
        <w:t>_____________________,</w:t>
      </w:r>
    </w:p>
    <w:p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rsidR="00DF7FE1" w:rsidRPr="00DF7FE1" w:rsidRDefault="00DF7FE1" w:rsidP="00DF7FE1">
      <w:pPr>
        <w:pStyle w:val="a3"/>
        <w:widowControl w:val="0"/>
        <w:jc w:val="both"/>
        <w:rPr>
          <w:rFonts w:ascii="Times New Roman" w:hAnsi="Times New Roman"/>
          <w:sz w:val="24"/>
          <w:szCs w:val="24"/>
        </w:rPr>
      </w:pPr>
      <w:bookmarkStart w:id="1"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1"/>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DF7FE1" w:rsidRPr="000B7FB0" w:rsidRDefault="00DF7FE1" w:rsidP="00DF7FE1">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F7FE1">
        <w:rPr>
          <w:rFonts w:ascii="Times New Roman" w:hAnsi="Times New Roman"/>
          <w:sz w:val="24"/>
          <w:szCs w:val="24"/>
          <w:shd w:val="clear" w:color="auto" w:fill="FFFFFF"/>
        </w:rPr>
        <w:lastRenderedPageBreak/>
        <w:t>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rsidR="00DF7FE1" w:rsidRPr="00DF7FE1" w:rsidRDefault="00DF7FE1" w:rsidP="00DF7FE1">
      <w:pPr>
        <w:pStyle w:val="a3"/>
        <w:widowControl w:val="0"/>
        <w:jc w:val="both"/>
        <w:rPr>
          <w:rFonts w:ascii="Times New Roman" w:hAnsi="Times New Roman"/>
          <w:sz w:val="24"/>
          <w:szCs w:val="24"/>
        </w:rPr>
      </w:pPr>
      <w:bookmarkStart w:id="2" w:name="_Hlk2180147"/>
      <w:r w:rsidRPr="00DF7FE1">
        <w:rPr>
          <w:rFonts w:ascii="Times New Roman" w:hAnsi="Times New Roman"/>
          <w:sz w:val="24"/>
          <w:szCs w:val="24"/>
        </w:rPr>
        <w:t>вулиця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2"/>
    <w:p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Look w:val="04A0" w:firstRow="1" w:lastRow="0" w:firstColumn="1" w:lastColumn="0" w:noHBand="0" w:noVBand="1"/>
      </w:tblPr>
      <w:tblGrid>
        <w:gridCol w:w="851"/>
        <w:gridCol w:w="1547"/>
        <w:gridCol w:w="1547"/>
        <w:gridCol w:w="1427"/>
        <w:gridCol w:w="1289"/>
        <w:gridCol w:w="1632"/>
        <w:gridCol w:w="1062"/>
      </w:tblGrid>
      <w:tr w:rsidR="00DF7FE1" w:rsidRPr="00DF7FE1" w:rsidTr="00DC6AF0">
        <w:trPr>
          <w:trHeight w:val="20"/>
        </w:trPr>
        <w:tc>
          <w:tcPr>
            <w:tcW w:w="621" w:type="pct"/>
            <w:tcBorders>
              <w:top w:val="single" w:sz="4" w:space="0" w:color="000000"/>
              <w:left w:val="nil"/>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tcBorders>
              <w:top w:val="single" w:sz="4" w:space="0" w:color="000000"/>
              <w:left w:val="single" w:sz="4" w:space="0" w:color="000000"/>
              <w:bottom w:val="single" w:sz="4" w:space="0" w:color="000000"/>
              <w:right w:val="nil"/>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rsidR="00DF7FE1" w:rsidRPr="00DF7FE1" w:rsidRDefault="00DF7FE1" w:rsidP="00DF7FE1">
      <w:pPr>
        <w:pStyle w:val="a3"/>
        <w:widowControl w:val="0"/>
        <w:jc w:val="both"/>
        <w:rPr>
          <w:rFonts w:ascii="Times New Roman" w:hAnsi="Times New Roman"/>
          <w:sz w:val="24"/>
          <w:szCs w:val="24"/>
        </w:rPr>
      </w:pPr>
      <w:bookmarkStart w:id="3"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w:t>
      </w:r>
      <w:r w:rsidRPr="00DF7FE1">
        <w:rPr>
          <w:rFonts w:ascii="Times New Roman" w:hAnsi="Times New Roman"/>
          <w:sz w:val="24"/>
          <w:szCs w:val="24"/>
          <w:shd w:val="clear" w:color="auto" w:fill="FFFFFF"/>
        </w:rPr>
        <w:lastRenderedPageBreak/>
        <w:t>гарячої води.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4"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4"/>
      <w:r w:rsidRPr="00DF7FE1">
        <w:rPr>
          <w:rFonts w:ascii="Times New Roman" w:hAnsi="Times New Roman"/>
          <w:sz w:val="24"/>
          <w:szCs w:val="24"/>
        </w:rPr>
        <w:t>.</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Зняття показань засобів вимірювальної техніки вузла (вузлів) комерційного обліку </w:t>
      </w:r>
      <w:r w:rsidRPr="00DF7FE1">
        <w:rPr>
          <w:rFonts w:ascii="Times New Roman" w:hAnsi="Times New Roman"/>
          <w:sz w:val="24"/>
          <w:szCs w:val="24"/>
        </w:rPr>
        <w:lastRenderedPageBreak/>
        <w:t>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DF7FE1">
        <w:rPr>
          <w:rFonts w:ascii="Times New Roman" w:hAnsi="Times New Roman"/>
          <w:sz w:val="24"/>
          <w:szCs w:val="24"/>
        </w:rPr>
        <w:lastRenderedPageBreak/>
        <w:t>колективному споживачу з посиланням на рішення відповідного органу.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5"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5"/>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w:t>
      </w:r>
      <w:r w:rsidRPr="00DF7FE1">
        <w:rPr>
          <w:rFonts w:ascii="Times New Roman" w:hAnsi="Times New Roman"/>
          <w:sz w:val="24"/>
          <w:szCs w:val="24"/>
        </w:rPr>
        <w:lastRenderedPageBreak/>
        <w:t>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дотримуватися вимог нормативно-правових актів та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lastRenderedPageBreak/>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w:t>
      </w:r>
      <w:r w:rsidRPr="00DF7FE1">
        <w:rPr>
          <w:rFonts w:ascii="Times New Roman" w:hAnsi="Times New Roman"/>
          <w:sz w:val="24"/>
          <w:szCs w:val="24"/>
        </w:rPr>
        <w:lastRenderedPageBreak/>
        <w:t>ненадання, надання не в повному обсязі, несвоєчасно або неналежної якості, а також в інших випадках, визначених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lastRenderedPageBreak/>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711197" w:rsidRDefault="00711197">
      <w:pPr>
        <w:rPr>
          <w:rFonts w:ascii="Times New Roman" w:hAnsi="Times New Roman"/>
          <w:sz w:val="24"/>
          <w:szCs w:val="24"/>
          <w:lang w:eastAsia="ru-RU"/>
        </w:rPr>
      </w:pPr>
      <w:r>
        <w:rPr>
          <w:rFonts w:ascii="Times New Roman" w:hAnsi="Times New Roman"/>
          <w:b/>
          <w:sz w:val="24"/>
          <w:szCs w:val="24"/>
        </w:rPr>
        <w:br w:type="page"/>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rsidTr="00DC6AF0">
              <w:tc>
                <w:tcPr>
                  <w:tcW w:w="1985"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rsidTr="00DC6AF0">
              <w:tc>
                <w:tcPr>
                  <w:tcW w:w="1659"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r>
    </w:tbl>
    <w:p w:rsidR="00521169" w:rsidRDefault="007461E8"/>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Pr="00CB639D" w:rsidRDefault="00CB639D">
      <w:pPr>
        <w:rPr>
          <w:rFonts w:ascii="Times New Roman" w:hAnsi="Times New Roman"/>
          <w:sz w:val="24"/>
        </w:rPr>
      </w:pPr>
      <w:r w:rsidRPr="00CB639D">
        <w:rPr>
          <w:rStyle w:val="st46"/>
          <w:rFonts w:ascii="Times New Roman" w:hAnsi="Times New Roman"/>
          <w:color w:val="auto"/>
          <w:sz w:val="24"/>
        </w:rPr>
        <w:t xml:space="preserve">{Типовий договір в редакції Постанови КМ </w:t>
      </w:r>
      <w:r w:rsidRPr="00CB639D">
        <w:rPr>
          <w:rStyle w:val="st131"/>
          <w:rFonts w:ascii="Times New Roman" w:hAnsi="Times New Roman"/>
          <w:color w:val="auto"/>
          <w:sz w:val="24"/>
        </w:rPr>
        <w:t>№ 85 від 02.02.2022</w:t>
      </w:r>
      <w:r w:rsidRPr="00CB639D">
        <w:rPr>
          <w:rStyle w:val="st46"/>
          <w:rFonts w:ascii="Times New Roman" w:hAnsi="Times New Roman"/>
          <w:color w:val="auto"/>
          <w:sz w:val="24"/>
        </w:rPr>
        <w:t>}</w:t>
      </w:r>
    </w:p>
    <w:sectPr w:rsidR="00CB639D" w:rsidRPr="00CB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1"/>
    <w:rsid w:val="002C378E"/>
    <w:rsid w:val="003E74C4"/>
    <w:rsid w:val="004F0F3F"/>
    <w:rsid w:val="006115DE"/>
    <w:rsid w:val="00615D78"/>
    <w:rsid w:val="00711197"/>
    <w:rsid w:val="00A86E53"/>
    <w:rsid w:val="00CB639D"/>
    <w:rsid w:val="00DF7FE1"/>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8A92"/>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4671</Words>
  <Characters>26629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Олександр Юрійович</cp:lastModifiedBy>
  <cp:revision>6</cp:revision>
  <dcterms:created xsi:type="dcterms:W3CDTF">2022-02-08T12:26:00Z</dcterms:created>
  <dcterms:modified xsi:type="dcterms:W3CDTF">2023-12-25T05:46:00Z</dcterms:modified>
</cp:coreProperties>
</file>