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41A1" w14:textId="77777777" w:rsidR="0008044C" w:rsidRDefault="0008044C" w:rsidP="0008044C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 wp14:anchorId="27BB6CFA" wp14:editId="62979FC8">
            <wp:simplePos x="0" y="0"/>
            <wp:positionH relativeFrom="column">
              <wp:posOffset>2876550</wp:posOffset>
            </wp:positionH>
            <wp:positionV relativeFrom="page">
              <wp:posOffset>431165</wp:posOffset>
            </wp:positionV>
            <wp:extent cx="6858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BA797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1D290720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</w:p>
    <w:p w14:paraId="4A03241A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14:paraId="758CCC3D" w14:textId="77777777" w:rsidR="0008044C" w:rsidRDefault="0008044C" w:rsidP="0008044C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35843559" w14:textId="77777777" w:rsidR="0008044C" w:rsidRDefault="0008044C" w:rsidP="0008044C">
      <w:pPr>
        <w:pStyle w:val="a3"/>
        <w:spacing w:line="319" w:lineRule="exact"/>
        <w:ind w:left="1843" w:right="1275"/>
      </w:pPr>
      <w:r>
        <w:t xml:space="preserve">   НОВООДЕСЬКОГО МІСЬКОГО </w:t>
      </w:r>
      <w:r>
        <w:rPr>
          <w:lang w:val="ru-RU"/>
        </w:rPr>
        <w:t>Г</w:t>
      </w:r>
      <w:r>
        <w:t>ОЛОВИ</w:t>
      </w:r>
    </w:p>
    <w:p w14:paraId="2BFF7478" w14:textId="77777777" w:rsidR="0008044C" w:rsidRDefault="0008044C" w:rsidP="0008044C">
      <w:pPr>
        <w:pStyle w:val="a3"/>
      </w:pPr>
    </w:p>
    <w:p w14:paraId="0223F0F8" w14:textId="310CB12E" w:rsidR="0008044C" w:rsidRDefault="000F4735" w:rsidP="0008044C">
      <w:pPr>
        <w:pStyle w:val="a3"/>
        <w:tabs>
          <w:tab w:val="left" w:pos="7728"/>
          <w:tab w:val="left" w:pos="9533"/>
        </w:tabs>
        <w:spacing w:before="89"/>
      </w:pPr>
      <w:r>
        <w:t>18</w:t>
      </w:r>
      <w:r w:rsidR="0008044C">
        <w:t xml:space="preserve"> </w:t>
      </w:r>
      <w:r w:rsidR="008D3855">
        <w:t>вересня</w:t>
      </w:r>
      <w:r w:rsidR="0008044C">
        <w:t xml:space="preserve"> </w:t>
      </w:r>
      <w:r w:rsidR="005573BF">
        <w:rPr>
          <w:lang w:val="ru-RU"/>
        </w:rPr>
        <w:t>202</w:t>
      </w:r>
      <w:r w:rsidR="008D3855">
        <w:rPr>
          <w:lang w:val="ru-RU"/>
        </w:rPr>
        <w:t>5</w:t>
      </w:r>
      <w:r w:rsidR="0008044C">
        <w:rPr>
          <w:lang w:val="ru-RU"/>
        </w:rPr>
        <w:t xml:space="preserve"> року   </w:t>
      </w:r>
      <w:r w:rsidR="0008044C">
        <w:t xml:space="preserve">               м. Нова Одеса</w:t>
      </w:r>
      <w:r w:rsidR="0008044C">
        <w:rPr>
          <w:sz w:val="23"/>
        </w:rPr>
        <w:tab/>
      </w:r>
      <w:r w:rsidR="0008044C">
        <w:t xml:space="preserve">№ </w:t>
      </w:r>
      <w:r>
        <w:t>119</w:t>
      </w:r>
    </w:p>
    <w:p w14:paraId="37E0179C" w14:textId="77777777" w:rsidR="0008044C" w:rsidRDefault="0008044C" w:rsidP="0008044C">
      <w:pPr>
        <w:pStyle w:val="a3"/>
        <w:spacing w:line="20" w:lineRule="exact"/>
        <w:ind w:left="191"/>
        <w:rPr>
          <w:sz w:val="23"/>
        </w:rPr>
      </w:pPr>
      <w:r>
        <w:rPr>
          <w:sz w:val="23"/>
        </w:rPr>
        <w:t>_______________</w:t>
      </w:r>
    </w:p>
    <w:p w14:paraId="2AF69A63" w14:textId="77777777" w:rsidR="0008044C" w:rsidRDefault="0008044C" w:rsidP="0008044C">
      <w:pPr>
        <w:spacing w:after="30"/>
        <w:rPr>
          <w:b/>
          <w:sz w:val="28"/>
          <w:szCs w:val="28"/>
        </w:rPr>
      </w:pPr>
    </w:p>
    <w:p w14:paraId="77E2A997" w14:textId="77777777" w:rsidR="00133A3C" w:rsidRDefault="00133A3C" w:rsidP="00133A3C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bookmarkStart w:id="0" w:name="_GoBack"/>
      <w:r w:rsidRPr="00133A3C">
        <w:rPr>
          <w:rStyle w:val="aa"/>
          <w:sz w:val="28"/>
          <w:szCs w:val="28"/>
        </w:rPr>
        <w:t xml:space="preserve">Про забезпечення зберігання </w:t>
      </w:r>
    </w:p>
    <w:p w14:paraId="6E085236" w14:textId="68E01717" w:rsidR="00133A3C" w:rsidRPr="00133A3C" w:rsidRDefault="00133A3C" w:rsidP="00133A3C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 w:rsidRPr="00133A3C">
        <w:rPr>
          <w:rStyle w:val="aa"/>
          <w:sz w:val="28"/>
          <w:szCs w:val="28"/>
        </w:rPr>
        <w:t>документів</w:t>
      </w:r>
      <w:bookmarkEnd w:id="0"/>
    </w:p>
    <w:p w14:paraId="78EC9319" w14:textId="78ADC2DD" w:rsidR="00E240CF" w:rsidRPr="00E240CF" w:rsidRDefault="007C6A2D" w:rsidP="00E240CF">
      <w:pPr>
        <w:pStyle w:val="a9"/>
        <w:jc w:val="both"/>
        <w:rPr>
          <w:sz w:val="28"/>
          <w:szCs w:val="28"/>
        </w:rPr>
      </w:pPr>
      <w:r w:rsidRPr="006234AE">
        <w:rPr>
          <w:sz w:val="27"/>
          <w:szCs w:val="27"/>
        </w:rPr>
        <w:t xml:space="preserve">   </w:t>
      </w:r>
      <w:r w:rsidR="00A723B7" w:rsidRPr="006234AE">
        <w:rPr>
          <w:sz w:val="27"/>
          <w:szCs w:val="27"/>
        </w:rPr>
        <w:t xml:space="preserve"> </w:t>
      </w:r>
      <w:r w:rsidR="00E240CF">
        <w:rPr>
          <w:sz w:val="27"/>
          <w:szCs w:val="27"/>
        </w:rPr>
        <w:tab/>
      </w:r>
      <w:r w:rsidR="0008044C" w:rsidRPr="006234AE">
        <w:rPr>
          <w:color w:val="1D1D1B"/>
          <w:sz w:val="27"/>
          <w:szCs w:val="27"/>
          <w:bdr w:val="none" w:sz="0" w:space="0" w:color="auto" w:frame="1"/>
        </w:rPr>
        <w:t xml:space="preserve">Керуючись статтями </w:t>
      </w:r>
      <w:r w:rsidR="008E5411" w:rsidRPr="006234AE">
        <w:rPr>
          <w:color w:val="1D1D1B"/>
          <w:sz w:val="27"/>
          <w:szCs w:val="27"/>
          <w:bdr w:val="none" w:sz="0" w:space="0" w:color="auto" w:frame="1"/>
        </w:rPr>
        <w:t>4</w:t>
      </w:r>
      <w:r w:rsidR="0008044C" w:rsidRPr="006234AE">
        <w:rPr>
          <w:color w:val="1D1D1B"/>
          <w:sz w:val="27"/>
          <w:szCs w:val="27"/>
          <w:bdr w:val="none" w:sz="0" w:space="0" w:color="auto" w:frame="1"/>
        </w:rPr>
        <w:t>2, 59 Закону України «Про місцеве самоврядування в Україні», </w:t>
      </w:r>
      <w:r w:rsidR="0008044C" w:rsidRPr="006234AE">
        <w:rPr>
          <w:color w:val="1A1A1A"/>
          <w:spacing w:val="5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E240CF">
        <w:rPr>
          <w:color w:val="1A1A1A"/>
          <w:spacing w:val="5"/>
          <w:sz w:val="27"/>
          <w:szCs w:val="27"/>
          <w:bdr w:val="none" w:sz="0" w:space="0" w:color="auto" w:frame="1"/>
          <w:shd w:val="clear" w:color="auto" w:fill="FFFFFF"/>
        </w:rPr>
        <w:t>з</w:t>
      </w:r>
      <w:r w:rsidR="00E240CF" w:rsidRPr="00E240CF">
        <w:rPr>
          <w:sz w:val="28"/>
          <w:szCs w:val="28"/>
        </w:rPr>
        <w:t xml:space="preserve"> метою належного виконання вимог статті 17 Рамкової угоди між Україною та Європейським Союзом щодо спеціальних механізмів реалізації фінансування, підписаної 21 березня 2024 року у м. Києві та ратифікованої Законом України від 6 червня 2024 року № 3786-ІХ, відповідно до розпорядження Кабінету Міністрів України від 18 березня 2024 року № 244-р «Про забезпечення зберігання документів щодо використання коштів спеціальних механізмів ЄС», а також враховуючи лист Миколаївської обласної військової адміністрації від </w:t>
      </w:r>
      <w:r w:rsidR="00E240CF">
        <w:rPr>
          <w:sz w:val="28"/>
          <w:szCs w:val="28"/>
        </w:rPr>
        <w:t>18.09.</w:t>
      </w:r>
      <w:r w:rsidR="00E240CF" w:rsidRPr="00E240CF">
        <w:rPr>
          <w:sz w:val="28"/>
          <w:szCs w:val="28"/>
        </w:rPr>
        <w:t>2025</w:t>
      </w:r>
      <w:r w:rsidR="00E240CF">
        <w:rPr>
          <w:sz w:val="28"/>
          <w:szCs w:val="28"/>
        </w:rPr>
        <w:t xml:space="preserve"> року № 2051/20.3-05-48/4-25</w:t>
      </w:r>
      <w:r w:rsidR="00E240CF" w:rsidRPr="00E240CF">
        <w:rPr>
          <w:sz w:val="28"/>
          <w:szCs w:val="28"/>
        </w:rPr>
        <w:t>,</w:t>
      </w:r>
    </w:p>
    <w:p w14:paraId="7053D67B" w14:textId="3CAA4A5B" w:rsidR="0008044C" w:rsidRDefault="0008044C" w:rsidP="00E240CF">
      <w:pPr>
        <w:pStyle w:val="a6"/>
        <w:spacing w:after="30"/>
        <w:jc w:val="both"/>
        <w:rPr>
          <w:rFonts w:ascii="Times New Roman" w:hAnsi="Times New Roman"/>
          <w:sz w:val="28"/>
          <w:szCs w:val="28"/>
        </w:rPr>
      </w:pPr>
      <w:r w:rsidRPr="00906A14">
        <w:rPr>
          <w:rFonts w:ascii="Times New Roman" w:hAnsi="Times New Roman"/>
          <w:sz w:val="28"/>
          <w:szCs w:val="28"/>
        </w:rPr>
        <w:t>ЗОБОВ’ЯЗУЮ:</w:t>
      </w:r>
    </w:p>
    <w:p w14:paraId="6BF3541B" w14:textId="77777777" w:rsidR="00906A14" w:rsidRPr="00906A14" w:rsidRDefault="00906A14" w:rsidP="00906A14">
      <w:pPr>
        <w:rPr>
          <w:lang w:eastAsia="ru-RU"/>
        </w:rPr>
      </w:pPr>
    </w:p>
    <w:p w14:paraId="705B8129" w14:textId="77777777" w:rsidR="00906A14" w:rsidRPr="00906A14" w:rsidRDefault="00906A14" w:rsidP="00906A14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906A14">
        <w:rPr>
          <w:rStyle w:val="aa"/>
          <w:b w:val="0"/>
          <w:bCs w:val="0"/>
          <w:sz w:val="28"/>
          <w:szCs w:val="28"/>
        </w:rPr>
        <w:t>Управління соціального захисту населення Новоодеської міської ради</w:t>
      </w:r>
      <w:r w:rsidRPr="00906A14">
        <w:rPr>
          <w:sz w:val="28"/>
          <w:szCs w:val="28"/>
        </w:rPr>
        <w:t>:</w:t>
      </w:r>
    </w:p>
    <w:p w14:paraId="1B4C9859" w14:textId="0D93A7CB" w:rsidR="00906A14" w:rsidRDefault="00906A14" w:rsidP="00906A14">
      <w:pPr>
        <w:pStyle w:val="a9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06A14">
        <w:rPr>
          <w:sz w:val="28"/>
          <w:szCs w:val="28"/>
        </w:rPr>
        <w:t>абезпечити зберігання усіх документів, що стосуються реалізації заходів,</w:t>
      </w:r>
    </w:p>
    <w:p w14:paraId="0176F789" w14:textId="15D80536" w:rsidR="00906A14" w:rsidRPr="00906A14" w:rsidRDefault="00906A14" w:rsidP="00906A1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06A14">
        <w:rPr>
          <w:sz w:val="28"/>
          <w:szCs w:val="28"/>
        </w:rPr>
        <w:t>проєктів</w:t>
      </w:r>
      <w:proofErr w:type="spellEnd"/>
      <w:r w:rsidRPr="00906A14">
        <w:rPr>
          <w:sz w:val="28"/>
          <w:szCs w:val="28"/>
        </w:rPr>
        <w:t xml:space="preserve"> та програм, які фінансуються за рахунок коштів державного та місцевого бюджетів, а також міжнародної технічної допомоги, включно з договорами, фінансовими документами, звітами, матеріалами </w:t>
      </w:r>
      <w:proofErr w:type="spellStart"/>
      <w:r w:rsidRPr="00906A14">
        <w:rPr>
          <w:sz w:val="28"/>
          <w:szCs w:val="28"/>
        </w:rPr>
        <w:t>закупівель</w:t>
      </w:r>
      <w:proofErr w:type="spellEnd"/>
      <w:r w:rsidRPr="00906A14">
        <w:rPr>
          <w:sz w:val="28"/>
          <w:szCs w:val="28"/>
        </w:rPr>
        <w:t>, листуванням та іншими підтвердними матеріалами;</w:t>
      </w:r>
    </w:p>
    <w:p w14:paraId="4C43CCB8" w14:textId="77777777" w:rsidR="00906A14" w:rsidRDefault="00906A14" w:rsidP="00906A14">
      <w:pPr>
        <w:pStyle w:val="a9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6A14">
        <w:rPr>
          <w:sz w:val="28"/>
          <w:szCs w:val="28"/>
        </w:rPr>
        <w:t>изначити відповідальну особу за організацію зберігання та архівування</w:t>
      </w:r>
    </w:p>
    <w:p w14:paraId="4C02FD23" w14:textId="23BE07F3" w:rsidR="00906A14" w:rsidRPr="00906A14" w:rsidRDefault="00906A14" w:rsidP="00906A1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06A14">
        <w:rPr>
          <w:sz w:val="28"/>
          <w:szCs w:val="28"/>
        </w:rPr>
        <w:t>документів;</w:t>
      </w:r>
    </w:p>
    <w:p w14:paraId="61F3AB62" w14:textId="77777777" w:rsidR="00906A14" w:rsidRDefault="00906A14" w:rsidP="00906A14">
      <w:pPr>
        <w:pStyle w:val="a9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906A14">
        <w:rPr>
          <w:sz w:val="28"/>
          <w:szCs w:val="28"/>
        </w:rPr>
        <w:t>забезпечити умови для захисту документів від пошкодження, втрати чи</w:t>
      </w:r>
    </w:p>
    <w:p w14:paraId="226BECDE" w14:textId="77777777" w:rsidR="0062755E" w:rsidRDefault="00906A14" w:rsidP="00906A1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06A14">
        <w:rPr>
          <w:sz w:val="28"/>
          <w:szCs w:val="28"/>
        </w:rPr>
        <w:t>знищення</w:t>
      </w:r>
      <w:r w:rsidR="0062755E">
        <w:rPr>
          <w:sz w:val="28"/>
          <w:szCs w:val="28"/>
        </w:rPr>
        <w:t>;</w:t>
      </w:r>
    </w:p>
    <w:p w14:paraId="29B614AA" w14:textId="423C0E32" w:rsidR="00906A14" w:rsidRPr="00906A14" w:rsidRDefault="0062755E" w:rsidP="00906A1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номенклатури справ управління соціального захисту населення Новоодеської міської ради</w:t>
      </w:r>
      <w:r w:rsidR="00906A14" w:rsidRPr="00906A14">
        <w:rPr>
          <w:sz w:val="28"/>
          <w:szCs w:val="28"/>
        </w:rPr>
        <w:t>.</w:t>
      </w:r>
    </w:p>
    <w:p w14:paraId="44246299" w14:textId="34D170BE" w:rsidR="00906A14" w:rsidRDefault="00906A14" w:rsidP="00906A14">
      <w:pPr>
        <w:pStyle w:val="a9"/>
        <w:spacing w:before="0" w:beforeAutospacing="0" w:after="0" w:afterAutospacing="0"/>
        <w:ind w:left="432"/>
        <w:jc w:val="both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906A14">
        <w:rPr>
          <w:sz w:val="28"/>
          <w:szCs w:val="28"/>
        </w:rPr>
        <w:t xml:space="preserve">Встановити, що строк зберігання зазначених документів становить </w:t>
      </w:r>
      <w:r w:rsidRPr="00906A14">
        <w:rPr>
          <w:rStyle w:val="aa"/>
          <w:b w:val="0"/>
          <w:bCs w:val="0"/>
          <w:sz w:val="28"/>
          <w:szCs w:val="28"/>
        </w:rPr>
        <w:t>не менше</w:t>
      </w:r>
    </w:p>
    <w:p w14:paraId="494380BE" w14:textId="0CFDA696" w:rsidR="00906A14" w:rsidRDefault="00906A14" w:rsidP="00906A1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06A14">
        <w:rPr>
          <w:rStyle w:val="aa"/>
          <w:b w:val="0"/>
          <w:bCs w:val="0"/>
          <w:sz w:val="28"/>
          <w:szCs w:val="28"/>
        </w:rPr>
        <w:t>5 (п’яти) років</w:t>
      </w:r>
      <w:r w:rsidRPr="00906A14">
        <w:rPr>
          <w:sz w:val="28"/>
          <w:szCs w:val="28"/>
        </w:rPr>
        <w:t xml:space="preserve"> після завершення відповідного заходу/</w:t>
      </w:r>
      <w:proofErr w:type="spellStart"/>
      <w:r w:rsidRPr="00906A14">
        <w:rPr>
          <w:sz w:val="28"/>
          <w:szCs w:val="28"/>
        </w:rPr>
        <w:t>проєкту</w:t>
      </w:r>
      <w:proofErr w:type="spellEnd"/>
      <w:r w:rsidRPr="00906A14">
        <w:rPr>
          <w:sz w:val="28"/>
          <w:szCs w:val="28"/>
        </w:rPr>
        <w:t>.</w:t>
      </w:r>
    </w:p>
    <w:p w14:paraId="7E077312" w14:textId="03F1AA8E" w:rsidR="0008044C" w:rsidRDefault="00FF5E7D" w:rsidP="007D343E">
      <w:pPr>
        <w:widowControl/>
        <w:tabs>
          <w:tab w:val="left" w:pos="709"/>
          <w:tab w:val="left" w:pos="851"/>
        </w:tabs>
        <w:autoSpaceDE/>
        <w:ind w:firstLine="567"/>
        <w:contextualSpacing/>
        <w:rPr>
          <w:sz w:val="28"/>
          <w:szCs w:val="28"/>
        </w:rPr>
      </w:pPr>
      <w:r w:rsidRPr="006234AE">
        <w:rPr>
          <w:sz w:val="27"/>
          <w:szCs w:val="27"/>
        </w:rPr>
        <w:t>3.</w:t>
      </w:r>
      <w:r w:rsidR="0008044C" w:rsidRPr="006234AE">
        <w:rPr>
          <w:sz w:val="27"/>
          <w:szCs w:val="27"/>
        </w:rPr>
        <w:t xml:space="preserve">   Контроль  за  виконанням цього  </w:t>
      </w:r>
      <w:r w:rsidR="007C6A2D" w:rsidRPr="006234AE">
        <w:rPr>
          <w:sz w:val="27"/>
          <w:szCs w:val="27"/>
        </w:rPr>
        <w:t xml:space="preserve">розпорядження </w:t>
      </w:r>
      <w:r w:rsidR="007D343E">
        <w:rPr>
          <w:sz w:val="27"/>
          <w:szCs w:val="27"/>
        </w:rPr>
        <w:t>залишаю за собою</w:t>
      </w:r>
    </w:p>
    <w:p w14:paraId="0431A966" w14:textId="77777777" w:rsidR="0008044C" w:rsidRDefault="0008044C" w:rsidP="0008044C">
      <w:pPr>
        <w:jc w:val="center"/>
        <w:rPr>
          <w:sz w:val="28"/>
          <w:szCs w:val="28"/>
        </w:rPr>
      </w:pPr>
    </w:p>
    <w:p w14:paraId="40F802C9" w14:textId="77777777" w:rsidR="0062755E" w:rsidRDefault="0062755E">
      <w:pPr>
        <w:rPr>
          <w:sz w:val="28"/>
          <w:szCs w:val="28"/>
        </w:rPr>
      </w:pPr>
    </w:p>
    <w:p w14:paraId="003C6355" w14:textId="71ADABC2" w:rsidR="00D52542" w:rsidRDefault="0062755E">
      <w:r>
        <w:rPr>
          <w:sz w:val="28"/>
          <w:szCs w:val="28"/>
        </w:rPr>
        <w:t>Заступник міського голови</w:t>
      </w:r>
      <w:r w:rsidR="0008044C">
        <w:rPr>
          <w:sz w:val="28"/>
          <w:szCs w:val="28"/>
        </w:rPr>
        <w:t xml:space="preserve">                               </w:t>
      </w:r>
      <w:r w:rsidR="007C6A2D">
        <w:rPr>
          <w:sz w:val="28"/>
          <w:szCs w:val="28"/>
        </w:rPr>
        <w:t xml:space="preserve">             </w:t>
      </w:r>
      <w:r w:rsidR="00A723B7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ЖУРБА</w:t>
      </w:r>
      <w:r w:rsidR="0008044C">
        <w:rPr>
          <w:sz w:val="27"/>
        </w:rPr>
        <w:t xml:space="preserve">   </w:t>
      </w:r>
    </w:p>
    <w:sectPr w:rsidR="00D52542" w:rsidSect="007C6A2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72B"/>
    <w:multiLevelType w:val="multilevel"/>
    <w:tmpl w:val="37CCFAA0"/>
    <w:lvl w:ilvl="0">
      <w:start w:val="1"/>
      <w:numFmt w:val="decimal"/>
      <w:lvlText w:val="%1."/>
      <w:lvlJc w:val="left"/>
      <w:pPr>
        <w:tabs>
          <w:tab w:val="num" w:pos="2552"/>
        </w:tabs>
        <w:ind w:left="255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4FA530B0"/>
    <w:multiLevelType w:val="multilevel"/>
    <w:tmpl w:val="21E2367E"/>
    <w:lvl w:ilvl="0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7F76858"/>
    <w:multiLevelType w:val="multilevel"/>
    <w:tmpl w:val="7102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40422"/>
    <w:multiLevelType w:val="multilevel"/>
    <w:tmpl w:val="55D40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4C"/>
    <w:rsid w:val="0008044C"/>
    <w:rsid w:val="000F4735"/>
    <w:rsid w:val="00133A3C"/>
    <w:rsid w:val="00233E80"/>
    <w:rsid w:val="002F3AE7"/>
    <w:rsid w:val="005573BF"/>
    <w:rsid w:val="0060513C"/>
    <w:rsid w:val="006234AE"/>
    <w:rsid w:val="0062755E"/>
    <w:rsid w:val="007C6A2D"/>
    <w:rsid w:val="007D343E"/>
    <w:rsid w:val="00857FF2"/>
    <w:rsid w:val="008D3855"/>
    <w:rsid w:val="008E5411"/>
    <w:rsid w:val="00906A14"/>
    <w:rsid w:val="00987E8E"/>
    <w:rsid w:val="00A34E64"/>
    <w:rsid w:val="00A723B7"/>
    <w:rsid w:val="00B723EE"/>
    <w:rsid w:val="00C632E6"/>
    <w:rsid w:val="00C91D41"/>
    <w:rsid w:val="00D52542"/>
    <w:rsid w:val="00DA39C7"/>
    <w:rsid w:val="00E240CF"/>
    <w:rsid w:val="00E57D9B"/>
    <w:rsid w:val="00EE7092"/>
    <w:rsid w:val="00FE45BA"/>
    <w:rsid w:val="00FF4D7D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EC0"/>
  <w15:chartTrackingRefBased/>
  <w15:docId w15:val="{8DF784C4-318E-4805-8589-C51AA294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8044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804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8044C"/>
    <w:pPr>
      <w:ind w:left="141" w:firstLine="562"/>
      <w:jc w:val="both"/>
    </w:pPr>
  </w:style>
  <w:style w:type="paragraph" w:customStyle="1" w:styleId="Heading11">
    <w:name w:val="Heading 11"/>
    <w:basedOn w:val="a"/>
    <w:uiPriority w:val="99"/>
    <w:rsid w:val="0008044C"/>
    <w:pPr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a6">
    <w:name w:val="Назва документа"/>
    <w:basedOn w:val="a"/>
    <w:next w:val="a"/>
    <w:rsid w:val="0008044C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32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2E6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33A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133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DF2C-CA4B-474E-89D8-12E2EC40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Tatiana Tatiana</cp:lastModifiedBy>
  <cp:revision>3</cp:revision>
  <cp:lastPrinted>2024-03-27T08:45:00Z</cp:lastPrinted>
  <dcterms:created xsi:type="dcterms:W3CDTF">2025-09-19T05:58:00Z</dcterms:created>
  <dcterms:modified xsi:type="dcterms:W3CDTF">2025-09-19T06:29:00Z</dcterms:modified>
</cp:coreProperties>
</file>