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9D7" w:rsidRPr="004B5A4E" w:rsidRDefault="009319D7" w:rsidP="009319D7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  <w:r w:rsidRPr="004B5A4E">
        <w:rPr>
          <w:sz w:val="28"/>
          <w:szCs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1pt;height:49.5pt" o:ole="" fillcolor="window">
            <v:imagedata r:id="rId4" o:title=""/>
          </v:shape>
          <o:OLEObject Type="Embed" ProgID="Word.Picture.8" ShapeID="_x0000_i1025" DrawAspect="Content" ObjectID="_1820207190" r:id="rId5"/>
        </w:object>
      </w:r>
    </w:p>
    <w:p w:rsidR="009319D7" w:rsidRPr="004B5A4E" w:rsidRDefault="009319D7" w:rsidP="009319D7">
      <w:pPr>
        <w:pStyle w:val="FR1"/>
        <w:spacing w:before="0"/>
        <w:jc w:val="center"/>
        <w:rPr>
          <w:b/>
          <w:sz w:val="28"/>
          <w:szCs w:val="28"/>
        </w:rPr>
      </w:pPr>
    </w:p>
    <w:p w:rsidR="009319D7" w:rsidRDefault="009319D7" w:rsidP="009319D7">
      <w:pPr>
        <w:pStyle w:val="Heading11"/>
        <w:spacing w:line="365" w:lineRule="exact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4B5A4E">
        <w:rPr>
          <w:sz w:val="28"/>
          <w:szCs w:val="28"/>
        </w:rPr>
        <w:t>РОЗПОРЯДЖЕННЯ</w:t>
      </w:r>
    </w:p>
    <w:p w:rsidR="009319D7" w:rsidRPr="004B5A4E" w:rsidRDefault="009319D7" w:rsidP="009319D7">
      <w:pPr>
        <w:pStyle w:val="Heading11"/>
        <w:spacing w:line="365" w:lineRule="exact"/>
        <w:ind w:left="2534"/>
        <w:rPr>
          <w:sz w:val="28"/>
          <w:szCs w:val="28"/>
        </w:rPr>
      </w:pPr>
    </w:p>
    <w:p w:rsidR="009319D7" w:rsidRPr="004B5A4E" w:rsidRDefault="009319D7" w:rsidP="009319D7">
      <w:pPr>
        <w:pStyle w:val="a3"/>
        <w:tabs>
          <w:tab w:val="left" w:pos="7797"/>
          <w:tab w:val="left" w:pos="7938"/>
        </w:tabs>
        <w:spacing w:line="319" w:lineRule="exact"/>
        <w:ind w:right="1716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4B5A4E">
        <w:rPr>
          <w:sz w:val="28"/>
          <w:szCs w:val="28"/>
        </w:rPr>
        <w:t>НОВООДЕСЬКОГО МІСЬКОГО</w:t>
      </w:r>
      <w:r>
        <w:rPr>
          <w:sz w:val="28"/>
          <w:szCs w:val="28"/>
        </w:rPr>
        <w:t xml:space="preserve"> </w:t>
      </w:r>
      <w:r w:rsidRPr="004B5A4E">
        <w:rPr>
          <w:sz w:val="28"/>
          <w:szCs w:val="28"/>
        </w:rPr>
        <w:t>ГОЛОВИ</w:t>
      </w:r>
    </w:p>
    <w:p w:rsidR="009319D7" w:rsidRPr="00BC2DDE" w:rsidRDefault="009319D7" w:rsidP="009319D7">
      <w:pPr>
        <w:pStyle w:val="a3"/>
        <w:rPr>
          <w:sz w:val="23"/>
        </w:rPr>
      </w:pPr>
    </w:p>
    <w:p w:rsidR="009319D7" w:rsidRDefault="009319D7" w:rsidP="009319D7">
      <w:pPr>
        <w:tabs>
          <w:tab w:val="left" w:pos="975"/>
          <w:tab w:val="left" w:pos="3660"/>
        </w:tabs>
        <w:rPr>
          <w:sz w:val="28"/>
          <w:szCs w:val="28"/>
          <w:lang w:val="uk-UA"/>
        </w:rPr>
      </w:pPr>
    </w:p>
    <w:p w:rsidR="009319D7" w:rsidRDefault="009319D7" w:rsidP="009319D7">
      <w:pPr>
        <w:tabs>
          <w:tab w:val="left" w:pos="975"/>
          <w:tab w:val="left" w:pos="3660"/>
        </w:tabs>
        <w:rPr>
          <w:sz w:val="28"/>
          <w:szCs w:val="28"/>
          <w:lang w:val="uk-UA"/>
        </w:rPr>
      </w:pPr>
    </w:p>
    <w:p w:rsidR="009319D7" w:rsidRPr="00BD11E2" w:rsidRDefault="009319D7" w:rsidP="009319D7">
      <w:pPr>
        <w:tabs>
          <w:tab w:val="left" w:pos="8252"/>
        </w:tabs>
        <w:rPr>
          <w:sz w:val="28"/>
          <w:szCs w:val="28"/>
        </w:rPr>
      </w:pPr>
      <w:r>
        <w:rPr>
          <w:sz w:val="30"/>
          <w:lang w:val="uk-UA"/>
        </w:rPr>
        <w:t xml:space="preserve"> </w:t>
      </w:r>
      <w:r>
        <w:rPr>
          <w:sz w:val="28"/>
          <w:szCs w:val="28"/>
          <w:lang w:val="uk-UA"/>
        </w:rPr>
        <w:t>2</w:t>
      </w:r>
      <w:r w:rsidR="000D1A5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верес</w:t>
      </w:r>
      <w:r w:rsidRPr="00BD11E2">
        <w:rPr>
          <w:sz w:val="28"/>
          <w:szCs w:val="28"/>
          <w:lang w:val="uk-UA"/>
        </w:rPr>
        <w:t>ня 202</w:t>
      </w:r>
      <w:r>
        <w:rPr>
          <w:sz w:val="28"/>
          <w:szCs w:val="28"/>
          <w:lang w:val="uk-UA"/>
        </w:rPr>
        <w:t>5</w:t>
      </w:r>
      <w:r w:rsidRPr="00BD11E2">
        <w:rPr>
          <w:sz w:val="28"/>
          <w:szCs w:val="28"/>
          <w:lang w:val="uk-UA"/>
        </w:rPr>
        <w:t xml:space="preserve"> року</w:t>
      </w:r>
      <w:r w:rsidRPr="00BD11E2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</w:t>
      </w:r>
      <w:r w:rsidRPr="00BD11E2">
        <w:rPr>
          <w:b/>
          <w:sz w:val="28"/>
          <w:szCs w:val="28"/>
          <w:lang w:val="uk-UA"/>
        </w:rPr>
        <w:t xml:space="preserve">   </w:t>
      </w:r>
      <w:r w:rsidRPr="00BD11E2">
        <w:rPr>
          <w:sz w:val="28"/>
          <w:szCs w:val="28"/>
          <w:lang w:val="uk-UA"/>
        </w:rPr>
        <w:t xml:space="preserve">м. Нова Одеса                       </w:t>
      </w:r>
      <w:r>
        <w:rPr>
          <w:sz w:val="28"/>
          <w:szCs w:val="28"/>
          <w:lang w:val="uk-UA"/>
        </w:rPr>
        <w:t xml:space="preserve">             </w:t>
      </w:r>
      <w:r w:rsidRPr="00BD11E2">
        <w:rPr>
          <w:sz w:val="28"/>
          <w:szCs w:val="28"/>
          <w:lang w:val="uk-UA"/>
        </w:rPr>
        <w:t xml:space="preserve"> №  </w:t>
      </w:r>
      <w:r>
        <w:rPr>
          <w:sz w:val="28"/>
          <w:szCs w:val="28"/>
          <w:lang w:val="uk-UA"/>
        </w:rPr>
        <w:t>12</w:t>
      </w:r>
      <w:r w:rsidR="00FD6F16">
        <w:rPr>
          <w:sz w:val="28"/>
          <w:szCs w:val="28"/>
          <w:lang w:val="uk-UA"/>
        </w:rPr>
        <w:t>4</w:t>
      </w:r>
    </w:p>
    <w:p w:rsidR="009319D7" w:rsidRPr="00556838" w:rsidRDefault="009319D7" w:rsidP="009319D7">
      <w:pPr>
        <w:tabs>
          <w:tab w:val="left" w:pos="5760"/>
        </w:tabs>
        <w:rPr>
          <w:sz w:val="28"/>
          <w:szCs w:val="28"/>
        </w:rPr>
      </w:pPr>
    </w:p>
    <w:p w:rsidR="009319D7" w:rsidRDefault="009319D7" w:rsidP="009319D7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</w:t>
      </w:r>
    </w:p>
    <w:p w:rsidR="009319D7" w:rsidRPr="000D1A58" w:rsidRDefault="009319D7" w:rsidP="009319D7">
      <w:pPr>
        <w:rPr>
          <w:b/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Pr="000D1A58">
        <w:rPr>
          <w:b/>
          <w:sz w:val="28"/>
          <w:szCs w:val="28"/>
          <w:lang w:val="uk-UA"/>
        </w:rPr>
        <w:t>Про встановлення тривалості опалювального</w:t>
      </w:r>
    </w:p>
    <w:p w:rsidR="009319D7" w:rsidRPr="000D1A58" w:rsidRDefault="009319D7" w:rsidP="009319D7">
      <w:pPr>
        <w:rPr>
          <w:b/>
          <w:sz w:val="28"/>
          <w:szCs w:val="28"/>
          <w:lang w:val="uk-UA"/>
        </w:rPr>
      </w:pPr>
      <w:r w:rsidRPr="000D1A58">
        <w:rPr>
          <w:b/>
          <w:sz w:val="28"/>
          <w:szCs w:val="28"/>
          <w:lang w:val="uk-UA"/>
        </w:rPr>
        <w:t xml:space="preserve"> періоду  </w:t>
      </w:r>
      <w:r w:rsidR="00FD6F16" w:rsidRPr="000D1A58">
        <w:rPr>
          <w:b/>
          <w:sz w:val="28"/>
          <w:szCs w:val="28"/>
          <w:lang w:val="uk-UA"/>
        </w:rPr>
        <w:t xml:space="preserve">  </w:t>
      </w:r>
      <w:r w:rsidRPr="000D1A58">
        <w:rPr>
          <w:b/>
          <w:sz w:val="28"/>
          <w:szCs w:val="28"/>
          <w:lang w:val="uk-UA"/>
        </w:rPr>
        <w:t xml:space="preserve"> 2025-2026  років   </w:t>
      </w:r>
      <w:r w:rsidR="00FD6F16" w:rsidRPr="000D1A58">
        <w:rPr>
          <w:b/>
          <w:sz w:val="28"/>
          <w:szCs w:val="28"/>
          <w:lang w:val="uk-UA"/>
        </w:rPr>
        <w:t xml:space="preserve">  </w:t>
      </w:r>
      <w:r w:rsidRPr="000D1A58">
        <w:rPr>
          <w:b/>
          <w:sz w:val="28"/>
          <w:szCs w:val="28"/>
          <w:lang w:val="uk-UA"/>
        </w:rPr>
        <w:t xml:space="preserve">на    </w:t>
      </w:r>
      <w:r w:rsidR="00FD6F16" w:rsidRPr="000D1A58">
        <w:rPr>
          <w:b/>
          <w:sz w:val="28"/>
          <w:szCs w:val="28"/>
          <w:lang w:val="uk-UA"/>
        </w:rPr>
        <w:t xml:space="preserve"> </w:t>
      </w:r>
      <w:r w:rsidRPr="000D1A58">
        <w:rPr>
          <w:b/>
          <w:sz w:val="28"/>
          <w:szCs w:val="28"/>
          <w:lang w:val="uk-UA"/>
        </w:rPr>
        <w:t>території</w:t>
      </w:r>
    </w:p>
    <w:p w:rsidR="009319D7" w:rsidRPr="000D1A58" w:rsidRDefault="009319D7" w:rsidP="009319D7">
      <w:pPr>
        <w:rPr>
          <w:b/>
          <w:sz w:val="28"/>
          <w:szCs w:val="28"/>
          <w:lang w:val="uk-UA"/>
        </w:rPr>
      </w:pPr>
      <w:r w:rsidRPr="000D1A58">
        <w:rPr>
          <w:b/>
          <w:sz w:val="28"/>
          <w:szCs w:val="28"/>
          <w:lang w:val="uk-UA"/>
        </w:rPr>
        <w:t xml:space="preserve"> Новоодеської   </w:t>
      </w:r>
      <w:r w:rsidR="00FD6F16" w:rsidRPr="000D1A58">
        <w:rPr>
          <w:b/>
          <w:sz w:val="28"/>
          <w:szCs w:val="28"/>
          <w:lang w:val="uk-UA"/>
        </w:rPr>
        <w:t xml:space="preserve"> </w:t>
      </w:r>
      <w:r w:rsidRPr="000D1A58">
        <w:rPr>
          <w:b/>
          <w:sz w:val="28"/>
          <w:szCs w:val="28"/>
          <w:lang w:val="uk-UA"/>
        </w:rPr>
        <w:t xml:space="preserve">міської   </w:t>
      </w:r>
      <w:r w:rsidR="00FD6F16" w:rsidRPr="000D1A58">
        <w:rPr>
          <w:b/>
          <w:sz w:val="28"/>
          <w:szCs w:val="28"/>
          <w:lang w:val="uk-UA"/>
        </w:rPr>
        <w:t xml:space="preserve"> </w:t>
      </w:r>
      <w:r w:rsidRPr="000D1A58">
        <w:rPr>
          <w:b/>
          <w:sz w:val="28"/>
          <w:szCs w:val="28"/>
          <w:lang w:val="uk-UA"/>
        </w:rPr>
        <w:t>ради</w:t>
      </w:r>
      <w:bookmarkStart w:id="0" w:name="_GoBack"/>
      <w:bookmarkEnd w:id="0"/>
    </w:p>
    <w:p w:rsidR="009319D7" w:rsidRDefault="009319D7" w:rsidP="009319D7">
      <w:pPr>
        <w:jc w:val="both"/>
        <w:rPr>
          <w:sz w:val="28"/>
          <w:szCs w:val="28"/>
          <w:lang w:val="uk-UA"/>
        </w:rPr>
      </w:pPr>
    </w:p>
    <w:p w:rsidR="009319D7" w:rsidRDefault="009319D7" w:rsidP="009319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9319D7" w:rsidRDefault="009319D7" w:rsidP="009319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42 Закону України «Про місцеве самоврядування в    Україні»:</w:t>
      </w:r>
    </w:p>
    <w:p w:rsidR="009319D7" w:rsidRDefault="009319D7" w:rsidP="009319D7">
      <w:pPr>
        <w:jc w:val="both"/>
        <w:rPr>
          <w:sz w:val="28"/>
          <w:szCs w:val="28"/>
          <w:lang w:val="uk-UA"/>
        </w:rPr>
      </w:pPr>
    </w:p>
    <w:p w:rsidR="00FD6F16" w:rsidRDefault="00FD6F16" w:rsidP="009319D7">
      <w:pPr>
        <w:jc w:val="both"/>
        <w:rPr>
          <w:sz w:val="28"/>
          <w:szCs w:val="28"/>
          <w:lang w:val="uk-UA"/>
        </w:rPr>
      </w:pPr>
    </w:p>
    <w:p w:rsidR="009319D7" w:rsidRDefault="009319D7" w:rsidP="009319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Встановити тривалість  опалювального періоду у виконавчих органах, комунальних підприємствах та установах Новоодеської міської ради протягом шести місяців починаючи з  15 жовтня 2025р. і закінчуючи 15 квітня 2026р.</w:t>
      </w:r>
    </w:p>
    <w:p w:rsidR="009319D7" w:rsidRDefault="009319D7" w:rsidP="009319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 Дозволити керівникам виконавчих органів, комунальних підприємств та установ  Новоодеської міської ради змінювати строки опалювального періоду залежно від температури зовнішнього повітря та забезпечення санітарних норм з врахуванням дотримання доведених обсягів природного газу в термін з          </w:t>
      </w:r>
      <w:r w:rsidR="00FD6F16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15 жовтня 2025р. по 15 квітня 2026р.</w:t>
      </w:r>
    </w:p>
    <w:p w:rsidR="009319D7" w:rsidRDefault="009319D7" w:rsidP="009319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3.Рекомендувати КНП «Новоодеська багатопрофільна лікарня» Новоодеської міської ради здійснювати опалення приміщень, в яких розташовані КНП «Новоодеський центр первинної медико-санітарної допомоги» Новоодеської міської ради, КУ «Центр надання соціальних послуг Новоодеської міської ради», за рахунок коштів міського бюджету без відшкодування витрат. </w:t>
      </w:r>
    </w:p>
    <w:p w:rsidR="009319D7" w:rsidRDefault="009319D7" w:rsidP="009319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4. Контроль за виконанням розпорядження залишаю за собою.</w:t>
      </w:r>
    </w:p>
    <w:p w:rsidR="009319D7" w:rsidRDefault="009319D7" w:rsidP="009319D7">
      <w:pPr>
        <w:jc w:val="both"/>
        <w:rPr>
          <w:sz w:val="28"/>
          <w:szCs w:val="28"/>
          <w:lang w:val="uk-UA"/>
        </w:rPr>
      </w:pPr>
    </w:p>
    <w:p w:rsidR="009319D7" w:rsidRDefault="009319D7" w:rsidP="009319D7">
      <w:pPr>
        <w:jc w:val="both"/>
        <w:rPr>
          <w:sz w:val="28"/>
          <w:szCs w:val="28"/>
          <w:lang w:val="uk-UA"/>
        </w:rPr>
      </w:pPr>
    </w:p>
    <w:p w:rsidR="009319D7" w:rsidRDefault="009319D7" w:rsidP="009319D7">
      <w:pPr>
        <w:jc w:val="both"/>
        <w:rPr>
          <w:sz w:val="28"/>
          <w:szCs w:val="28"/>
          <w:lang w:val="uk-UA"/>
        </w:rPr>
      </w:pPr>
    </w:p>
    <w:p w:rsidR="009319D7" w:rsidRPr="000D1A58" w:rsidRDefault="009319D7" w:rsidP="009319D7">
      <w:pPr>
        <w:jc w:val="both"/>
        <w:rPr>
          <w:b/>
          <w:sz w:val="28"/>
          <w:szCs w:val="28"/>
          <w:lang w:val="uk-UA"/>
        </w:rPr>
      </w:pPr>
      <w:r w:rsidRPr="000D1A58">
        <w:rPr>
          <w:b/>
          <w:sz w:val="28"/>
          <w:szCs w:val="28"/>
          <w:lang w:val="uk-UA"/>
        </w:rPr>
        <w:t>Міський  голова                                                                      Олександр ПОЛЯКОВ</w:t>
      </w:r>
    </w:p>
    <w:p w:rsidR="009319D7" w:rsidRDefault="009319D7" w:rsidP="009319D7">
      <w:pPr>
        <w:jc w:val="both"/>
        <w:rPr>
          <w:sz w:val="28"/>
          <w:szCs w:val="28"/>
          <w:lang w:val="uk-UA"/>
        </w:rPr>
      </w:pPr>
    </w:p>
    <w:p w:rsidR="009319D7" w:rsidRDefault="009319D7" w:rsidP="009319D7">
      <w:pPr>
        <w:ind w:left="1365"/>
        <w:jc w:val="both"/>
        <w:rPr>
          <w:sz w:val="28"/>
          <w:szCs w:val="28"/>
          <w:lang w:val="uk-UA"/>
        </w:rPr>
      </w:pPr>
    </w:p>
    <w:p w:rsidR="009319D7" w:rsidRDefault="009319D7" w:rsidP="009319D7"/>
    <w:p w:rsidR="00E24F06" w:rsidRDefault="00E24F06"/>
    <w:sectPr w:rsidR="00E24F06" w:rsidSect="00BD11E2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D7"/>
    <w:rsid w:val="000D1A58"/>
    <w:rsid w:val="009319D7"/>
    <w:rsid w:val="00E24F06"/>
    <w:rsid w:val="00FD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1DA1"/>
  <w15:chartTrackingRefBased/>
  <w15:docId w15:val="{901BCC04-3640-4736-8780-CB76461E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19D7"/>
    <w:pPr>
      <w:jc w:val="both"/>
    </w:pPr>
    <w:rPr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9319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9319D7"/>
    <w:pPr>
      <w:widowControl w:val="0"/>
      <w:spacing w:before="260"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Heading11">
    <w:name w:val="Heading 11"/>
    <w:basedOn w:val="a"/>
    <w:uiPriority w:val="99"/>
    <w:rsid w:val="009319D7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FD6F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6F1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cp:keywords/>
  <dc:description/>
  <cp:lastModifiedBy>Tatiana Tatiana</cp:lastModifiedBy>
  <cp:revision>3</cp:revision>
  <cp:lastPrinted>2025-09-24T05:20:00Z</cp:lastPrinted>
  <dcterms:created xsi:type="dcterms:W3CDTF">2025-09-23T10:58:00Z</dcterms:created>
  <dcterms:modified xsi:type="dcterms:W3CDTF">2025-09-24T05:20:00Z</dcterms:modified>
</cp:coreProperties>
</file>