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5B" w:rsidRPr="00575F99" w:rsidRDefault="00C05F5B" w:rsidP="00C05F5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F99">
        <w:rPr>
          <w:rFonts w:ascii="Times New Roman" w:hAnsi="Times New Roman" w:cs="Times New Roman"/>
          <w:sz w:val="28"/>
          <w:szCs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9.5pt" o:ole="" fillcolor="window">
            <v:imagedata r:id="rId5" o:title=""/>
          </v:shape>
          <o:OLEObject Type="Embed" ProgID="Word.Picture.8" ShapeID="_x0000_i1025" DrawAspect="Content" ObjectID="_1822548881" r:id="rId6"/>
        </w:object>
      </w:r>
    </w:p>
    <w:p w:rsidR="00C05F5B" w:rsidRPr="00575F99" w:rsidRDefault="00C05F5B" w:rsidP="00C05F5B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</w:pPr>
      <w:r w:rsidRPr="00575F99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РОЗПОРЯДЖЕННЯ</w:t>
      </w:r>
    </w:p>
    <w:p w:rsidR="00C05F5B" w:rsidRPr="00575F99" w:rsidRDefault="00C05F5B" w:rsidP="00C05F5B">
      <w:pPr>
        <w:spacing w:after="300" w:line="240" w:lineRule="auto"/>
        <w:jc w:val="center"/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</w:pP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>НОВООДЕСЬКОГО МІСЬКОГО ГОЛОВИ</w:t>
      </w:r>
    </w:p>
    <w:p w:rsidR="00C05F5B" w:rsidRDefault="00C05F5B" w:rsidP="00C05F5B">
      <w:pPr>
        <w:spacing w:after="300" w:line="240" w:lineRule="auto"/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</w:pPr>
    </w:p>
    <w:p w:rsidR="00C05F5B" w:rsidRPr="00575F99" w:rsidRDefault="00C05F5B" w:rsidP="00C05F5B">
      <w:pPr>
        <w:spacing w:after="30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  <w:lang w:val="ru-RU"/>
        </w:rPr>
      </w:pP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>21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>жов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 xml:space="preserve">тня 2025 року      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 xml:space="preserve">    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 xml:space="preserve">  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</w:rPr>
        <w:t>м. Нова Одеса</w:t>
      </w:r>
      <w:r w:rsidRPr="00575F99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val="ru-RU"/>
        </w:rPr>
        <w:t>141</w:t>
      </w:r>
    </w:p>
    <w:p w:rsidR="00C05F5B" w:rsidRDefault="0081312C" w:rsidP="00A42C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</w:pPr>
      <w:bookmarkStart w:id="0" w:name="_GoBack"/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Про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    </w:t>
      </w:r>
      <w:proofErr w:type="spellStart"/>
      <w:r w:rsidR="006A51AF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о</w:t>
      </w:r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бгрунтування</w:t>
      </w:r>
      <w:proofErr w:type="spellEnd"/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 xml:space="preserve">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 xml:space="preserve">     </w:t>
      </w:r>
      <w:proofErr w:type="spellStart"/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підстави</w:t>
      </w:r>
      <w:proofErr w:type="spellEnd"/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 xml:space="preserve">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 xml:space="preserve">     </w:t>
      </w:r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д</w:t>
      </w:r>
      <w:r w:rsidR="00A42C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ля </w:t>
      </w:r>
    </w:p>
    <w:p w:rsidR="00C05F5B" w:rsidRDefault="00A42C1D" w:rsidP="00A42C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</w:pP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здійснення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      </w:t>
      </w: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Виконавчим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    </w:t>
      </w: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комітетом </w:t>
      </w:r>
    </w:p>
    <w:p w:rsidR="00C05F5B" w:rsidRDefault="00A42C1D" w:rsidP="00A42C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</w:pPr>
      <w:proofErr w:type="spellStart"/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>Новоодеської</w:t>
      </w:r>
      <w:proofErr w:type="spellEnd"/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  </w:t>
      </w: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>міської</w:t>
      </w:r>
      <w:r w:rsid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  </w:t>
      </w: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ради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  <w:lang w:val="ru-RU"/>
        </w:rPr>
        <w:t xml:space="preserve"> </w:t>
      </w:r>
      <w:r w:rsidR="00C05F5B">
        <w:rPr>
          <w:rFonts w:ascii="Times New Roman" w:eastAsia="Times New Roman" w:hAnsi="Times New Roman" w:cs="Times New Roman"/>
          <w:color w:val="0C0C0C"/>
          <w:sz w:val="28"/>
          <w:szCs w:val="28"/>
          <w:lang w:val="ru-RU"/>
        </w:rPr>
        <w:t xml:space="preserve">   </w:t>
      </w:r>
      <w:r w:rsidR="001179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>з</w:t>
      </w:r>
      <w:proofErr w:type="spellStart"/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>акупівлі</w:t>
      </w:r>
      <w:proofErr w:type="spellEnd"/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 </w:t>
      </w:r>
    </w:p>
    <w:p w:rsidR="00C05F5B" w:rsidRDefault="001154E6" w:rsidP="00A42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товару за </w:t>
      </w:r>
      <w:r w:rsidR="00A04933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</w:rPr>
        <w:t xml:space="preserve">кодом </w:t>
      </w:r>
      <w:r w:rsidRPr="00C05F5B">
        <w:rPr>
          <w:rFonts w:ascii="Times New Roman" w:hAnsi="Times New Roman" w:cs="Times New Roman"/>
          <w:b/>
          <w:sz w:val="28"/>
          <w:szCs w:val="28"/>
        </w:rPr>
        <w:t xml:space="preserve">ДК 021:2015-09120000-6 – </w:t>
      </w:r>
    </w:p>
    <w:p w:rsidR="006A51AF" w:rsidRPr="00C05F5B" w:rsidRDefault="001154E6" w:rsidP="00C05F5B">
      <w:pPr>
        <w:spacing w:after="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 w:rsidRPr="00C05F5B">
        <w:rPr>
          <w:rFonts w:ascii="Times New Roman" w:hAnsi="Times New Roman" w:cs="Times New Roman"/>
          <w:b/>
          <w:sz w:val="28"/>
          <w:szCs w:val="28"/>
        </w:rPr>
        <w:t>Газове паливо</w:t>
      </w:r>
      <w:r w:rsidR="0011791D" w:rsidRPr="00C05F5B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val="ru-RU"/>
        </w:rPr>
        <w:t xml:space="preserve"> </w:t>
      </w:r>
      <w:r w:rsidRPr="00C05F5B">
        <w:rPr>
          <w:rFonts w:ascii="Times New Roman" w:hAnsi="Times New Roman" w:cs="Times New Roman"/>
          <w:b/>
          <w:sz w:val="28"/>
          <w:szCs w:val="28"/>
        </w:rPr>
        <w:t>(природний</w:t>
      </w:r>
      <w:r w:rsidR="00C05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5F5B">
        <w:rPr>
          <w:rFonts w:ascii="Times New Roman" w:hAnsi="Times New Roman" w:cs="Times New Roman"/>
          <w:b/>
          <w:sz w:val="28"/>
          <w:szCs w:val="28"/>
        </w:rPr>
        <w:t>газ)</w:t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br/>
      </w:r>
    </w:p>
    <w:bookmarkEnd w:id="0"/>
    <w:p w:rsidR="004A5379" w:rsidRDefault="006A51AF" w:rsidP="006A51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</w:t>
      </w:r>
      <w:r w:rsidR="0011791D" w:rsidRPr="00C05F5B">
        <w:rPr>
          <w:rFonts w:ascii="Times New Roman" w:eastAsia="Times New Roman" w:hAnsi="Times New Roman" w:cs="Times New Roman"/>
          <w:sz w:val="28"/>
          <w:szCs w:val="28"/>
        </w:rPr>
        <w:t>Керуючись ст. 42 Закону України «Про місцеве самоврядування в Україні»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, відповідно до</w:t>
      </w:r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Закону України «Про публічні закупівлі» та Постанови Кабінету Міністрів України ві</w:t>
      </w:r>
      <w:r w:rsidR="001154E6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д</w:t>
      </w:r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12.10.2022 №1178 «Про</w:t>
      </w:r>
      <w:r w:rsidR="00A42C1D" w:rsidRPr="00C05F5B">
        <w:rPr>
          <w:rFonts w:ascii="Times New Roman" w:hAnsi="Times New Roman" w:cs="Times New Roman"/>
          <w:sz w:val="28"/>
          <w:szCs w:val="28"/>
        </w:rPr>
        <w:t xml:space="preserve">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(далі – Особливості), для забезпечення організації закупівельної діяльності Виконавчого комітету </w:t>
      </w:r>
      <w:proofErr w:type="spellStart"/>
      <w:r w:rsidR="00A42C1D" w:rsidRPr="00C05F5B">
        <w:rPr>
          <w:rFonts w:ascii="Times New Roman" w:hAnsi="Times New Roman" w:cs="Times New Roman"/>
          <w:sz w:val="28"/>
          <w:szCs w:val="28"/>
        </w:rPr>
        <w:t>Новоодеської</w:t>
      </w:r>
      <w:proofErr w:type="spellEnd"/>
      <w:r w:rsidR="00A42C1D" w:rsidRPr="00C05F5B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C05F5B" w:rsidRDefault="00C05F5B" w:rsidP="006A51A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ЗОБОВ’ЯЗУЮ:</w:t>
      </w:r>
    </w:p>
    <w:p w:rsidR="00C05F5B" w:rsidRPr="00C05F5B" w:rsidRDefault="00C05F5B" w:rsidP="006A51AF">
      <w:pPr>
        <w:shd w:val="clear" w:color="auto" w:fill="FFFFFF"/>
        <w:jc w:val="both"/>
        <w:rPr>
          <w:sz w:val="28"/>
          <w:szCs w:val="28"/>
        </w:rPr>
      </w:pPr>
    </w:p>
    <w:p w:rsidR="00F8110E" w:rsidRPr="00C05F5B" w:rsidRDefault="00C05F5B" w:rsidP="00C05F5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    1</w:t>
      </w:r>
      <w:r w:rsidR="00F8110E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. </w:t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Затвердити </w:t>
      </w:r>
      <w:proofErr w:type="spellStart"/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Обгрунт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ування</w:t>
      </w:r>
      <w:proofErr w:type="spellEnd"/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підстави для здійснення в</w:t>
      </w:r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иконавчим комітетом </w:t>
      </w:r>
      <w:proofErr w:type="spellStart"/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Новоодеської</w:t>
      </w:r>
      <w:proofErr w:type="spellEnd"/>
      <w:r w:rsidR="00A42C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</w:t>
      </w:r>
      <w:r w:rsidR="000C4D36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міської ради закупівлі товару </w:t>
      </w:r>
      <w:r w:rsidR="001154E6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за </w:t>
      </w:r>
      <w:r w:rsidR="00A04933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кодом </w:t>
      </w:r>
      <w:r w:rsidR="001154E6" w:rsidRPr="00C05F5B">
        <w:rPr>
          <w:rFonts w:ascii="Times New Roman" w:hAnsi="Times New Roman" w:cs="Times New Roman"/>
          <w:b/>
          <w:sz w:val="28"/>
          <w:szCs w:val="28"/>
        </w:rPr>
        <w:t>ДК 021:</w:t>
      </w:r>
      <w:r w:rsidR="000C4D36" w:rsidRPr="00C05F5B">
        <w:rPr>
          <w:rFonts w:ascii="Times New Roman" w:hAnsi="Times New Roman" w:cs="Times New Roman"/>
          <w:b/>
          <w:sz w:val="28"/>
          <w:szCs w:val="28"/>
        </w:rPr>
        <w:t xml:space="preserve">2015-09120000-6 – Газове паливо </w:t>
      </w:r>
      <w:r w:rsidR="001154E6" w:rsidRPr="00C05F5B">
        <w:rPr>
          <w:rFonts w:ascii="Times New Roman" w:hAnsi="Times New Roman" w:cs="Times New Roman"/>
          <w:b/>
          <w:sz w:val="28"/>
          <w:szCs w:val="28"/>
        </w:rPr>
        <w:t>(природний газ)</w:t>
      </w:r>
      <w:r w:rsidR="001154E6" w:rsidRPr="00C05F5B">
        <w:rPr>
          <w:rFonts w:ascii="Times New Roman" w:hAnsi="Times New Roman" w:cs="Times New Roman"/>
          <w:sz w:val="28"/>
          <w:szCs w:val="28"/>
        </w:rPr>
        <w:t>,</w:t>
      </w:r>
      <w:r w:rsidR="001154E6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відповідно до пункту 13 Особливостей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, згідно додатку</w:t>
      </w:r>
      <w:r w:rsidR="00763D4F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.</w:t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    </w:t>
      </w:r>
      <w:r w:rsidR="00F8110E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2. </w:t>
      </w:r>
      <w:r w:rsidR="006A51AF" w:rsidRPr="00C05F5B">
        <w:rPr>
          <w:rFonts w:ascii="Times New Roman" w:hAnsi="Times New Roman"/>
          <w:sz w:val="28"/>
          <w:szCs w:val="28"/>
          <w:lang w:eastAsia="en-US"/>
        </w:rPr>
        <w:t xml:space="preserve">Завідувачу сектору закупівель відділу бухгалтерського обліку та звітності, уповноваженій особі, </w:t>
      </w:r>
      <w:proofErr w:type="spellStart"/>
      <w:r w:rsidR="006A51AF" w:rsidRPr="00C05F5B">
        <w:rPr>
          <w:rFonts w:ascii="Times New Roman" w:hAnsi="Times New Roman"/>
          <w:sz w:val="28"/>
          <w:szCs w:val="28"/>
          <w:lang w:eastAsia="en-US"/>
        </w:rPr>
        <w:t>Костинській</w:t>
      </w:r>
      <w:proofErr w:type="spellEnd"/>
      <w:r w:rsidR="0011791D" w:rsidRPr="00C05F5B">
        <w:rPr>
          <w:rFonts w:ascii="Times New Roman" w:hAnsi="Times New Roman"/>
          <w:sz w:val="28"/>
          <w:szCs w:val="28"/>
          <w:lang w:eastAsia="en-US"/>
        </w:rPr>
        <w:t xml:space="preserve"> Ірині Петрівні</w:t>
      </w:r>
      <w:r w:rsidR="006A51AF" w:rsidRPr="00C05F5B">
        <w:rPr>
          <w:rFonts w:ascii="Times New Roman" w:hAnsi="Times New Roman"/>
          <w:sz w:val="28"/>
          <w:szCs w:val="28"/>
          <w:lang w:eastAsia="en-US"/>
        </w:rPr>
        <w:t xml:space="preserve"> забезпечити оприлюднення Обґрунтування у терміни, визначені постановою </w:t>
      </w:r>
      <w:r w:rsidR="006A51AF" w:rsidRPr="00C05F5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</w:t>
      </w:r>
      <w:r w:rsidR="006A51AF" w:rsidRPr="00C05F5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:rsidR="0081312C" w:rsidRPr="00C05F5B" w:rsidRDefault="00C05F5B" w:rsidP="00C05F5B">
      <w:pPr>
        <w:tabs>
          <w:tab w:val="left" w:pos="567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C0C0C"/>
          <w:sz w:val="28"/>
          <w:szCs w:val="28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     </w:t>
      </w:r>
      <w:r w:rsidR="00F8110E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3. </w:t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Кон</w:t>
      </w:r>
      <w:r w:rsidR="00710AD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троль за виконанням цього розпорядження покласти на 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начальника відділу бухгалтерського обліку та звітності </w:t>
      </w:r>
      <w:proofErr w:type="spellStart"/>
      <w:r w:rsidR="00710AD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Яркову</w:t>
      </w:r>
      <w:proofErr w:type="spellEnd"/>
      <w:r w:rsidR="00710AD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О.М</w:t>
      </w:r>
      <w:r w:rsidR="0011791D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.</w:t>
      </w:r>
    </w:p>
    <w:p w:rsidR="00C05F5B" w:rsidRDefault="00C05F5B" w:rsidP="00F256F2">
      <w:pPr>
        <w:spacing w:after="300" w:line="240" w:lineRule="auto"/>
        <w:rPr>
          <w:rFonts w:ascii="Times New Roman" w:eastAsia="Times New Roman" w:hAnsi="Times New Roman" w:cs="Times New Roman"/>
          <w:color w:val="0C0C0C"/>
          <w:sz w:val="28"/>
          <w:szCs w:val="28"/>
        </w:rPr>
      </w:pPr>
    </w:p>
    <w:p w:rsidR="0081312C" w:rsidRDefault="009375B3" w:rsidP="0081312C">
      <w:pPr>
        <w:spacing w:after="300" w:line="240" w:lineRule="auto"/>
        <w:rPr>
          <w:rFonts w:ascii="Arial" w:eastAsia="Times New Roman" w:hAnsi="Arial" w:cs="Arial"/>
          <w:color w:val="0C0C0C"/>
          <w:sz w:val="24"/>
          <w:szCs w:val="24"/>
        </w:rPr>
      </w:pPr>
      <w:r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>Міський голова</w:t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ab/>
      </w:r>
      <w:r w:rsidR="0081312C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ab/>
      </w:r>
      <w:r w:rsidR="00F256F2" w:rsidRPr="00C05F5B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                                                         Олександр ПОЛЯКОВ</w:t>
      </w:r>
    </w:p>
    <w:sectPr w:rsidR="0081312C" w:rsidSect="00C05F5B">
      <w:pgSz w:w="11906" w:h="16838"/>
      <w:pgMar w:top="567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768AE"/>
    <w:multiLevelType w:val="hybridMultilevel"/>
    <w:tmpl w:val="0064571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12C"/>
    <w:rsid w:val="0000099C"/>
    <w:rsid w:val="000C4D36"/>
    <w:rsid w:val="001116C0"/>
    <w:rsid w:val="001154E6"/>
    <w:rsid w:val="0011791D"/>
    <w:rsid w:val="001436E8"/>
    <w:rsid w:val="00190854"/>
    <w:rsid w:val="001A516C"/>
    <w:rsid w:val="001D702D"/>
    <w:rsid w:val="0035572E"/>
    <w:rsid w:val="00374FAB"/>
    <w:rsid w:val="003939F6"/>
    <w:rsid w:val="00404797"/>
    <w:rsid w:val="004202F0"/>
    <w:rsid w:val="004A5379"/>
    <w:rsid w:val="004C78A2"/>
    <w:rsid w:val="005F67AC"/>
    <w:rsid w:val="006628C7"/>
    <w:rsid w:val="006751D1"/>
    <w:rsid w:val="006A1CF9"/>
    <w:rsid w:val="006A51AF"/>
    <w:rsid w:val="006D73ED"/>
    <w:rsid w:val="006E0DA5"/>
    <w:rsid w:val="00710ADD"/>
    <w:rsid w:val="00763D4F"/>
    <w:rsid w:val="00765B4F"/>
    <w:rsid w:val="007B4C08"/>
    <w:rsid w:val="007E7F87"/>
    <w:rsid w:val="0081312C"/>
    <w:rsid w:val="008258D9"/>
    <w:rsid w:val="008422F8"/>
    <w:rsid w:val="00886435"/>
    <w:rsid w:val="00896C5D"/>
    <w:rsid w:val="009375B3"/>
    <w:rsid w:val="009923AA"/>
    <w:rsid w:val="009B5986"/>
    <w:rsid w:val="009D1857"/>
    <w:rsid w:val="00A04933"/>
    <w:rsid w:val="00A2269B"/>
    <w:rsid w:val="00A42C1D"/>
    <w:rsid w:val="00A57BB9"/>
    <w:rsid w:val="00A617F0"/>
    <w:rsid w:val="00A74D0B"/>
    <w:rsid w:val="00AF275E"/>
    <w:rsid w:val="00BB55FF"/>
    <w:rsid w:val="00C05F5B"/>
    <w:rsid w:val="00C523E4"/>
    <w:rsid w:val="00CC38D4"/>
    <w:rsid w:val="00CD73D9"/>
    <w:rsid w:val="00D90748"/>
    <w:rsid w:val="00DD7AEA"/>
    <w:rsid w:val="00E355ED"/>
    <w:rsid w:val="00E40014"/>
    <w:rsid w:val="00E67B1D"/>
    <w:rsid w:val="00EA3B6B"/>
    <w:rsid w:val="00EA62C0"/>
    <w:rsid w:val="00EC431E"/>
    <w:rsid w:val="00EE0A07"/>
    <w:rsid w:val="00EE15FB"/>
    <w:rsid w:val="00F0660B"/>
    <w:rsid w:val="00F14F50"/>
    <w:rsid w:val="00F256F2"/>
    <w:rsid w:val="00F33910"/>
    <w:rsid w:val="00F61686"/>
    <w:rsid w:val="00F6464A"/>
    <w:rsid w:val="00F8110E"/>
    <w:rsid w:val="00FC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EAEC"/>
  <w15:docId w15:val="{9EA0D909-55B7-4298-AAD7-356F94A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1312C"/>
    <w:rPr>
      <w:b/>
      <w:bCs/>
    </w:rPr>
  </w:style>
  <w:style w:type="table" w:styleId="a5">
    <w:name w:val="Table Grid"/>
    <w:basedOn w:val="a1"/>
    <w:uiPriority w:val="39"/>
    <w:rsid w:val="00813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312C"/>
    <w:pPr>
      <w:ind w:left="720"/>
      <w:contextualSpacing/>
    </w:pPr>
  </w:style>
  <w:style w:type="character" w:styleId="a7">
    <w:name w:val="Hyperlink"/>
    <w:basedOn w:val="a0"/>
    <w:rsid w:val="00F256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5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Tatiana</cp:lastModifiedBy>
  <cp:revision>3</cp:revision>
  <cp:lastPrinted>2025-10-21T06:53:00Z</cp:lastPrinted>
  <dcterms:created xsi:type="dcterms:W3CDTF">2025-10-20T07:49:00Z</dcterms:created>
  <dcterms:modified xsi:type="dcterms:W3CDTF">2025-10-21T07:48:00Z</dcterms:modified>
</cp:coreProperties>
</file>