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1E05" w:rsidRPr="00BF5A1A" w:rsidRDefault="006826B5" w:rsidP="003D1E05">
      <w:pPr>
        <w:pStyle w:val="a3"/>
        <w:ind w:left="4395"/>
        <w:rPr>
          <w:sz w:val="23"/>
          <w:szCs w:val="24"/>
          <w:lang w:val="uk-UA"/>
        </w:rPr>
      </w:pPr>
      <w:r w:rsidRPr="00BF5A1A">
        <w:rPr>
          <w:noProof/>
          <w:sz w:val="23"/>
          <w:szCs w:val="24"/>
          <w:lang w:val="uk-UA"/>
        </w:rPr>
        <mc:AlternateContent>
          <mc:Choice Requires="wpg">
            <w:drawing>
              <wp:inline distT="0" distB="0" distL="0" distR="0">
                <wp:extent cx="473075" cy="602615"/>
                <wp:effectExtent l="1905" t="0" r="1270" b="6985"/>
                <wp:docPr id="100343532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075" cy="602615"/>
                          <a:chOff x="0" y="0"/>
                          <a:chExt cx="676" cy="961"/>
                        </a:xfrm>
                      </wpg:grpSpPr>
                      <wps:wsp>
                        <wps:cNvPr id="804706128" name="Freeform 17"/>
                        <wps:cNvSpPr>
                          <a:spLocks/>
                        </wps:cNvSpPr>
                        <wps:spPr bwMode="auto">
                          <a:xfrm>
                            <a:off x="0" y="0"/>
                            <a:ext cx="676" cy="961"/>
                          </a:xfrm>
                          <a:custGeom>
                            <a:avLst/>
                            <a:gdLst>
                              <a:gd name="T0" fmla="*/ 676 w 676"/>
                              <a:gd name="T1" fmla="*/ 0 h 961"/>
                              <a:gd name="T2" fmla="*/ 0 w 676"/>
                              <a:gd name="T3" fmla="*/ 0 h 961"/>
                              <a:gd name="T4" fmla="*/ 0 w 676"/>
                              <a:gd name="T5" fmla="*/ 745 h 961"/>
                              <a:gd name="T6" fmla="*/ 2 w 676"/>
                              <a:gd name="T7" fmla="*/ 758 h 961"/>
                              <a:gd name="T8" fmla="*/ 5 w 676"/>
                              <a:gd name="T9" fmla="*/ 771 h 961"/>
                              <a:gd name="T10" fmla="*/ 8 w 676"/>
                              <a:gd name="T11" fmla="*/ 781 h 961"/>
                              <a:gd name="T12" fmla="*/ 13 w 676"/>
                              <a:gd name="T13" fmla="*/ 788 h 961"/>
                              <a:gd name="T14" fmla="*/ 26 w 676"/>
                              <a:gd name="T15" fmla="*/ 807 h 961"/>
                              <a:gd name="T16" fmla="*/ 78 w 676"/>
                              <a:gd name="T17" fmla="*/ 852 h 961"/>
                              <a:gd name="T18" fmla="*/ 143 w 676"/>
                              <a:gd name="T19" fmla="*/ 886 h 961"/>
                              <a:gd name="T20" fmla="*/ 167 w 676"/>
                              <a:gd name="T21" fmla="*/ 896 h 961"/>
                              <a:gd name="T22" fmla="*/ 190 w 676"/>
                              <a:gd name="T23" fmla="*/ 905 h 961"/>
                              <a:gd name="T24" fmla="*/ 213 w 676"/>
                              <a:gd name="T25" fmla="*/ 913 h 961"/>
                              <a:gd name="T26" fmla="*/ 236 w 676"/>
                              <a:gd name="T27" fmla="*/ 921 h 961"/>
                              <a:gd name="T28" fmla="*/ 258 w 676"/>
                              <a:gd name="T29" fmla="*/ 929 h 961"/>
                              <a:gd name="T30" fmla="*/ 279 w 676"/>
                              <a:gd name="T31" fmla="*/ 936 h 961"/>
                              <a:gd name="T32" fmla="*/ 300 w 676"/>
                              <a:gd name="T33" fmla="*/ 945 h 961"/>
                              <a:gd name="T34" fmla="*/ 319 w 676"/>
                              <a:gd name="T35" fmla="*/ 952 h 961"/>
                              <a:gd name="T36" fmla="*/ 336 w 676"/>
                              <a:gd name="T37" fmla="*/ 961 h 961"/>
                              <a:gd name="T38" fmla="*/ 352 w 676"/>
                              <a:gd name="T39" fmla="*/ 953 h 961"/>
                              <a:gd name="T40" fmla="*/ 371 w 676"/>
                              <a:gd name="T41" fmla="*/ 945 h 961"/>
                              <a:gd name="T42" fmla="*/ 413 w 676"/>
                              <a:gd name="T43" fmla="*/ 930 h 961"/>
                              <a:gd name="T44" fmla="*/ 459 w 676"/>
                              <a:gd name="T45" fmla="*/ 913 h 961"/>
                              <a:gd name="T46" fmla="*/ 483 w 676"/>
                              <a:gd name="T47" fmla="*/ 905 h 961"/>
                              <a:gd name="T48" fmla="*/ 508 w 676"/>
                              <a:gd name="T49" fmla="*/ 895 h 961"/>
                              <a:gd name="T50" fmla="*/ 532 w 676"/>
                              <a:gd name="T51" fmla="*/ 885 h 961"/>
                              <a:gd name="T52" fmla="*/ 556 w 676"/>
                              <a:gd name="T53" fmla="*/ 875 h 961"/>
                              <a:gd name="T54" fmla="*/ 578 w 676"/>
                              <a:gd name="T55" fmla="*/ 862 h 961"/>
                              <a:gd name="T56" fmla="*/ 599 w 676"/>
                              <a:gd name="T57" fmla="*/ 850 h 961"/>
                              <a:gd name="T58" fmla="*/ 618 w 676"/>
                              <a:gd name="T59" fmla="*/ 836 h 961"/>
                              <a:gd name="T60" fmla="*/ 635 w 676"/>
                              <a:gd name="T61" fmla="*/ 820 h 961"/>
                              <a:gd name="T62" fmla="*/ 649 w 676"/>
                              <a:gd name="T63" fmla="*/ 804 h 961"/>
                              <a:gd name="T64" fmla="*/ 660 w 676"/>
                              <a:gd name="T65" fmla="*/ 786 h 961"/>
                              <a:gd name="T66" fmla="*/ 666 w 676"/>
                              <a:gd name="T67" fmla="*/ 777 h 961"/>
                              <a:gd name="T68" fmla="*/ 670 w 676"/>
                              <a:gd name="T69" fmla="*/ 767 h 961"/>
                              <a:gd name="T70" fmla="*/ 673 w 676"/>
                              <a:gd name="T71" fmla="*/ 756 h 961"/>
                              <a:gd name="T72" fmla="*/ 675 w 676"/>
                              <a:gd name="T73" fmla="*/ 744 h 961"/>
                              <a:gd name="T74" fmla="*/ 676 w 676"/>
                              <a:gd name="T75" fmla="*/ 731 h 961"/>
                              <a:gd name="T76" fmla="*/ 676 w 676"/>
                              <a:gd name="T77" fmla="*/ 0 h 9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76" h="961">
                                <a:moveTo>
                                  <a:pt x="676" y="0"/>
                                </a:moveTo>
                                <a:lnTo>
                                  <a:pt x="0" y="0"/>
                                </a:lnTo>
                                <a:lnTo>
                                  <a:pt x="0" y="745"/>
                                </a:lnTo>
                                <a:lnTo>
                                  <a:pt x="2" y="758"/>
                                </a:lnTo>
                                <a:lnTo>
                                  <a:pt x="5" y="771"/>
                                </a:lnTo>
                                <a:lnTo>
                                  <a:pt x="8" y="781"/>
                                </a:lnTo>
                                <a:lnTo>
                                  <a:pt x="13" y="788"/>
                                </a:lnTo>
                                <a:lnTo>
                                  <a:pt x="26" y="807"/>
                                </a:lnTo>
                                <a:lnTo>
                                  <a:pt x="78" y="852"/>
                                </a:lnTo>
                                <a:lnTo>
                                  <a:pt x="143" y="886"/>
                                </a:lnTo>
                                <a:lnTo>
                                  <a:pt x="167" y="896"/>
                                </a:lnTo>
                                <a:lnTo>
                                  <a:pt x="190" y="905"/>
                                </a:lnTo>
                                <a:lnTo>
                                  <a:pt x="213" y="913"/>
                                </a:lnTo>
                                <a:lnTo>
                                  <a:pt x="236" y="921"/>
                                </a:lnTo>
                                <a:lnTo>
                                  <a:pt x="258" y="929"/>
                                </a:lnTo>
                                <a:lnTo>
                                  <a:pt x="279" y="936"/>
                                </a:lnTo>
                                <a:lnTo>
                                  <a:pt x="300" y="945"/>
                                </a:lnTo>
                                <a:lnTo>
                                  <a:pt x="319" y="952"/>
                                </a:lnTo>
                                <a:lnTo>
                                  <a:pt x="336" y="961"/>
                                </a:lnTo>
                                <a:lnTo>
                                  <a:pt x="352" y="953"/>
                                </a:lnTo>
                                <a:lnTo>
                                  <a:pt x="371" y="945"/>
                                </a:lnTo>
                                <a:lnTo>
                                  <a:pt x="413" y="930"/>
                                </a:lnTo>
                                <a:lnTo>
                                  <a:pt x="459" y="913"/>
                                </a:lnTo>
                                <a:lnTo>
                                  <a:pt x="483" y="905"/>
                                </a:lnTo>
                                <a:lnTo>
                                  <a:pt x="508" y="895"/>
                                </a:lnTo>
                                <a:lnTo>
                                  <a:pt x="532" y="885"/>
                                </a:lnTo>
                                <a:lnTo>
                                  <a:pt x="556" y="875"/>
                                </a:lnTo>
                                <a:lnTo>
                                  <a:pt x="578" y="862"/>
                                </a:lnTo>
                                <a:lnTo>
                                  <a:pt x="599" y="850"/>
                                </a:lnTo>
                                <a:lnTo>
                                  <a:pt x="618" y="836"/>
                                </a:lnTo>
                                <a:lnTo>
                                  <a:pt x="635" y="820"/>
                                </a:lnTo>
                                <a:lnTo>
                                  <a:pt x="649" y="804"/>
                                </a:lnTo>
                                <a:lnTo>
                                  <a:pt x="660" y="786"/>
                                </a:lnTo>
                                <a:lnTo>
                                  <a:pt x="666" y="777"/>
                                </a:lnTo>
                                <a:lnTo>
                                  <a:pt x="670" y="767"/>
                                </a:lnTo>
                                <a:lnTo>
                                  <a:pt x="673" y="756"/>
                                </a:lnTo>
                                <a:lnTo>
                                  <a:pt x="675" y="744"/>
                                </a:lnTo>
                                <a:lnTo>
                                  <a:pt x="676" y="731"/>
                                </a:lnTo>
                                <a:lnTo>
                                  <a:pt x="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3348239" name="Freeform 18"/>
                        <wps:cNvSpPr>
                          <a:spLocks/>
                        </wps:cNvSpPr>
                        <wps:spPr bwMode="auto">
                          <a:xfrm>
                            <a:off x="20" y="22"/>
                            <a:ext cx="634" cy="914"/>
                          </a:xfrm>
                          <a:custGeom>
                            <a:avLst/>
                            <a:gdLst>
                              <a:gd name="T0" fmla="+- 0 654 20"/>
                              <a:gd name="T1" fmla="*/ T0 w 634"/>
                              <a:gd name="T2" fmla="+- 0 23 23"/>
                              <a:gd name="T3" fmla="*/ 23 h 914"/>
                              <a:gd name="T4" fmla="+- 0 20 20"/>
                              <a:gd name="T5" fmla="*/ T4 w 634"/>
                              <a:gd name="T6" fmla="+- 0 23 23"/>
                              <a:gd name="T7" fmla="*/ 23 h 914"/>
                              <a:gd name="T8" fmla="+- 0 20 20"/>
                              <a:gd name="T9" fmla="*/ T8 w 634"/>
                              <a:gd name="T10" fmla="+- 0 733 23"/>
                              <a:gd name="T11" fmla="*/ 733 h 914"/>
                              <a:gd name="T12" fmla="+- 0 22 20"/>
                              <a:gd name="T13" fmla="*/ T12 w 634"/>
                              <a:gd name="T14" fmla="+- 0 745 23"/>
                              <a:gd name="T15" fmla="*/ 745 h 914"/>
                              <a:gd name="T16" fmla="+- 0 25 20"/>
                              <a:gd name="T17" fmla="*/ T16 w 634"/>
                              <a:gd name="T18" fmla="+- 0 756 23"/>
                              <a:gd name="T19" fmla="*/ 756 h 914"/>
                              <a:gd name="T20" fmla="+- 0 28 20"/>
                              <a:gd name="T21" fmla="*/ T20 w 634"/>
                              <a:gd name="T22" fmla="+- 0 765 23"/>
                              <a:gd name="T23" fmla="*/ 765 h 914"/>
                              <a:gd name="T24" fmla="+- 0 34 20"/>
                              <a:gd name="T25" fmla="*/ T24 w 634"/>
                              <a:gd name="T26" fmla="+- 0 773 23"/>
                              <a:gd name="T27" fmla="*/ 773 h 914"/>
                              <a:gd name="T28" fmla="+- 0 45 20"/>
                              <a:gd name="T29" fmla="*/ T28 w 634"/>
                              <a:gd name="T30" fmla="+- 0 790 23"/>
                              <a:gd name="T31" fmla="*/ 790 h 914"/>
                              <a:gd name="T32" fmla="+- 0 60 20"/>
                              <a:gd name="T33" fmla="*/ T32 w 634"/>
                              <a:gd name="T34" fmla="+- 0 805 23"/>
                              <a:gd name="T35" fmla="*/ 805 h 914"/>
                              <a:gd name="T36" fmla="+- 0 115 20"/>
                              <a:gd name="T37" fmla="*/ T36 w 634"/>
                              <a:gd name="T38" fmla="+- 0 846 23"/>
                              <a:gd name="T39" fmla="*/ 846 h 914"/>
                              <a:gd name="T40" fmla="+- 0 177 20"/>
                              <a:gd name="T41" fmla="*/ T40 w 634"/>
                              <a:gd name="T42" fmla="+- 0 876 23"/>
                              <a:gd name="T43" fmla="*/ 876 h 914"/>
                              <a:gd name="T44" fmla="+- 0 198 20"/>
                              <a:gd name="T45" fmla="*/ T44 w 634"/>
                              <a:gd name="T46" fmla="+- 0 883 23"/>
                              <a:gd name="T47" fmla="*/ 883 h 914"/>
                              <a:gd name="T48" fmla="+- 0 242 20"/>
                              <a:gd name="T49" fmla="*/ T48 w 634"/>
                              <a:gd name="T50" fmla="+- 0 899 23"/>
                              <a:gd name="T51" fmla="*/ 899 h 914"/>
                              <a:gd name="T52" fmla="+- 0 264 20"/>
                              <a:gd name="T53" fmla="*/ T52 w 634"/>
                              <a:gd name="T54" fmla="+- 0 906 23"/>
                              <a:gd name="T55" fmla="*/ 906 h 914"/>
                              <a:gd name="T56" fmla="+- 0 284 20"/>
                              <a:gd name="T57" fmla="*/ T56 w 634"/>
                              <a:gd name="T58" fmla="+- 0 913 23"/>
                              <a:gd name="T59" fmla="*/ 913 h 914"/>
                              <a:gd name="T60" fmla="+- 0 302 20"/>
                              <a:gd name="T61" fmla="*/ T60 w 634"/>
                              <a:gd name="T62" fmla="+- 0 921 23"/>
                              <a:gd name="T63" fmla="*/ 921 h 914"/>
                              <a:gd name="T64" fmla="+- 0 320 20"/>
                              <a:gd name="T65" fmla="*/ T64 w 634"/>
                              <a:gd name="T66" fmla="+- 0 929 23"/>
                              <a:gd name="T67" fmla="*/ 929 h 914"/>
                              <a:gd name="T68" fmla="+- 0 336 20"/>
                              <a:gd name="T69" fmla="*/ T68 w 634"/>
                              <a:gd name="T70" fmla="+- 0 936 23"/>
                              <a:gd name="T71" fmla="*/ 936 h 914"/>
                              <a:gd name="T72" fmla="+- 0 408 20"/>
                              <a:gd name="T73" fmla="*/ T72 w 634"/>
                              <a:gd name="T74" fmla="+- 0 907 23"/>
                              <a:gd name="T75" fmla="*/ 907 h 914"/>
                              <a:gd name="T76" fmla="+- 0 430 20"/>
                              <a:gd name="T77" fmla="*/ T76 w 634"/>
                              <a:gd name="T78" fmla="+- 0 900 23"/>
                              <a:gd name="T79" fmla="*/ 900 h 914"/>
                              <a:gd name="T80" fmla="+- 0 451 20"/>
                              <a:gd name="T81" fmla="*/ T80 w 634"/>
                              <a:gd name="T82" fmla="+- 0 892 23"/>
                              <a:gd name="T83" fmla="*/ 892 h 914"/>
                              <a:gd name="T84" fmla="+- 0 475 20"/>
                              <a:gd name="T85" fmla="*/ T84 w 634"/>
                              <a:gd name="T86" fmla="+- 0 885 23"/>
                              <a:gd name="T87" fmla="*/ 885 h 914"/>
                              <a:gd name="T88" fmla="+- 0 498 20"/>
                              <a:gd name="T89" fmla="*/ T88 w 634"/>
                              <a:gd name="T90" fmla="+- 0 875 23"/>
                              <a:gd name="T91" fmla="*/ 875 h 914"/>
                              <a:gd name="T92" fmla="+- 0 520 20"/>
                              <a:gd name="T93" fmla="*/ T92 w 634"/>
                              <a:gd name="T94" fmla="+- 0 866 23"/>
                              <a:gd name="T95" fmla="*/ 866 h 914"/>
                              <a:gd name="T96" fmla="+- 0 543 20"/>
                              <a:gd name="T97" fmla="*/ T96 w 634"/>
                              <a:gd name="T98" fmla="+- 0 854 23"/>
                              <a:gd name="T99" fmla="*/ 854 h 914"/>
                              <a:gd name="T100" fmla="+- 0 563 20"/>
                              <a:gd name="T101" fmla="*/ T100 w 634"/>
                              <a:gd name="T102" fmla="+- 0 845 23"/>
                              <a:gd name="T103" fmla="*/ 845 h 914"/>
                              <a:gd name="T104" fmla="+- 0 582 20"/>
                              <a:gd name="T105" fmla="*/ T104 w 634"/>
                              <a:gd name="T106" fmla="+- 0 831 23"/>
                              <a:gd name="T107" fmla="*/ 831 h 914"/>
                              <a:gd name="T108" fmla="+- 0 601 20"/>
                              <a:gd name="T109" fmla="*/ T108 w 634"/>
                              <a:gd name="T110" fmla="+- 0 819 23"/>
                              <a:gd name="T111" fmla="*/ 819 h 914"/>
                              <a:gd name="T112" fmla="+- 0 617 20"/>
                              <a:gd name="T113" fmla="*/ T112 w 634"/>
                              <a:gd name="T114" fmla="+- 0 803 23"/>
                              <a:gd name="T115" fmla="*/ 803 h 914"/>
                              <a:gd name="T116" fmla="+- 0 630 20"/>
                              <a:gd name="T117" fmla="*/ T116 w 634"/>
                              <a:gd name="T118" fmla="+- 0 787 23"/>
                              <a:gd name="T119" fmla="*/ 787 h 914"/>
                              <a:gd name="T120" fmla="+- 0 640 20"/>
                              <a:gd name="T121" fmla="*/ T120 w 634"/>
                              <a:gd name="T122" fmla="+- 0 769 23"/>
                              <a:gd name="T123" fmla="*/ 769 h 914"/>
                              <a:gd name="T124" fmla="+- 0 645 20"/>
                              <a:gd name="T125" fmla="*/ T124 w 634"/>
                              <a:gd name="T126" fmla="+- 0 762 23"/>
                              <a:gd name="T127" fmla="*/ 762 h 914"/>
                              <a:gd name="T128" fmla="+- 0 650 20"/>
                              <a:gd name="T129" fmla="*/ T128 w 634"/>
                              <a:gd name="T130" fmla="+- 0 754 23"/>
                              <a:gd name="T131" fmla="*/ 754 h 914"/>
                              <a:gd name="T132" fmla="+- 0 651 20"/>
                              <a:gd name="T133" fmla="*/ T132 w 634"/>
                              <a:gd name="T134" fmla="+- 0 743 23"/>
                              <a:gd name="T135" fmla="*/ 743 h 914"/>
                              <a:gd name="T136" fmla="+- 0 654 20"/>
                              <a:gd name="T137" fmla="*/ T136 w 634"/>
                              <a:gd name="T138" fmla="+- 0 731 23"/>
                              <a:gd name="T139" fmla="*/ 731 h 914"/>
                              <a:gd name="T140" fmla="+- 0 654 20"/>
                              <a:gd name="T141" fmla="*/ T140 w 634"/>
                              <a:gd name="T142" fmla="+- 0 23 23"/>
                              <a:gd name="T143" fmla="*/ 23 h 9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4" h="914">
                                <a:moveTo>
                                  <a:pt x="634" y="0"/>
                                </a:moveTo>
                                <a:lnTo>
                                  <a:pt x="0" y="0"/>
                                </a:lnTo>
                                <a:lnTo>
                                  <a:pt x="0" y="710"/>
                                </a:lnTo>
                                <a:lnTo>
                                  <a:pt x="2" y="722"/>
                                </a:lnTo>
                                <a:lnTo>
                                  <a:pt x="5" y="733"/>
                                </a:lnTo>
                                <a:lnTo>
                                  <a:pt x="8" y="742"/>
                                </a:lnTo>
                                <a:lnTo>
                                  <a:pt x="14" y="750"/>
                                </a:lnTo>
                                <a:lnTo>
                                  <a:pt x="25" y="767"/>
                                </a:lnTo>
                                <a:lnTo>
                                  <a:pt x="40" y="782"/>
                                </a:lnTo>
                                <a:lnTo>
                                  <a:pt x="95" y="823"/>
                                </a:lnTo>
                                <a:lnTo>
                                  <a:pt x="157" y="853"/>
                                </a:lnTo>
                                <a:lnTo>
                                  <a:pt x="178" y="860"/>
                                </a:lnTo>
                                <a:lnTo>
                                  <a:pt x="222" y="876"/>
                                </a:lnTo>
                                <a:lnTo>
                                  <a:pt x="244" y="883"/>
                                </a:lnTo>
                                <a:lnTo>
                                  <a:pt x="264" y="890"/>
                                </a:lnTo>
                                <a:lnTo>
                                  <a:pt x="282" y="898"/>
                                </a:lnTo>
                                <a:lnTo>
                                  <a:pt x="300" y="906"/>
                                </a:lnTo>
                                <a:lnTo>
                                  <a:pt x="316" y="913"/>
                                </a:lnTo>
                                <a:lnTo>
                                  <a:pt x="388" y="884"/>
                                </a:lnTo>
                                <a:lnTo>
                                  <a:pt x="410" y="877"/>
                                </a:lnTo>
                                <a:lnTo>
                                  <a:pt x="431" y="869"/>
                                </a:lnTo>
                                <a:lnTo>
                                  <a:pt x="455" y="862"/>
                                </a:lnTo>
                                <a:lnTo>
                                  <a:pt x="478" y="852"/>
                                </a:lnTo>
                                <a:lnTo>
                                  <a:pt x="500" y="843"/>
                                </a:lnTo>
                                <a:lnTo>
                                  <a:pt x="523" y="831"/>
                                </a:lnTo>
                                <a:lnTo>
                                  <a:pt x="543" y="822"/>
                                </a:lnTo>
                                <a:lnTo>
                                  <a:pt x="562" y="808"/>
                                </a:lnTo>
                                <a:lnTo>
                                  <a:pt x="581" y="796"/>
                                </a:lnTo>
                                <a:lnTo>
                                  <a:pt x="597" y="780"/>
                                </a:lnTo>
                                <a:lnTo>
                                  <a:pt x="610" y="764"/>
                                </a:lnTo>
                                <a:lnTo>
                                  <a:pt x="620" y="746"/>
                                </a:lnTo>
                                <a:lnTo>
                                  <a:pt x="625" y="739"/>
                                </a:lnTo>
                                <a:lnTo>
                                  <a:pt x="630" y="731"/>
                                </a:lnTo>
                                <a:lnTo>
                                  <a:pt x="631" y="720"/>
                                </a:lnTo>
                                <a:lnTo>
                                  <a:pt x="634" y="708"/>
                                </a:lnTo>
                                <a:lnTo>
                                  <a:pt x="6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0744274" name="AutoShape 19"/>
                        <wps:cNvSpPr>
                          <a:spLocks/>
                        </wps:cNvSpPr>
                        <wps:spPr bwMode="auto">
                          <a:xfrm>
                            <a:off x="73" y="72"/>
                            <a:ext cx="529" cy="813"/>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221 74"/>
                              <a:gd name="T5" fmla="*/ T4 w 529"/>
                              <a:gd name="T6" fmla="+- 0 729 73"/>
                              <a:gd name="T7" fmla="*/ 729 h 813"/>
                              <a:gd name="T8" fmla="+- 0 235 74"/>
                              <a:gd name="T9" fmla="*/ T8 w 529"/>
                              <a:gd name="T10" fmla="+- 0 783 73"/>
                              <a:gd name="T11" fmla="*/ 783 h 813"/>
                              <a:gd name="T12" fmla="+- 0 259 74"/>
                              <a:gd name="T13" fmla="*/ T12 w 529"/>
                              <a:gd name="T14" fmla="+- 0 824 73"/>
                              <a:gd name="T15" fmla="*/ 824 h 813"/>
                              <a:gd name="T16" fmla="+- 0 292 74"/>
                              <a:gd name="T17" fmla="*/ T16 w 529"/>
                              <a:gd name="T18" fmla="+- 0 859 73"/>
                              <a:gd name="T19" fmla="*/ 859 h 813"/>
                              <a:gd name="T20" fmla="+- 0 336 74"/>
                              <a:gd name="T21" fmla="*/ T20 w 529"/>
                              <a:gd name="T22" fmla="+- 0 886 73"/>
                              <a:gd name="T23" fmla="*/ 886 h 813"/>
                              <a:gd name="T24" fmla="+- 0 383 74"/>
                              <a:gd name="T25" fmla="*/ T24 w 529"/>
                              <a:gd name="T26" fmla="+- 0 856 73"/>
                              <a:gd name="T27" fmla="*/ 856 h 813"/>
                              <a:gd name="T28" fmla="+- 0 420 74"/>
                              <a:gd name="T29" fmla="*/ T28 w 529"/>
                              <a:gd name="T30" fmla="+- 0 820 73"/>
                              <a:gd name="T31" fmla="*/ 820 h 813"/>
                              <a:gd name="T32" fmla="+- 0 446 74"/>
                              <a:gd name="T33" fmla="*/ T32 w 529"/>
                              <a:gd name="T34" fmla="+- 0 777 73"/>
                              <a:gd name="T35" fmla="*/ 777 h 813"/>
                              <a:gd name="T36" fmla="+- 0 460 74"/>
                              <a:gd name="T37" fmla="*/ T36 w 529"/>
                              <a:gd name="T38" fmla="+- 0 729 73"/>
                              <a:gd name="T39" fmla="*/ 729 h 813"/>
                              <a:gd name="T40" fmla="+- 0 74 74"/>
                              <a:gd name="T41" fmla="*/ T40 w 529"/>
                              <a:gd name="T42" fmla="+- 0 729 73"/>
                              <a:gd name="T43" fmla="*/ 729 h 813"/>
                              <a:gd name="T44" fmla="+- 0 602 74"/>
                              <a:gd name="T45" fmla="*/ T44 w 529"/>
                              <a:gd name="T46" fmla="+- 0 570 73"/>
                              <a:gd name="T47" fmla="*/ 570 h 813"/>
                              <a:gd name="T48" fmla="+- 0 210 74"/>
                              <a:gd name="T49" fmla="*/ T48 w 529"/>
                              <a:gd name="T50" fmla="+- 0 567 73"/>
                              <a:gd name="T51" fmla="*/ 567 h 813"/>
                              <a:gd name="T52" fmla="+- 0 198 74"/>
                              <a:gd name="T53" fmla="*/ T52 w 529"/>
                              <a:gd name="T54" fmla="+- 0 544 73"/>
                              <a:gd name="T55" fmla="*/ 544 h 813"/>
                              <a:gd name="T56" fmla="+- 0 200 74"/>
                              <a:gd name="T57" fmla="*/ T56 w 529"/>
                              <a:gd name="T58" fmla="+- 0 530 73"/>
                              <a:gd name="T59" fmla="*/ 530 h 813"/>
                              <a:gd name="T60" fmla="+- 0 208 74"/>
                              <a:gd name="T61" fmla="*/ T60 w 529"/>
                              <a:gd name="T62" fmla="+- 0 520 73"/>
                              <a:gd name="T63" fmla="*/ 520 h 813"/>
                              <a:gd name="T64" fmla="+- 0 221 74"/>
                              <a:gd name="T65" fmla="*/ T64 w 529"/>
                              <a:gd name="T66" fmla="+- 0 514 73"/>
                              <a:gd name="T67" fmla="*/ 514 h 813"/>
                              <a:gd name="T68" fmla="+- 0 240 74"/>
                              <a:gd name="T69" fmla="*/ T68 w 529"/>
                              <a:gd name="T70" fmla="+- 0 513 73"/>
                              <a:gd name="T71" fmla="*/ 513 h 813"/>
                              <a:gd name="T72" fmla="+- 0 240 74"/>
                              <a:gd name="T73" fmla="*/ T72 w 529"/>
                              <a:gd name="T74" fmla="+- 0 435 73"/>
                              <a:gd name="T75" fmla="*/ 435 h 813"/>
                              <a:gd name="T76" fmla="+- 0 235 74"/>
                              <a:gd name="T77" fmla="*/ T76 w 529"/>
                              <a:gd name="T78" fmla="+- 0 367 73"/>
                              <a:gd name="T79" fmla="*/ 367 h 813"/>
                              <a:gd name="T80" fmla="+- 0 223 74"/>
                              <a:gd name="T81" fmla="*/ T80 w 529"/>
                              <a:gd name="T82" fmla="+- 0 307 73"/>
                              <a:gd name="T83" fmla="*/ 307 h 813"/>
                              <a:gd name="T84" fmla="+- 0 204 74"/>
                              <a:gd name="T85" fmla="*/ T84 w 529"/>
                              <a:gd name="T86" fmla="+- 0 255 73"/>
                              <a:gd name="T87" fmla="*/ 255 h 813"/>
                              <a:gd name="T88" fmla="+- 0 181 74"/>
                              <a:gd name="T89" fmla="*/ T88 w 529"/>
                              <a:gd name="T90" fmla="+- 0 212 73"/>
                              <a:gd name="T91" fmla="*/ 212 h 813"/>
                              <a:gd name="T92" fmla="+- 0 151 74"/>
                              <a:gd name="T93" fmla="*/ T92 w 529"/>
                              <a:gd name="T94" fmla="+- 0 176 73"/>
                              <a:gd name="T95" fmla="*/ 176 h 813"/>
                              <a:gd name="T96" fmla="+- 0 115 74"/>
                              <a:gd name="T97" fmla="*/ T96 w 529"/>
                              <a:gd name="T98" fmla="+- 0 149 73"/>
                              <a:gd name="T99" fmla="*/ 149 h 813"/>
                              <a:gd name="T100" fmla="+- 0 74 74"/>
                              <a:gd name="T101" fmla="*/ T100 w 529"/>
                              <a:gd name="T102" fmla="+- 0 129 73"/>
                              <a:gd name="T103" fmla="*/ 129 h 813"/>
                              <a:gd name="T104" fmla="+- 0 333 74"/>
                              <a:gd name="T105" fmla="*/ T104 w 529"/>
                              <a:gd name="T106" fmla="+- 0 77 73"/>
                              <a:gd name="T107" fmla="*/ 77 h 813"/>
                              <a:gd name="T108" fmla="+- 0 317 74"/>
                              <a:gd name="T109" fmla="*/ T108 w 529"/>
                              <a:gd name="T110" fmla="+- 0 89 73"/>
                              <a:gd name="T111" fmla="*/ 89 h 813"/>
                              <a:gd name="T112" fmla="+- 0 305 74"/>
                              <a:gd name="T113" fmla="*/ T112 w 529"/>
                              <a:gd name="T114" fmla="+- 0 103 73"/>
                              <a:gd name="T115" fmla="*/ 103 h 813"/>
                              <a:gd name="T116" fmla="+- 0 300 74"/>
                              <a:gd name="T117" fmla="*/ T116 w 529"/>
                              <a:gd name="T118" fmla="+- 0 121 73"/>
                              <a:gd name="T119" fmla="*/ 121 h 813"/>
                              <a:gd name="T120" fmla="+- 0 304 74"/>
                              <a:gd name="T121" fmla="*/ T120 w 529"/>
                              <a:gd name="T122" fmla="+- 0 413 73"/>
                              <a:gd name="T123" fmla="*/ 413 h 813"/>
                              <a:gd name="T124" fmla="+- 0 290 74"/>
                              <a:gd name="T125" fmla="*/ T124 w 529"/>
                              <a:gd name="T126" fmla="+- 0 471 73"/>
                              <a:gd name="T127" fmla="*/ 471 h 813"/>
                              <a:gd name="T128" fmla="+- 0 275 74"/>
                              <a:gd name="T129" fmla="*/ T128 w 529"/>
                              <a:gd name="T130" fmla="+- 0 517 73"/>
                              <a:gd name="T131" fmla="*/ 517 h 813"/>
                              <a:gd name="T132" fmla="+- 0 259 74"/>
                              <a:gd name="T133" fmla="*/ T132 w 529"/>
                              <a:gd name="T134" fmla="+- 0 550 73"/>
                              <a:gd name="T135" fmla="*/ 550 h 813"/>
                              <a:gd name="T136" fmla="+- 0 239 74"/>
                              <a:gd name="T137" fmla="*/ T136 w 529"/>
                              <a:gd name="T138" fmla="+- 0 568 73"/>
                              <a:gd name="T139" fmla="*/ 568 h 813"/>
                              <a:gd name="T140" fmla="+- 0 460 74"/>
                              <a:gd name="T141" fmla="*/ T140 w 529"/>
                              <a:gd name="T142" fmla="+- 0 570 73"/>
                              <a:gd name="T143" fmla="*/ 570 h 813"/>
                              <a:gd name="T144" fmla="+- 0 439 74"/>
                              <a:gd name="T145" fmla="*/ T144 w 529"/>
                              <a:gd name="T146" fmla="+- 0 567 73"/>
                              <a:gd name="T147" fmla="*/ 567 h 813"/>
                              <a:gd name="T148" fmla="+- 0 420 74"/>
                              <a:gd name="T149" fmla="*/ T148 w 529"/>
                              <a:gd name="T150" fmla="+- 0 547 73"/>
                              <a:gd name="T151" fmla="*/ 547 h 813"/>
                              <a:gd name="T152" fmla="+- 0 401 74"/>
                              <a:gd name="T153" fmla="*/ T152 w 529"/>
                              <a:gd name="T154" fmla="+- 0 507 73"/>
                              <a:gd name="T155" fmla="*/ 507 h 813"/>
                              <a:gd name="T156" fmla="+- 0 383 74"/>
                              <a:gd name="T157" fmla="*/ T156 w 529"/>
                              <a:gd name="T158" fmla="+- 0 449 73"/>
                              <a:gd name="T159" fmla="*/ 449 h 813"/>
                              <a:gd name="T160" fmla="+- 0 379 74"/>
                              <a:gd name="T161" fmla="*/ T160 w 529"/>
                              <a:gd name="T162" fmla="+- 0 129 73"/>
                              <a:gd name="T163" fmla="*/ 129 h 813"/>
                              <a:gd name="T164" fmla="+- 0 375 74"/>
                              <a:gd name="T165" fmla="*/ T164 w 529"/>
                              <a:gd name="T166" fmla="+- 0 112 73"/>
                              <a:gd name="T167" fmla="*/ 112 h 813"/>
                              <a:gd name="T168" fmla="+- 0 366 74"/>
                              <a:gd name="T169" fmla="*/ T168 w 529"/>
                              <a:gd name="T170" fmla="+- 0 96 73"/>
                              <a:gd name="T171" fmla="*/ 96 h 813"/>
                              <a:gd name="T172" fmla="+- 0 356 74"/>
                              <a:gd name="T173" fmla="*/ T172 w 529"/>
                              <a:gd name="T174" fmla="+- 0 83 73"/>
                              <a:gd name="T175" fmla="*/ 83 h 813"/>
                              <a:gd name="T176" fmla="+- 0 342 74"/>
                              <a:gd name="T177" fmla="*/ T176 w 529"/>
                              <a:gd name="T178" fmla="+- 0 73 73"/>
                              <a:gd name="T179" fmla="*/ 73 h 813"/>
                              <a:gd name="T180" fmla="+- 0 579 74"/>
                              <a:gd name="T181" fmla="*/ T180 w 529"/>
                              <a:gd name="T182" fmla="+- 0 139 73"/>
                              <a:gd name="T183" fmla="*/ 139 h 813"/>
                              <a:gd name="T184" fmla="+- 0 538 74"/>
                              <a:gd name="T185" fmla="*/ T184 w 529"/>
                              <a:gd name="T186" fmla="+- 0 166 73"/>
                              <a:gd name="T187" fmla="*/ 166 h 813"/>
                              <a:gd name="T188" fmla="+- 0 505 74"/>
                              <a:gd name="T189" fmla="*/ T188 w 529"/>
                              <a:gd name="T190" fmla="+- 0 199 73"/>
                              <a:gd name="T191" fmla="*/ 199 h 813"/>
                              <a:gd name="T192" fmla="+- 0 478 74"/>
                              <a:gd name="T193" fmla="*/ T192 w 529"/>
                              <a:gd name="T194" fmla="+- 0 241 73"/>
                              <a:gd name="T195" fmla="*/ 241 h 813"/>
                              <a:gd name="T196" fmla="+- 0 457 74"/>
                              <a:gd name="T197" fmla="*/ T196 w 529"/>
                              <a:gd name="T198" fmla="+- 0 290 73"/>
                              <a:gd name="T199" fmla="*/ 290 h 813"/>
                              <a:gd name="T200" fmla="+- 0 443 74"/>
                              <a:gd name="T201" fmla="*/ T200 w 529"/>
                              <a:gd name="T202" fmla="+- 0 346 73"/>
                              <a:gd name="T203" fmla="*/ 346 h 813"/>
                              <a:gd name="T204" fmla="+- 0 434 74"/>
                              <a:gd name="T205" fmla="*/ T204 w 529"/>
                              <a:gd name="T206" fmla="+- 0 408 73"/>
                              <a:gd name="T207" fmla="*/ 408 h 813"/>
                              <a:gd name="T208" fmla="+- 0 433 74"/>
                              <a:gd name="T209" fmla="*/ T208 w 529"/>
                              <a:gd name="T210" fmla="+- 0 513 73"/>
                              <a:gd name="T211" fmla="*/ 513 h 813"/>
                              <a:gd name="T212" fmla="+- 0 454 74"/>
                              <a:gd name="T213" fmla="*/ T212 w 529"/>
                              <a:gd name="T214" fmla="+- 0 515 73"/>
                              <a:gd name="T215" fmla="*/ 515 h 813"/>
                              <a:gd name="T216" fmla="+- 0 470 74"/>
                              <a:gd name="T217" fmla="*/ T216 w 529"/>
                              <a:gd name="T218" fmla="+- 0 521 73"/>
                              <a:gd name="T219" fmla="*/ 521 h 813"/>
                              <a:gd name="T220" fmla="+- 0 479 74"/>
                              <a:gd name="T221" fmla="*/ T220 w 529"/>
                              <a:gd name="T222" fmla="+- 0 532 73"/>
                              <a:gd name="T223" fmla="*/ 532 h 813"/>
                              <a:gd name="T224" fmla="+- 0 482 74"/>
                              <a:gd name="T225" fmla="*/ T224 w 529"/>
                              <a:gd name="T226" fmla="+- 0 549 73"/>
                              <a:gd name="T227" fmla="*/ 549 h 813"/>
                              <a:gd name="T228" fmla="+- 0 470 74"/>
                              <a:gd name="T229" fmla="*/ T228 w 529"/>
                              <a:gd name="T230" fmla="+- 0 567 73"/>
                              <a:gd name="T231" fmla="*/ 567 h 813"/>
                              <a:gd name="T232" fmla="+- 0 602 74"/>
                              <a:gd name="T233" fmla="*/ T232 w 529"/>
                              <a:gd name="T234" fmla="+- 0 570 73"/>
                              <a:gd name="T235" fmla="*/ 570 h 813"/>
                              <a:gd name="T236" fmla="+- 0 3163 74"/>
                              <a:gd name="T237" fmla="*/ T236 w 529"/>
                              <a:gd name="T238" fmla="+- 0 3163 73"/>
                              <a:gd name="T239" fmla="*/ 3163 h 813"/>
                              <a:gd name="T240" fmla="+- 0 18437 74"/>
                              <a:gd name="T241" fmla="*/ T240 w 529"/>
                              <a:gd name="T242" fmla="+- 0 18437 73"/>
                              <a:gd name="T243" fmla="*/ 18437 h 813"/>
                            </a:gdLst>
                            <a:ahLst/>
                            <a:cxnLst>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T237" t="T239" r="T241" b="T243"/>
                            <a:pathLst>
                              <a:path w="529" h="813">
                                <a:moveTo>
                                  <a:pt x="386" y="656"/>
                                </a:moveTo>
                                <a:lnTo>
                                  <a:pt x="147" y="656"/>
                                </a:lnTo>
                                <a:lnTo>
                                  <a:pt x="153" y="684"/>
                                </a:lnTo>
                                <a:lnTo>
                                  <a:pt x="161" y="710"/>
                                </a:lnTo>
                                <a:lnTo>
                                  <a:pt x="171" y="731"/>
                                </a:lnTo>
                                <a:lnTo>
                                  <a:pt x="185" y="751"/>
                                </a:lnTo>
                                <a:lnTo>
                                  <a:pt x="201" y="770"/>
                                </a:lnTo>
                                <a:lnTo>
                                  <a:pt x="218" y="786"/>
                                </a:lnTo>
                                <a:lnTo>
                                  <a:pt x="239" y="800"/>
                                </a:lnTo>
                                <a:lnTo>
                                  <a:pt x="262" y="813"/>
                                </a:lnTo>
                                <a:lnTo>
                                  <a:pt x="286" y="798"/>
                                </a:lnTo>
                                <a:lnTo>
                                  <a:pt x="309" y="783"/>
                                </a:lnTo>
                                <a:lnTo>
                                  <a:pt x="328" y="766"/>
                                </a:lnTo>
                                <a:lnTo>
                                  <a:pt x="346" y="747"/>
                                </a:lnTo>
                                <a:lnTo>
                                  <a:pt x="360" y="727"/>
                                </a:lnTo>
                                <a:lnTo>
                                  <a:pt x="372" y="704"/>
                                </a:lnTo>
                                <a:lnTo>
                                  <a:pt x="380" y="681"/>
                                </a:lnTo>
                                <a:lnTo>
                                  <a:pt x="386" y="656"/>
                                </a:lnTo>
                                <a:close/>
                                <a:moveTo>
                                  <a:pt x="0" y="56"/>
                                </a:moveTo>
                                <a:lnTo>
                                  <a:pt x="0" y="656"/>
                                </a:lnTo>
                                <a:lnTo>
                                  <a:pt x="528" y="656"/>
                                </a:lnTo>
                                <a:lnTo>
                                  <a:pt x="528" y="497"/>
                                </a:lnTo>
                                <a:lnTo>
                                  <a:pt x="149" y="497"/>
                                </a:lnTo>
                                <a:lnTo>
                                  <a:pt x="136" y="494"/>
                                </a:lnTo>
                                <a:lnTo>
                                  <a:pt x="127" y="486"/>
                                </a:lnTo>
                                <a:lnTo>
                                  <a:pt x="124" y="471"/>
                                </a:lnTo>
                                <a:lnTo>
                                  <a:pt x="124" y="464"/>
                                </a:lnTo>
                                <a:lnTo>
                                  <a:pt x="126" y="457"/>
                                </a:lnTo>
                                <a:lnTo>
                                  <a:pt x="128" y="451"/>
                                </a:lnTo>
                                <a:lnTo>
                                  <a:pt x="134" y="447"/>
                                </a:lnTo>
                                <a:lnTo>
                                  <a:pt x="140" y="444"/>
                                </a:lnTo>
                                <a:lnTo>
                                  <a:pt x="147" y="441"/>
                                </a:lnTo>
                                <a:lnTo>
                                  <a:pt x="156" y="440"/>
                                </a:lnTo>
                                <a:lnTo>
                                  <a:pt x="166" y="440"/>
                                </a:lnTo>
                                <a:lnTo>
                                  <a:pt x="168" y="399"/>
                                </a:lnTo>
                                <a:lnTo>
                                  <a:pt x="166" y="362"/>
                                </a:lnTo>
                                <a:lnTo>
                                  <a:pt x="165" y="328"/>
                                </a:lnTo>
                                <a:lnTo>
                                  <a:pt x="161" y="294"/>
                                </a:lnTo>
                                <a:lnTo>
                                  <a:pt x="155" y="263"/>
                                </a:lnTo>
                                <a:lnTo>
                                  <a:pt x="149" y="234"/>
                                </a:lnTo>
                                <a:lnTo>
                                  <a:pt x="140" y="207"/>
                                </a:lnTo>
                                <a:lnTo>
                                  <a:pt x="130" y="182"/>
                                </a:lnTo>
                                <a:lnTo>
                                  <a:pt x="119" y="159"/>
                                </a:lnTo>
                                <a:lnTo>
                                  <a:pt x="107" y="139"/>
                                </a:lnTo>
                                <a:lnTo>
                                  <a:pt x="93" y="121"/>
                                </a:lnTo>
                                <a:lnTo>
                                  <a:pt x="77" y="103"/>
                                </a:lnTo>
                                <a:lnTo>
                                  <a:pt x="59" y="89"/>
                                </a:lnTo>
                                <a:lnTo>
                                  <a:pt x="41" y="76"/>
                                </a:lnTo>
                                <a:lnTo>
                                  <a:pt x="22" y="65"/>
                                </a:lnTo>
                                <a:lnTo>
                                  <a:pt x="0" y="56"/>
                                </a:lnTo>
                                <a:close/>
                                <a:moveTo>
                                  <a:pt x="268" y="0"/>
                                </a:moveTo>
                                <a:lnTo>
                                  <a:pt x="259" y="4"/>
                                </a:lnTo>
                                <a:lnTo>
                                  <a:pt x="250" y="10"/>
                                </a:lnTo>
                                <a:lnTo>
                                  <a:pt x="243" y="16"/>
                                </a:lnTo>
                                <a:lnTo>
                                  <a:pt x="237" y="23"/>
                                </a:lnTo>
                                <a:lnTo>
                                  <a:pt x="231" y="30"/>
                                </a:lnTo>
                                <a:lnTo>
                                  <a:pt x="228" y="39"/>
                                </a:lnTo>
                                <a:lnTo>
                                  <a:pt x="226" y="48"/>
                                </a:lnTo>
                                <a:lnTo>
                                  <a:pt x="224" y="56"/>
                                </a:lnTo>
                                <a:lnTo>
                                  <a:pt x="230" y="340"/>
                                </a:lnTo>
                                <a:lnTo>
                                  <a:pt x="223" y="370"/>
                                </a:lnTo>
                                <a:lnTo>
                                  <a:pt x="216" y="398"/>
                                </a:lnTo>
                                <a:lnTo>
                                  <a:pt x="208" y="422"/>
                                </a:lnTo>
                                <a:lnTo>
                                  <a:pt x="201" y="444"/>
                                </a:lnTo>
                                <a:lnTo>
                                  <a:pt x="193" y="461"/>
                                </a:lnTo>
                                <a:lnTo>
                                  <a:pt x="185" y="477"/>
                                </a:lnTo>
                                <a:lnTo>
                                  <a:pt x="175" y="488"/>
                                </a:lnTo>
                                <a:lnTo>
                                  <a:pt x="165" y="495"/>
                                </a:lnTo>
                                <a:lnTo>
                                  <a:pt x="149" y="497"/>
                                </a:lnTo>
                                <a:lnTo>
                                  <a:pt x="386" y="497"/>
                                </a:lnTo>
                                <a:lnTo>
                                  <a:pt x="375" y="495"/>
                                </a:lnTo>
                                <a:lnTo>
                                  <a:pt x="365" y="494"/>
                                </a:lnTo>
                                <a:lnTo>
                                  <a:pt x="354" y="487"/>
                                </a:lnTo>
                                <a:lnTo>
                                  <a:pt x="346" y="474"/>
                                </a:lnTo>
                                <a:lnTo>
                                  <a:pt x="336" y="457"/>
                                </a:lnTo>
                                <a:lnTo>
                                  <a:pt x="327" y="434"/>
                                </a:lnTo>
                                <a:lnTo>
                                  <a:pt x="318" y="406"/>
                                </a:lnTo>
                                <a:lnTo>
                                  <a:pt x="309" y="376"/>
                                </a:lnTo>
                                <a:lnTo>
                                  <a:pt x="302" y="342"/>
                                </a:lnTo>
                                <a:lnTo>
                                  <a:pt x="305" y="56"/>
                                </a:lnTo>
                                <a:lnTo>
                                  <a:pt x="304" y="48"/>
                                </a:lnTo>
                                <a:lnTo>
                                  <a:pt x="301" y="39"/>
                                </a:lnTo>
                                <a:lnTo>
                                  <a:pt x="297" y="32"/>
                                </a:lnTo>
                                <a:lnTo>
                                  <a:pt x="292" y="23"/>
                                </a:lnTo>
                                <a:lnTo>
                                  <a:pt x="288" y="17"/>
                                </a:lnTo>
                                <a:lnTo>
                                  <a:pt x="282" y="10"/>
                                </a:lnTo>
                                <a:lnTo>
                                  <a:pt x="275" y="6"/>
                                </a:lnTo>
                                <a:lnTo>
                                  <a:pt x="268" y="0"/>
                                </a:lnTo>
                                <a:close/>
                                <a:moveTo>
                                  <a:pt x="528" y="56"/>
                                </a:moveTo>
                                <a:lnTo>
                                  <a:pt x="505" y="66"/>
                                </a:lnTo>
                                <a:lnTo>
                                  <a:pt x="485" y="79"/>
                                </a:lnTo>
                                <a:lnTo>
                                  <a:pt x="464" y="93"/>
                                </a:lnTo>
                                <a:lnTo>
                                  <a:pt x="447" y="109"/>
                                </a:lnTo>
                                <a:lnTo>
                                  <a:pt x="431" y="126"/>
                                </a:lnTo>
                                <a:lnTo>
                                  <a:pt x="417" y="147"/>
                                </a:lnTo>
                                <a:lnTo>
                                  <a:pt x="404" y="168"/>
                                </a:lnTo>
                                <a:lnTo>
                                  <a:pt x="393" y="192"/>
                                </a:lnTo>
                                <a:lnTo>
                                  <a:pt x="383" y="217"/>
                                </a:lnTo>
                                <a:lnTo>
                                  <a:pt x="376" y="244"/>
                                </a:lnTo>
                                <a:lnTo>
                                  <a:pt x="369" y="273"/>
                                </a:lnTo>
                                <a:lnTo>
                                  <a:pt x="365" y="303"/>
                                </a:lnTo>
                                <a:lnTo>
                                  <a:pt x="360" y="335"/>
                                </a:lnTo>
                                <a:lnTo>
                                  <a:pt x="359" y="369"/>
                                </a:lnTo>
                                <a:lnTo>
                                  <a:pt x="359" y="440"/>
                                </a:lnTo>
                                <a:lnTo>
                                  <a:pt x="370" y="440"/>
                                </a:lnTo>
                                <a:lnTo>
                                  <a:pt x="380" y="442"/>
                                </a:lnTo>
                                <a:lnTo>
                                  <a:pt x="389" y="444"/>
                                </a:lnTo>
                                <a:lnTo>
                                  <a:pt x="396" y="448"/>
                                </a:lnTo>
                                <a:lnTo>
                                  <a:pt x="402" y="454"/>
                                </a:lnTo>
                                <a:lnTo>
                                  <a:pt x="405" y="459"/>
                                </a:lnTo>
                                <a:lnTo>
                                  <a:pt x="408" y="467"/>
                                </a:lnTo>
                                <a:lnTo>
                                  <a:pt x="408" y="476"/>
                                </a:lnTo>
                                <a:lnTo>
                                  <a:pt x="404" y="487"/>
                                </a:lnTo>
                                <a:lnTo>
                                  <a:pt x="396" y="494"/>
                                </a:lnTo>
                                <a:lnTo>
                                  <a:pt x="386" y="497"/>
                                </a:lnTo>
                                <a:lnTo>
                                  <a:pt x="528" y="497"/>
                                </a:lnTo>
                                <a:lnTo>
                                  <a:pt x="52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0840614" name="Freeform 20"/>
                        <wps:cNvSpPr>
                          <a:spLocks/>
                        </wps:cNvSpPr>
                        <wps:spPr bwMode="auto">
                          <a:xfrm>
                            <a:off x="262" y="729"/>
                            <a:ext cx="58" cy="88"/>
                          </a:xfrm>
                          <a:custGeom>
                            <a:avLst/>
                            <a:gdLst>
                              <a:gd name="T0" fmla="+- 0 320 262"/>
                              <a:gd name="T1" fmla="*/ T0 w 58"/>
                              <a:gd name="T2" fmla="+- 0 729 729"/>
                              <a:gd name="T3" fmla="*/ 729 h 88"/>
                              <a:gd name="T4" fmla="+- 0 262 262"/>
                              <a:gd name="T5" fmla="*/ T4 w 58"/>
                              <a:gd name="T6" fmla="+- 0 729 729"/>
                              <a:gd name="T7" fmla="*/ 729 h 88"/>
                              <a:gd name="T8" fmla="+- 0 265 262"/>
                              <a:gd name="T9" fmla="*/ T8 w 58"/>
                              <a:gd name="T10" fmla="+- 0 743 729"/>
                              <a:gd name="T11" fmla="*/ 743 h 88"/>
                              <a:gd name="T12" fmla="+- 0 298 262"/>
                              <a:gd name="T13" fmla="*/ T12 w 58"/>
                              <a:gd name="T14" fmla="+- 0 800 729"/>
                              <a:gd name="T15" fmla="*/ 800 h 88"/>
                              <a:gd name="T16" fmla="+- 0 320 262"/>
                              <a:gd name="T17" fmla="*/ T16 w 58"/>
                              <a:gd name="T18" fmla="+- 0 817 729"/>
                              <a:gd name="T19" fmla="*/ 817 h 88"/>
                              <a:gd name="T20" fmla="+- 0 320 262"/>
                              <a:gd name="T21" fmla="*/ T20 w 58"/>
                              <a:gd name="T22" fmla="+- 0 729 729"/>
                              <a:gd name="T23" fmla="*/ 729 h 88"/>
                            </a:gdLst>
                            <a:ahLst/>
                            <a:cxnLst>
                              <a:cxn ang="0">
                                <a:pos x="T1" y="T3"/>
                              </a:cxn>
                              <a:cxn ang="0">
                                <a:pos x="T5" y="T7"/>
                              </a:cxn>
                              <a:cxn ang="0">
                                <a:pos x="T9" y="T11"/>
                              </a:cxn>
                              <a:cxn ang="0">
                                <a:pos x="T13" y="T15"/>
                              </a:cxn>
                              <a:cxn ang="0">
                                <a:pos x="T17" y="T19"/>
                              </a:cxn>
                              <a:cxn ang="0">
                                <a:pos x="T21" y="T23"/>
                              </a:cxn>
                            </a:cxnLst>
                            <a:rect l="0" t="0" r="r" b="b"/>
                            <a:pathLst>
                              <a:path w="58" h="88">
                                <a:moveTo>
                                  <a:pt x="58" y="0"/>
                                </a:moveTo>
                                <a:lnTo>
                                  <a:pt x="0" y="0"/>
                                </a:lnTo>
                                <a:lnTo>
                                  <a:pt x="3" y="14"/>
                                </a:lnTo>
                                <a:lnTo>
                                  <a:pt x="36" y="71"/>
                                </a:lnTo>
                                <a:lnTo>
                                  <a:pt x="58" y="88"/>
                                </a:lnTo>
                                <a:lnTo>
                                  <a:pt x="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3869331" name="Freeform 21"/>
                        <wps:cNvSpPr>
                          <a:spLocks/>
                        </wps:cNvSpPr>
                        <wps:spPr bwMode="auto">
                          <a:xfrm>
                            <a:off x="356" y="729"/>
                            <a:ext cx="57" cy="88"/>
                          </a:xfrm>
                          <a:custGeom>
                            <a:avLst/>
                            <a:gdLst>
                              <a:gd name="T0" fmla="+- 0 413 356"/>
                              <a:gd name="T1" fmla="*/ T0 w 57"/>
                              <a:gd name="T2" fmla="+- 0 729 729"/>
                              <a:gd name="T3" fmla="*/ 729 h 88"/>
                              <a:gd name="T4" fmla="+- 0 356 356"/>
                              <a:gd name="T5" fmla="*/ T4 w 57"/>
                              <a:gd name="T6" fmla="+- 0 729 729"/>
                              <a:gd name="T7" fmla="*/ 729 h 88"/>
                              <a:gd name="T8" fmla="+- 0 356 356"/>
                              <a:gd name="T9" fmla="*/ T8 w 57"/>
                              <a:gd name="T10" fmla="+- 0 817 729"/>
                              <a:gd name="T11" fmla="*/ 817 h 88"/>
                              <a:gd name="T12" fmla="+- 0 401 356"/>
                              <a:gd name="T13" fmla="*/ T12 w 57"/>
                              <a:gd name="T14" fmla="+- 0 768 729"/>
                              <a:gd name="T15" fmla="*/ 768 h 88"/>
                              <a:gd name="T16" fmla="+- 0 413 356"/>
                              <a:gd name="T17" fmla="*/ T16 w 57"/>
                              <a:gd name="T18" fmla="+- 0 729 729"/>
                              <a:gd name="T19" fmla="*/ 729 h 88"/>
                            </a:gdLst>
                            <a:ahLst/>
                            <a:cxnLst>
                              <a:cxn ang="0">
                                <a:pos x="T1" y="T3"/>
                              </a:cxn>
                              <a:cxn ang="0">
                                <a:pos x="T5" y="T7"/>
                              </a:cxn>
                              <a:cxn ang="0">
                                <a:pos x="T9" y="T11"/>
                              </a:cxn>
                              <a:cxn ang="0">
                                <a:pos x="T13" y="T15"/>
                              </a:cxn>
                              <a:cxn ang="0">
                                <a:pos x="T17" y="T19"/>
                              </a:cxn>
                            </a:cxnLst>
                            <a:rect l="0" t="0" r="r" b="b"/>
                            <a:pathLst>
                              <a:path w="57" h="88">
                                <a:moveTo>
                                  <a:pt x="57" y="0"/>
                                </a:moveTo>
                                <a:lnTo>
                                  <a:pt x="0" y="0"/>
                                </a:lnTo>
                                <a:lnTo>
                                  <a:pt x="0" y="88"/>
                                </a:lnTo>
                                <a:lnTo>
                                  <a:pt x="45" y="39"/>
                                </a:lnTo>
                                <a:lnTo>
                                  <a:pt x="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78534776"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18" y="215"/>
                            <a:ext cx="438" cy="4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2E68EE87" id="Group 16" o:spid="_x0000_s1026" style="width:37.25pt;height:47.45pt;mso-position-horizontal-relative:char;mso-position-vertical-relative:line" coordsize="67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">
                <v:shape id="Freeform 17" o:spid="_x0000_s102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18" o:spid="_x0000_s102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19" o:spid="_x0000_s1029" style="position:absolute;left:73;top:72;width:529;height:813;visibility:visible;mso-wrap-style:square;v-text-anchor:top" coordsize="52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&#1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20" o:spid="_x0000_s103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" path="m58,l,,3,14,36,71,58,88,58,xe" stroked="f">
                  <v:path arrowok="t" o:connecttype="custom" o:connectlocs="58,729;0,729;3,743;36,800;58,817;58,729" o:connectangles="0,0,0,0,0,0"/>
                </v:shape>
                <v:shape id="Freeform 21" o:spid="_x0000_s103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" path="m57,l,,,88,45,39,57,xe" stroked="f">
                  <v:path arrowok="t" o:connecttype="custom" o:connectlocs="57,729;0,729;0,817;45,768;57,729"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32" type="#_x0000_t75" style="position:absolute;left:118;top:215;width:438;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">
                  <v:imagedata r:id="rId6" o:title=""/>
                </v:shape>
                <w10:anchorlock/>
              </v:group>
            </w:pict>
          </mc:Fallback>
        </mc:AlternateContent>
      </w:r>
    </w:p>
    <w:p w:rsidR="003D1E05" w:rsidRPr="00BF5A1A" w:rsidRDefault="003D1E05" w:rsidP="003D1E05">
      <w:pPr>
        <w:pStyle w:val="10"/>
        <w:jc w:val="center"/>
        <w:rPr>
          <w:sz w:val="28"/>
          <w:szCs w:val="28"/>
        </w:rPr>
      </w:pPr>
      <w:r w:rsidRPr="00BF5A1A">
        <w:rPr>
          <w:sz w:val="28"/>
          <w:szCs w:val="28"/>
        </w:rPr>
        <w:t>НОВООДЕСЬКА МІСЬКА РАДА</w:t>
      </w:r>
    </w:p>
    <w:p w:rsidR="003D1E05" w:rsidRPr="00BF5A1A" w:rsidRDefault="003D1E05" w:rsidP="003D1E05">
      <w:pPr>
        <w:pStyle w:val="10"/>
        <w:jc w:val="center"/>
        <w:rPr>
          <w:sz w:val="28"/>
          <w:szCs w:val="28"/>
        </w:rPr>
      </w:pPr>
      <w:r w:rsidRPr="00BF5A1A">
        <w:rPr>
          <w:sz w:val="28"/>
          <w:szCs w:val="28"/>
        </w:rPr>
        <w:t>МИКОЛАЇВСЬКОЇ ОБЛАСТІ</w:t>
      </w:r>
    </w:p>
    <w:p w:rsidR="003D1E05" w:rsidRPr="00BF5A1A" w:rsidRDefault="003D1E05" w:rsidP="003D1E05">
      <w:pPr>
        <w:pStyle w:val="10"/>
        <w:jc w:val="center"/>
      </w:pPr>
      <w:r w:rsidRPr="00BF5A1A">
        <w:t xml:space="preserve">  ВИКОНАВЧИЙ КОМІТЕТ</w:t>
      </w:r>
    </w:p>
    <w:p w:rsidR="003D1E05" w:rsidRPr="00BF5A1A" w:rsidRDefault="003D1E05" w:rsidP="003D1E05">
      <w:pPr>
        <w:pStyle w:val="Heading11"/>
        <w:spacing w:before="213"/>
        <w:rPr>
          <w:sz w:val="28"/>
          <w:szCs w:val="28"/>
        </w:rPr>
      </w:pPr>
      <w:r w:rsidRPr="00BF5A1A">
        <w:rPr>
          <w:sz w:val="28"/>
          <w:szCs w:val="28"/>
        </w:rPr>
        <w:t>Р І Ш Е Н Н Я</w:t>
      </w:r>
    </w:p>
    <w:p w:rsidR="003D1E05" w:rsidRPr="00BF5A1A" w:rsidRDefault="003D1E05" w:rsidP="003D1E05">
      <w:pPr>
        <w:pStyle w:val="a3"/>
        <w:tabs>
          <w:tab w:val="left" w:pos="8431"/>
          <w:tab w:val="left" w:pos="9761"/>
        </w:tabs>
        <w:spacing w:before="89"/>
        <w:ind w:left="4261"/>
        <w:rPr>
          <w:sz w:val="23"/>
          <w:szCs w:val="24"/>
          <w:lang w:val="uk-UA"/>
        </w:rPr>
      </w:pPr>
    </w:p>
    <w:p w:rsidR="003D1E05" w:rsidRPr="00BF5A1A" w:rsidRDefault="003D1E05" w:rsidP="003D1E05">
      <w:pPr>
        <w:jc w:val="center"/>
        <w:rPr>
          <w:b/>
          <w:sz w:val="28"/>
          <w:szCs w:val="28"/>
          <w:lang w:val="uk-UA"/>
        </w:rPr>
      </w:pPr>
    </w:p>
    <w:p w:rsidR="003D1E05" w:rsidRPr="00BF5A1A" w:rsidRDefault="005840C2" w:rsidP="003D1E05">
      <w:pPr>
        <w:pStyle w:val="a3"/>
        <w:shd w:val="clear" w:color="auto" w:fill="auto"/>
        <w:tabs>
          <w:tab w:val="left" w:pos="414"/>
        </w:tabs>
        <w:spacing w:before="0" w:after="0" w:line="322" w:lineRule="exact"/>
        <w:ind w:left="40" w:right="20" w:firstLine="0"/>
        <w:rPr>
          <w:sz w:val="28"/>
          <w:szCs w:val="28"/>
          <w:lang w:val="uk-UA"/>
        </w:rPr>
      </w:pPr>
      <w:r w:rsidRPr="00BF5A1A">
        <w:rPr>
          <w:sz w:val="28"/>
          <w:szCs w:val="28"/>
          <w:lang w:val="uk-UA"/>
        </w:rPr>
        <w:t>13</w:t>
      </w:r>
      <w:r w:rsidR="003D1E05" w:rsidRPr="00BF5A1A">
        <w:rPr>
          <w:sz w:val="28"/>
          <w:szCs w:val="28"/>
          <w:lang w:val="uk-UA"/>
        </w:rPr>
        <w:t xml:space="preserve"> </w:t>
      </w:r>
      <w:r w:rsidR="00901E9C" w:rsidRPr="00BF5A1A">
        <w:rPr>
          <w:sz w:val="28"/>
          <w:szCs w:val="28"/>
          <w:lang w:val="uk-UA"/>
        </w:rPr>
        <w:t>листопада</w:t>
      </w:r>
      <w:r w:rsidR="003D1E05" w:rsidRPr="00BF5A1A">
        <w:rPr>
          <w:sz w:val="28"/>
          <w:szCs w:val="28"/>
          <w:lang w:val="uk-UA"/>
        </w:rPr>
        <w:t xml:space="preserve"> 202</w:t>
      </w:r>
      <w:r w:rsidR="00DB67EF" w:rsidRPr="00BF5A1A">
        <w:rPr>
          <w:sz w:val="28"/>
          <w:szCs w:val="28"/>
          <w:lang w:val="uk-UA"/>
        </w:rPr>
        <w:t>5</w:t>
      </w:r>
      <w:r w:rsidR="003D1E05" w:rsidRPr="00BF5A1A">
        <w:rPr>
          <w:sz w:val="28"/>
          <w:szCs w:val="28"/>
          <w:lang w:val="uk-UA"/>
        </w:rPr>
        <w:t xml:space="preserve"> року</w:t>
      </w:r>
      <w:r w:rsidR="003D1E05" w:rsidRPr="00BF5A1A">
        <w:rPr>
          <w:sz w:val="28"/>
          <w:szCs w:val="28"/>
          <w:lang w:val="uk-UA"/>
        </w:rPr>
        <w:tab/>
      </w:r>
      <w:r w:rsidR="003D1E05" w:rsidRPr="00BF5A1A">
        <w:rPr>
          <w:sz w:val="28"/>
          <w:szCs w:val="28"/>
          <w:lang w:val="uk-UA"/>
        </w:rPr>
        <w:tab/>
        <w:t xml:space="preserve">      м.</w:t>
      </w:r>
      <w:r w:rsidR="00556038" w:rsidRPr="00BF5A1A">
        <w:rPr>
          <w:sz w:val="28"/>
          <w:szCs w:val="28"/>
          <w:lang w:val="uk-UA"/>
        </w:rPr>
        <w:t xml:space="preserve"> </w:t>
      </w:r>
      <w:r w:rsidR="003D1E05" w:rsidRPr="00BF5A1A">
        <w:rPr>
          <w:sz w:val="28"/>
          <w:szCs w:val="28"/>
          <w:lang w:val="uk-UA"/>
        </w:rPr>
        <w:t xml:space="preserve">Нова Одеса                   </w:t>
      </w:r>
      <w:r w:rsidR="003D1E05" w:rsidRPr="00BF5A1A">
        <w:rPr>
          <w:sz w:val="28"/>
          <w:szCs w:val="28"/>
          <w:lang w:val="uk-UA"/>
        </w:rPr>
        <w:tab/>
        <w:t xml:space="preserve">  № </w:t>
      </w:r>
      <w:r w:rsidRPr="00BF5A1A">
        <w:rPr>
          <w:sz w:val="28"/>
          <w:szCs w:val="28"/>
          <w:lang w:val="uk-UA"/>
        </w:rPr>
        <w:t>706</w:t>
      </w:r>
    </w:p>
    <w:p w:rsidR="003D1E05" w:rsidRPr="00BF5A1A" w:rsidRDefault="003D1E05" w:rsidP="003D1E05">
      <w:pPr>
        <w:pStyle w:val="a3"/>
        <w:shd w:val="clear" w:color="auto" w:fill="auto"/>
        <w:tabs>
          <w:tab w:val="left" w:pos="414"/>
        </w:tabs>
        <w:spacing w:before="0" w:after="0" w:line="322" w:lineRule="exact"/>
        <w:ind w:left="40" w:right="20" w:firstLine="0"/>
        <w:rPr>
          <w:b/>
          <w:bCs/>
          <w:sz w:val="28"/>
          <w:szCs w:val="28"/>
          <w:lang w:val="uk-UA"/>
        </w:rPr>
      </w:pPr>
    </w:p>
    <w:p w:rsidR="003D1E05" w:rsidRPr="00BF5A1A" w:rsidRDefault="003D1E05" w:rsidP="003D1E05">
      <w:pPr>
        <w:pStyle w:val="a3"/>
        <w:shd w:val="clear" w:color="auto" w:fill="auto"/>
        <w:tabs>
          <w:tab w:val="left" w:pos="414"/>
        </w:tabs>
        <w:spacing w:before="0" w:after="0" w:line="322" w:lineRule="exact"/>
        <w:ind w:left="40" w:right="20" w:firstLine="0"/>
        <w:rPr>
          <w:b/>
          <w:bCs/>
          <w:sz w:val="28"/>
          <w:szCs w:val="28"/>
          <w:lang w:val="uk-UA"/>
        </w:rPr>
      </w:pPr>
    </w:p>
    <w:p w:rsidR="00994769" w:rsidRPr="00BF5A1A" w:rsidRDefault="00AB5D71" w:rsidP="00994769">
      <w:pPr>
        <w:pStyle w:val="a3"/>
        <w:shd w:val="clear" w:color="auto" w:fill="auto"/>
        <w:tabs>
          <w:tab w:val="left" w:pos="414"/>
        </w:tabs>
        <w:spacing w:before="0" w:after="0" w:line="322" w:lineRule="exact"/>
        <w:ind w:left="40" w:right="20" w:firstLine="0"/>
        <w:rPr>
          <w:b/>
          <w:bCs/>
          <w:sz w:val="28"/>
          <w:szCs w:val="28"/>
          <w:lang w:val="uk-UA"/>
        </w:rPr>
      </w:pPr>
      <w:r w:rsidRPr="00BF5A1A">
        <w:rPr>
          <w:b/>
          <w:sz w:val="28"/>
          <w:szCs w:val="28"/>
          <w:lang w:val="uk-UA"/>
        </w:rPr>
        <w:t>Про проведення конкурсу</w:t>
      </w:r>
      <w:r w:rsidR="00994769" w:rsidRPr="00BF5A1A">
        <w:rPr>
          <w:b/>
          <w:sz w:val="28"/>
          <w:szCs w:val="28"/>
          <w:lang w:val="uk-UA"/>
        </w:rPr>
        <w:t xml:space="preserve"> </w:t>
      </w:r>
      <w:r w:rsidRPr="00BF5A1A">
        <w:rPr>
          <w:b/>
          <w:sz w:val="28"/>
          <w:szCs w:val="28"/>
          <w:lang w:val="uk-UA"/>
        </w:rPr>
        <w:t>з</w:t>
      </w:r>
      <w:r w:rsidR="00994769" w:rsidRPr="00BF5A1A">
        <w:rPr>
          <w:b/>
          <w:sz w:val="28"/>
          <w:szCs w:val="28"/>
          <w:lang w:val="uk-UA"/>
        </w:rPr>
        <w:t xml:space="preserve"> </w:t>
      </w:r>
      <w:r w:rsidR="00994769" w:rsidRPr="00BF5A1A">
        <w:rPr>
          <w:b/>
          <w:bCs/>
          <w:sz w:val="28"/>
          <w:szCs w:val="28"/>
          <w:lang w:val="uk-UA"/>
        </w:rPr>
        <w:t>визначення суб’єктів</w:t>
      </w:r>
    </w:p>
    <w:p w:rsidR="00994769" w:rsidRPr="00BF5A1A" w:rsidRDefault="00994769" w:rsidP="00994769">
      <w:pPr>
        <w:pStyle w:val="a3"/>
        <w:shd w:val="clear" w:color="auto" w:fill="auto"/>
        <w:tabs>
          <w:tab w:val="left" w:pos="414"/>
        </w:tabs>
        <w:spacing w:before="0" w:after="0" w:line="322" w:lineRule="exact"/>
        <w:ind w:left="40" w:right="20" w:firstLine="0"/>
        <w:rPr>
          <w:b/>
          <w:bCs/>
          <w:sz w:val="28"/>
          <w:szCs w:val="28"/>
          <w:lang w:val="uk-UA"/>
        </w:rPr>
      </w:pPr>
      <w:r w:rsidRPr="00BF5A1A">
        <w:rPr>
          <w:b/>
          <w:bCs/>
          <w:sz w:val="28"/>
          <w:szCs w:val="28"/>
          <w:lang w:val="uk-UA"/>
        </w:rPr>
        <w:t>господарювання на здійснення операцій із</w:t>
      </w:r>
    </w:p>
    <w:p w:rsidR="00994769" w:rsidRPr="00BF5A1A" w:rsidRDefault="00994769" w:rsidP="00994769">
      <w:pPr>
        <w:pStyle w:val="a3"/>
        <w:shd w:val="clear" w:color="auto" w:fill="auto"/>
        <w:tabs>
          <w:tab w:val="left" w:pos="414"/>
        </w:tabs>
        <w:spacing w:before="0" w:after="0" w:line="322" w:lineRule="exact"/>
        <w:ind w:left="40" w:right="20" w:firstLine="0"/>
        <w:rPr>
          <w:b/>
          <w:bCs/>
          <w:sz w:val="28"/>
          <w:szCs w:val="28"/>
          <w:lang w:val="uk-UA"/>
        </w:rPr>
      </w:pPr>
      <w:r w:rsidRPr="00BF5A1A">
        <w:rPr>
          <w:b/>
          <w:bCs/>
          <w:sz w:val="28"/>
          <w:szCs w:val="28"/>
          <w:lang w:val="uk-UA"/>
        </w:rPr>
        <w:t>збирання та перевезення побутових відходів</w:t>
      </w:r>
    </w:p>
    <w:p w:rsidR="00AB5D71" w:rsidRPr="00BF5A1A" w:rsidRDefault="00994769" w:rsidP="00994769">
      <w:pPr>
        <w:pStyle w:val="a3"/>
        <w:shd w:val="clear" w:color="auto" w:fill="auto"/>
        <w:tabs>
          <w:tab w:val="left" w:pos="414"/>
        </w:tabs>
        <w:spacing w:before="0" w:after="0" w:line="322" w:lineRule="exact"/>
        <w:ind w:left="40" w:right="20" w:firstLine="0"/>
        <w:rPr>
          <w:b/>
          <w:bCs/>
          <w:sz w:val="28"/>
          <w:szCs w:val="28"/>
          <w:lang w:val="uk-UA"/>
        </w:rPr>
      </w:pPr>
      <w:r w:rsidRPr="00BF5A1A">
        <w:rPr>
          <w:b/>
          <w:bCs/>
          <w:sz w:val="28"/>
          <w:szCs w:val="28"/>
          <w:lang w:val="uk-UA"/>
        </w:rPr>
        <w:t>на території</w:t>
      </w:r>
      <w:r w:rsidR="00DB67EF" w:rsidRPr="00BF5A1A">
        <w:rPr>
          <w:b/>
          <w:bCs/>
          <w:sz w:val="28"/>
          <w:szCs w:val="28"/>
          <w:lang w:val="uk-UA"/>
        </w:rPr>
        <w:t xml:space="preserve"> </w:t>
      </w:r>
      <w:r w:rsidR="00650ADA" w:rsidRPr="00BF5A1A">
        <w:rPr>
          <w:b/>
          <w:bCs/>
          <w:sz w:val="28"/>
          <w:szCs w:val="28"/>
          <w:lang w:val="uk-UA"/>
        </w:rPr>
        <w:t xml:space="preserve">міста </w:t>
      </w:r>
      <w:r w:rsidRPr="00BF5A1A">
        <w:rPr>
          <w:b/>
          <w:bCs/>
          <w:sz w:val="28"/>
          <w:szCs w:val="28"/>
          <w:lang w:val="uk-UA"/>
        </w:rPr>
        <w:t>Нов</w:t>
      </w:r>
      <w:r w:rsidR="00650ADA" w:rsidRPr="00BF5A1A">
        <w:rPr>
          <w:b/>
          <w:bCs/>
          <w:sz w:val="28"/>
          <w:szCs w:val="28"/>
          <w:lang w:val="uk-UA"/>
        </w:rPr>
        <w:t>а О</w:t>
      </w:r>
      <w:r w:rsidRPr="00BF5A1A">
        <w:rPr>
          <w:b/>
          <w:bCs/>
          <w:sz w:val="28"/>
          <w:szCs w:val="28"/>
          <w:lang w:val="uk-UA"/>
        </w:rPr>
        <w:t>дес</w:t>
      </w:r>
      <w:r w:rsidR="00DB67EF" w:rsidRPr="00BF5A1A">
        <w:rPr>
          <w:b/>
          <w:bCs/>
          <w:sz w:val="28"/>
          <w:szCs w:val="28"/>
          <w:lang w:val="uk-UA"/>
        </w:rPr>
        <w:t>а</w:t>
      </w:r>
    </w:p>
    <w:p w:rsidR="00994769" w:rsidRPr="00BF5A1A" w:rsidRDefault="00994769" w:rsidP="00994769">
      <w:pPr>
        <w:pStyle w:val="a3"/>
        <w:shd w:val="clear" w:color="auto" w:fill="auto"/>
        <w:tabs>
          <w:tab w:val="left" w:pos="414"/>
        </w:tabs>
        <w:spacing w:before="0" w:after="0" w:line="322" w:lineRule="exact"/>
        <w:ind w:left="40" w:right="20" w:firstLine="0"/>
        <w:rPr>
          <w:b/>
          <w:sz w:val="28"/>
          <w:szCs w:val="28"/>
          <w:lang w:val="uk-UA"/>
        </w:rPr>
      </w:pPr>
    </w:p>
    <w:p w:rsidR="00AB5D71" w:rsidRPr="00BF5A1A" w:rsidRDefault="00AB5D71" w:rsidP="00AB5D71">
      <w:pPr>
        <w:pStyle w:val="a3"/>
        <w:shd w:val="clear" w:color="auto" w:fill="auto"/>
        <w:spacing w:before="0" w:after="0" w:line="240" w:lineRule="auto"/>
        <w:ind w:firstLine="567"/>
        <w:rPr>
          <w:sz w:val="28"/>
          <w:szCs w:val="28"/>
          <w:lang w:val="uk-UA"/>
        </w:rPr>
      </w:pPr>
      <w:r w:rsidRPr="00BF5A1A">
        <w:rPr>
          <w:sz w:val="28"/>
          <w:szCs w:val="28"/>
          <w:lang w:val="uk-UA"/>
        </w:rPr>
        <w:t xml:space="preserve">Керуючись </w:t>
      </w:r>
      <w:r w:rsidR="00B65350" w:rsidRPr="00BF5A1A">
        <w:rPr>
          <w:sz w:val="28"/>
          <w:szCs w:val="28"/>
          <w:lang w:val="uk-UA"/>
        </w:rPr>
        <w:t>підпунктом 23 пункту "а" статті 30</w:t>
      </w:r>
      <w:r w:rsidRPr="00BF5A1A">
        <w:rPr>
          <w:sz w:val="28"/>
          <w:szCs w:val="28"/>
          <w:lang w:val="uk-UA"/>
        </w:rPr>
        <w:t xml:space="preserve"> Закону України </w:t>
      </w:r>
      <w:r w:rsidR="00B65350" w:rsidRPr="00BF5A1A">
        <w:rPr>
          <w:sz w:val="28"/>
          <w:szCs w:val="28"/>
          <w:lang w:val="uk-UA"/>
        </w:rPr>
        <w:t>"</w:t>
      </w:r>
      <w:r w:rsidRPr="00BF5A1A">
        <w:rPr>
          <w:sz w:val="28"/>
          <w:szCs w:val="28"/>
          <w:lang w:val="uk-UA"/>
        </w:rPr>
        <w:t>Про місцеве самоврядування в Україні</w:t>
      </w:r>
      <w:r w:rsidR="00B65350" w:rsidRPr="00BF5A1A">
        <w:rPr>
          <w:sz w:val="28"/>
          <w:szCs w:val="28"/>
          <w:lang w:val="uk-UA"/>
        </w:rPr>
        <w:t>"</w:t>
      </w:r>
      <w:r w:rsidRPr="00BF5A1A">
        <w:rPr>
          <w:sz w:val="28"/>
          <w:szCs w:val="28"/>
          <w:lang w:val="uk-UA"/>
        </w:rPr>
        <w:t>, Постанов</w:t>
      </w:r>
      <w:r w:rsidR="00FB5DB2" w:rsidRPr="00BF5A1A">
        <w:rPr>
          <w:sz w:val="28"/>
          <w:szCs w:val="28"/>
          <w:lang w:val="uk-UA"/>
        </w:rPr>
        <w:t>ою</w:t>
      </w:r>
      <w:r w:rsidRPr="00BF5A1A">
        <w:rPr>
          <w:sz w:val="28"/>
          <w:szCs w:val="28"/>
          <w:lang w:val="uk-UA"/>
        </w:rPr>
        <w:t xml:space="preserve"> </w:t>
      </w:r>
      <w:r w:rsidR="00B65350" w:rsidRPr="00BF5A1A">
        <w:rPr>
          <w:sz w:val="28"/>
          <w:szCs w:val="28"/>
          <w:lang w:val="uk-UA"/>
        </w:rPr>
        <w:t>К</w:t>
      </w:r>
      <w:r w:rsidRPr="00BF5A1A">
        <w:rPr>
          <w:sz w:val="28"/>
          <w:szCs w:val="28"/>
          <w:lang w:val="uk-UA"/>
        </w:rPr>
        <w:t xml:space="preserve">абінету </w:t>
      </w:r>
      <w:r w:rsidR="00B65350" w:rsidRPr="00BF5A1A">
        <w:rPr>
          <w:sz w:val="28"/>
          <w:szCs w:val="28"/>
          <w:lang w:val="uk-UA"/>
        </w:rPr>
        <w:t>М</w:t>
      </w:r>
      <w:r w:rsidRPr="00BF5A1A">
        <w:rPr>
          <w:sz w:val="28"/>
          <w:szCs w:val="28"/>
          <w:lang w:val="uk-UA"/>
        </w:rPr>
        <w:t xml:space="preserve">іністрів від </w:t>
      </w:r>
      <w:r w:rsidR="00FB5DB2" w:rsidRPr="00BF5A1A">
        <w:rPr>
          <w:sz w:val="28"/>
          <w:szCs w:val="28"/>
          <w:lang w:val="uk-UA"/>
        </w:rPr>
        <w:t>08</w:t>
      </w:r>
      <w:r w:rsidRPr="00BF5A1A">
        <w:rPr>
          <w:sz w:val="28"/>
          <w:szCs w:val="28"/>
          <w:lang w:val="uk-UA"/>
        </w:rPr>
        <w:t>.</w:t>
      </w:r>
      <w:r w:rsidR="00FB5DB2" w:rsidRPr="00BF5A1A">
        <w:rPr>
          <w:sz w:val="28"/>
          <w:szCs w:val="28"/>
          <w:lang w:val="uk-UA"/>
        </w:rPr>
        <w:t>08</w:t>
      </w:r>
      <w:r w:rsidRPr="00BF5A1A">
        <w:rPr>
          <w:sz w:val="28"/>
          <w:szCs w:val="28"/>
          <w:lang w:val="uk-UA"/>
        </w:rPr>
        <w:t>.20</w:t>
      </w:r>
      <w:r w:rsidR="00FB5DB2" w:rsidRPr="00BF5A1A">
        <w:rPr>
          <w:sz w:val="28"/>
          <w:szCs w:val="28"/>
          <w:lang w:val="uk-UA"/>
        </w:rPr>
        <w:t xml:space="preserve">23 </w:t>
      </w:r>
      <w:r w:rsidRPr="00BF5A1A">
        <w:rPr>
          <w:sz w:val="28"/>
          <w:szCs w:val="28"/>
          <w:lang w:val="uk-UA"/>
        </w:rPr>
        <w:t xml:space="preserve">р. № </w:t>
      </w:r>
      <w:r w:rsidR="00FB5DB2" w:rsidRPr="00BF5A1A">
        <w:rPr>
          <w:sz w:val="28"/>
          <w:szCs w:val="28"/>
          <w:lang w:val="uk-UA"/>
        </w:rPr>
        <w:t>835</w:t>
      </w:r>
      <w:r w:rsidRPr="00BF5A1A">
        <w:rPr>
          <w:sz w:val="28"/>
          <w:szCs w:val="28"/>
          <w:lang w:val="uk-UA"/>
        </w:rPr>
        <w:t xml:space="preserve"> </w:t>
      </w:r>
      <w:r w:rsidR="00B65350" w:rsidRPr="00BF5A1A">
        <w:rPr>
          <w:sz w:val="28"/>
          <w:szCs w:val="28"/>
          <w:lang w:val="uk-UA"/>
        </w:rPr>
        <w:t>"</w:t>
      </w:r>
      <w:r w:rsidRPr="00BF5A1A">
        <w:rPr>
          <w:sz w:val="28"/>
          <w:szCs w:val="28"/>
          <w:lang w:val="uk-UA"/>
        </w:rPr>
        <w:t>Про затвердження Правил надання послуг</w:t>
      </w:r>
      <w:r w:rsidR="0030375A" w:rsidRPr="00BF5A1A">
        <w:rPr>
          <w:sz w:val="28"/>
          <w:szCs w:val="28"/>
          <w:lang w:val="uk-UA"/>
        </w:rPr>
        <w:t xml:space="preserve">и </w:t>
      </w:r>
      <w:r w:rsidRPr="00BF5A1A">
        <w:rPr>
          <w:sz w:val="28"/>
          <w:szCs w:val="28"/>
          <w:lang w:val="uk-UA"/>
        </w:rPr>
        <w:t xml:space="preserve">з </w:t>
      </w:r>
      <w:r w:rsidR="0030375A" w:rsidRPr="00BF5A1A">
        <w:rPr>
          <w:sz w:val="28"/>
          <w:szCs w:val="28"/>
          <w:lang w:val="uk-UA"/>
        </w:rPr>
        <w:t>управління</w:t>
      </w:r>
      <w:r w:rsidRPr="00BF5A1A">
        <w:rPr>
          <w:sz w:val="28"/>
          <w:szCs w:val="28"/>
          <w:lang w:val="uk-UA"/>
        </w:rPr>
        <w:t xml:space="preserve"> побутови</w:t>
      </w:r>
      <w:r w:rsidR="0030375A" w:rsidRPr="00BF5A1A">
        <w:rPr>
          <w:sz w:val="28"/>
          <w:szCs w:val="28"/>
          <w:lang w:val="uk-UA"/>
        </w:rPr>
        <w:t>ми відходами та типових договорів про надання послуги з управління побутовими відходами</w:t>
      </w:r>
      <w:r w:rsidR="00B65350" w:rsidRPr="00BF5A1A">
        <w:rPr>
          <w:sz w:val="28"/>
          <w:szCs w:val="28"/>
          <w:lang w:val="uk-UA"/>
        </w:rPr>
        <w:t>"</w:t>
      </w:r>
      <w:r w:rsidRPr="00BF5A1A">
        <w:rPr>
          <w:sz w:val="28"/>
          <w:szCs w:val="28"/>
          <w:lang w:val="uk-UA"/>
        </w:rPr>
        <w:t xml:space="preserve">, Порядком проведення </w:t>
      </w:r>
      <w:r w:rsidR="00B65350" w:rsidRPr="00BF5A1A">
        <w:rPr>
          <w:sz w:val="28"/>
          <w:szCs w:val="28"/>
          <w:lang w:val="uk-UA"/>
        </w:rPr>
        <w:t>конкурсу</w:t>
      </w:r>
      <w:r w:rsidRPr="00BF5A1A">
        <w:rPr>
          <w:sz w:val="28"/>
          <w:szCs w:val="28"/>
          <w:lang w:val="uk-UA"/>
        </w:rPr>
        <w:t xml:space="preserve"> на </w:t>
      </w:r>
      <w:r w:rsidR="0030375A" w:rsidRPr="00BF5A1A">
        <w:rPr>
          <w:sz w:val="28"/>
          <w:szCs w:val="28"/>
          <w:lang w:val="uk-UA"/>
        </w:rPr>
        <w:t>здійснення операцій із збирання та</w:t>
      </w:r>
      <w:r w:rsidRPr="00BF5A1A">
        <w:rPr>
          <w:sz w:val="28"/>
          <w:szCs w:val="28"/>
          <w:lang w:val="uk-UA"/>
        </w:rPr>
        <w:t xml:space="preserve"> </w:t>
      </w:r>
      <w:r w:rsidR="0030375A" w:rsidRPr="00BF5A1A">
        <w:rPr>
          <w:sz w:val="28"/>
          <w:szCs w:val="28"/>
          <w:lang w:val="uk-UA"/>
        </w:rPr>
        <w:t>пере</w:t>
      </w:r>
      <w:r w:rsidR="00B65350" w:rsidRPr="00BF5A1A">
        <w:rPr>
          <w:sz w:val="28"/>
          <w:szCs w:val="28"/>
          <w:lang w:val="uk-UA"/>
        </w:rPr>
        <w:t>везення</w:t>
      </w:r>
      <w:r w:rsidRPr="00BF5A1A">
        <w:rPr>
          <w:sz w:val="28"/>
          <w:szCs w:val="28"/>
          <w:lang w:val="uk-UA"/>
        </w:rPr>
        <w:t xml:space="preserve"> побутових відходів, затвердженим постановою Кабінету Міністрів України від </w:t>
      </w:r>
      <w:r w:rsidR="0030375A" w:rsidRPr="00BF5A1A">
        <w:rPr>
          <w:sz w:val="28"/>
          <w:szCs w:val="28"/>
          <w:lang w:val="uk-UA"/>
        </w:rPr>
        <w:t>25</w:t>
      </w:r>
      <w:r w:rsidRPr="00BF5A1A">
        <w:rPr>
          <w:sz w:val="28"/>
          <w:szCs w:val="28"/>
          <w:lang w:val="uk-UA"/>
        </w:rPr>
        <w:t>.</w:t>
      </w:r>
      <w:r w:rsidR="0030375A" w:rsidRPr="00BF5A1A">
        <w:rPr>
          <w:sz w:val="28"/>
          <w:szCs w:val="28"/>
          <w:lang w:val="uk-UA"/>
        </w:rPr>
        <w:t>08</w:t>
      </w:r>
      <w:r w:rsidRPr="00BF5A1A">
        <w:rPr>
          <w:sz w:val="28"/>
          <w:szCs w:val="28"/>
          <w:lang w:val="uk-UA"/>
        </w:rPr>
        <w:t>.20</w:t>
      </w:r>
      <w:r w:rsidR="0030375A" w:rsidRPr="00BF5A1A">
        <w:rPr>
          <w:sz w:val="28"/>
          <w:szCs w:val="28"/>
          <w:lang w:val="uk-UA"/>
        </w:rPr>
        <w:t>23 року</w:t>
      </w:r>
      <w:r w:rsidRPr="00BF5A1A">
        <w:rPr>
          <w:sz w:val="28"/>
          <w:szCs w:val="28"/>
          <w:lang w:val="uk-UA"/>
        </w:rPr>
        <w:t xml:space="preserve"> №</w:t>
      </w:r>
      <w:r w:rsidR="0030375A" w:rsidRPr="00BF5A1A">
        <w:rPr>
          <w:sz w:val="28"/>
          <w:szCs w:val="28"/>
          <w:lang w:val="uk-UA"/>
        </w:rPr>
        <w:t> 918</w:t>
      </w:r>
      <w:r w:rsidRPr="00BF5A1A">
        <w:rPr>
          <w:sz w:val="28"/>
          <w:szCs w:val="28"/>
          <w:lang w:val="uk-UA"/>
        </w:rPr>
        <w:t xml:space="preserve">, у зв’язку </w:t>
      </w:r>
      <w:r w:rsidR="0030375A" w:rsidRPr="00BF5A1A">
        <w:rPr>
          <w:sz w:val="28"/>
          <w:szCs w:val="28"/>
          <w:lang w:val="uk-UA"/>
        </w:rPr>
        <w:t>і</w:t>
      </w:r>
      <w:r w:rsidRPr="00BF5A1A">
        <w:rPr>
          <w:sz w:val="28"/>
          <w:szCs w:val="28"/>
          <w:lang w:val="uk-UA"/>
        </w:rPr>
        <w:t>з закінченням терміну договору на надання послуг з вивезення побутових відходів на території м. Нова Одеса 1</w:t>
      </w:r>
      <w:r w:rsidR="0065184F" w:rsidRPr="00BF5A1A">
        <w:rPr>
          <w:sz w:val="28"/>
          <w:szCs w:val="28"/>
          <w:lang w:val="uk-UA"/>
        </w:rPr>
        <w:t>3</w:t>
      </w:r>
      <w:r w:rsidRPr="00BF5A1A">
        <w:rPr>
          <w:sz w:val="28"/>
          <w:szCs w:val="28"/>
          <w:lang w:val="uk-UA"/>
        </w:rPr>
        <w:t>.</w:t>
      </w:r>
      <w:r w:rsidR="0065184F" w:rsidRPr="00BF5A1A">
        <w:rPr>
          <w:sz w:val="28"/>
          <w:szCs w:val="28"/>
          <w:lang w:val="uk-UA"/>
        </w:rPr>
        <w:t>0</w:t>
      </w:r>
      <w:r w:rsidRPr="00BF5A1A">
        <w:rPr>
          <w:sz w:val="28"/>
          <w:szCs w:val="28"/>
          <w:lang w:val="uk-UA"/>
        </w:rPr>
        <w:t>2.20</w:t>
      </w:r>
      <w:r w:rsidR="0065184F" w:rsidRPr="00BF5A1A">
        <w:rPr>
          <w:sz w:val="28"/>
          <w:szCs w:val="28"/>
          <w:lang w:val="uk-UA"/>
        </w:rPr>
        <w:t>2</w:t>
      </w:r>
      <w:r w:rsidR="00BF731E" w:rsidRPr="00BF5A1A">
        <w:rPr>
          <w:sz w:val="28"/>
          <w:szCs w:val="28"/>
          <w:lang w:val="uk-UA"/>
        </w:rPr>
        <w:t>6</w:t>
      </w:r>
      <w:r w:rsidR="0065184F" w:rsidRPr="00BF5A1A">
        <w:rPr>
          <w:sz w:val="28"/>
          <w:szCs w:val="28"/>
          <w:lang w:val="uk-UA"/>
        </w:rPr>
        <w:t> </w:t>
      </w:r>
      <w:r w:rsidRPr="00BF5A1A">
        <w:rPr>
          <w:sz w:val="28"/>
          <w:szCs w:val="28"/>
          <w:lang w:val="uk-UA"/>
        </w:rPr>
        <w:t xml:space="preserve">р. з </w:t>
      </w:r>
      <w:r w:rsidR="00B65350" w:rsidRPr="00BF5A1A">
        <w:rPr>
          <w:sz w:val="28"/>
          <w:szCs w:val="28"/>
          <w:lang w:val="uk-UA"/>
        </w:rPr>
        <w:t>комунальним підприємством "</w:t>
      </w:r>
      <w:r w:rsidRPr="00BF5A1A">
        <w:rPr>
          <w:sz w:val="28"/>
          <w:szCs w:val="28"/>
          <w:lang w:val="uk-UA"/>
        </w:rPr>
        <w:t>Правопорядок</w:t>
      </w:r>
      <w:r w:rsidR="00B65350" w:rsidRPr="00BF5A1A">
        <w:rPr>
          <w:sz w:val="28"/>
          <w:szCs w:val="28"/>
          <w:lang w:val="uk-UA"/>
        </w:rPr>
        <w:t>"</w:t>
      </w:r>
      <w:r w:rsidRPr="00BF5A1A">
        <w:rPr>
          <w:sz w:val="28"/>
          <w:szCs w:val="28"/>
          <w:lang w:val="uk-UA"/>
        </w:rPr>
        <w:t xml:space="preserve">, виконавчий комітет Новоодеської міської ради </w:t>
      </w:r>
    </w:p>
    <w:p w:rsidR="00AB5D71" w:rsidRPr="00BF5A1A" w:rsidRDefault="00AB5D71" w:rsidP="00AB5D71">
      <w:pPr>
        <w:pStyle w:val="a3"/>
        <w:shd w:val="clear" w:color="auto" w:fill="auto"/>
        <w:spacing w:before="0" w:after="0" w:line="240" w:lineRule="auto"/>
        <w:ind w:firstLine="567"/>
        <w:rPr>
          <w:sz w:val="28"/>
          <w:szCs w:val="28"/>
          <w:lang w:val="uk-UA"/>
        </w:rPr>
      </w:pPr>
    </w:p>
    <w:p w:rsidR="003D1E05" w:rsidRPr="00BF5A1A" w:rsidRDefault="003D1E05" w:rsidP="003D1E05">
      <w:pPr>
        <w:pStyle w:val="a3"/>
        <w:shd w:val="clear" w:color="auto" w:fill="auto"/>
        <w:tabs>
          <w:tab w:val="left" w:pos="414"/>
        </w:tabs>
        <w:spacing w:before="0" w:after="0" w:line="322" w:lineRule="exact"/>
        <w:ind w:left="40" w:right="20" w:firstLine="0"/>
        <w:rPr>
          <w:sz w:val="28"/>
          <w:szCs w:val="28"/>
          <w:lang w:val="uk-UA"/>
        </w:rPr>
      </w:pPr>
      <w:r w:rsidRPr="00BF5A1A">
        <w:rPr>
          <w:sz w:val="28"/>
          <w:szCs w:val="28"/>
          <w:lang w:val="uk-UA"/>
        </w:rPr>
        <w:t>ВИРІШИВ:</w:t>
      </w:r>
    </w:p>
    <w:p w:rsidR="003D1E05" w:rsidRPr="00BF5A1A" w:rsidRDefault="003D1E05" w:rsidP="003D1E05">
      <w:pPr>
        <w:pStyle w:val="a3"/>
        <w:shd w:val="clear" w:color="auto" w:fill="auto"/>
        <w:tabs>
          <w:tab w:val="left" w:pos="414"/>
        </w:tabs>
        <w:spacing w:before="0" w:after="0" w:line="322" w:lineRule="exact"/>
        <w:ind w:left="40" w:right="20" w:firstLine="0"/>
        <w:rPr>
          <w:sz w:val="28"/>
          <w:szCs w:val="28"/>
          <w:lang w:val="uk-UA"/>
        </w:rPr>
      </w:pPr>
    </w:p>
    <w:p w:rsidR="0065184F" w:rsidRPr="00BF5A1A" w:rsidRDefault="0065184F" w:rsidP="0065184F">
      <w:pPr>
        <w:pStyle w:val="a3"/>
        <w:spacing w:before="60" w:line="240" w:lineRule="auto"/>
        <w:ind w:firstLine="709"/>
        <w:contextualSpacing/>
        <w:rPr>
          <w:bCs/>
          <w:sz w:val="28"/>
          <w:szCs w:val="28"/>
          <w:lang w:val="uk-UA"/>
        </w:rPr>
      </w:pPr>
      <w:r w:rsidRPr="00BF5A1A">
        <w:rPr>
          <w:bCs/>
          <w:sz w:val="28"/>
          <w:szCs w:val="28"/>
          <w:lang w:val="uk-UA"/>
        </w:rPr>
        <w:t xml:space="preserve">1. Провести конкурс з визначення </w:t>
      </w:r>
      <w:r w:rsidR="0030375A" w:rsidRPr="00BF5A1A">
        <w:rPr>
          <w:bCs/>
          <w:sz w:val="28"/>
          <w:szCs w:val="28"/>
          <w:lang w:val="uk-UA"/>
        </w:rPr>
        <w:t xml:space="preserve">суб’єктів господарювання на здійснення операцій із збирання та перевезення побутових відходів </w:t>
      </w:r>
      <w:r w:rsidRPr="00BF5A1A">
        <w:rPr>
          <w:bCs/>
          <w:sz w:val="28"/>
          <w:szCs w:val="28"/>
          <w:lang w:val="uk-UA"/>
        </w:rPr>
        <w:t>на території міста Нова Одеса.</w:t>
      </w:r>
    </w:p>
    <w:p w:rsidR="0065184F" w:rsidRPr="00BF5A1A" w:rsidRDefault="0065184F" w:rsidP="0065184F">
      <w:pPr>
        <w:pStyle w:val="a3"/>
        <w:spacing w:before="60" w:line="240" w:lineRule="auto"/>
        <w:ind w:firstLine="709"/>
        <w:contextualSpacing/>
        <w:rPr>
          <w:bCs/>
          <w:sz w:val="28"/>
          <w:szCs w:val="28"/>
          <w:lang w:val="uk-UA"/>
        </w:rPr>
      </w:pPr>
      <w:r w:rsidRPr="00BF5A1A">
        <w:rPr>
          <w:bCs/>
          <w:sz w:val="28"/>
          <w:szCs w:val="28"/>
          <w:lang w:val="uk-UA"/>
        </w:rPr>
        <w:t>2. Затвердити конкурсну документацію (Додаток 1).</w:t>
      </w:r>
    </w:p>
    <w:p w:rsidR="0065184F" w:rsidRPr="00BF5A1A" w:rsidRDefault="0065184F" w:rsidP="0065184F">
      <w:pPr>
        <w:pStyle w:val="a3"/>
        <w:spacing w:before="60" w:line="240" w:lineRule="auto"/>
        <w:ind w:firstLine="709"/>
        <w:contextualSpacing/>
        <w:rPr>
          <w:bCs/>
          <w:sz w:val="28"/>
          <w:szCs w:val="28"/>
          <w:lang w:val="uk-UA"/>
        </w:rPr>
      </w:pPr>
      <w:r w:rsidRPr="00BF5A1A">
        <w:rPr>
          <w:bCs/>
          <w:sz w:val="28"/>
          <w:szCs w:val="28"/>
          <w:lang w:val="uk-UA"/>
        </w:rPr>
        <w:t>3. Створити та затвердити склад конкурсної комісії (Додаток 2).</w:t>
      </w:r>
    </w:p>
    <w:p w:rsidR="0065184F" w:rsidRPr="00BF5A1A" w:rsidRDefault="0065184F" w:rsidP="0065184F">
      <w:pPr>
        <w:pStyle w:val="a3"/>
        <w:spacing w:before="60" w:line="240" w:lineRule="auto"/>
        <w:ind w:firstLine="709"/>
        <w:contextualSpacing/>
        <w:rPr>
          <w:bCs/>
          <w:sz w:val="28"/>
          <w:szCs w:val="28"/>
          <w:lang w:val="uk-UA"/>
        </w:rPr>
      </w:pPr>
      <w:r w:rsidRPr="00BF5A1A">
        <w:rPr>
          <w:bCs/>
          <w:sz w:val="28"/>
          <w:szCs w:val="28"/>
          <w:lang w:val="uk-UA"/>
        </w:rPr>
        <w:t>4. </w:t>
      </w:r>
      <w:r w:rsidRPr="00BF5A1A">
        <w:rPr>
          <w:spacing w:val="1"/>
          <w:sz w:val="28"/>
          <w:szCs w:val="28"/>
          <w:lang w:val="uk-UA"/>
        </w:rPr>
        <w:t xml:space="preserve">Відділу забезпечення депутатської діяльності та </w:t>
      </w:r>
      <w:r w:rsidR="00434884" w:rsidRPr="00BF5A1A">
        <w:rPr>
          <w:spacing w:val="1"/>
          <w:sz w:val="28"/>
          <w:szCs w:val="28"/>
          <w:lang w:val="uk-UA"/>
        </w:rPr>
        <w:t>зв'язків</w:t>
      </w:r>
      <w:r w:rsidRPr="00BF5A1A">
        <w:rPr>
          <w:spacing w:val="1"/>
          <w:sz w:val="28"/>
          <w:szCs w:val="28"/>
          <w:lang w:val="uk-UA"/>
        </w:rPr>
        <w:t xml:space="preserve"> з громадськістю (</w:t>
      </w:r>
      <w:r w:rsidR="005F7F7D" w:rsidRPr="00BF5A1A">
        <w:rPr>
          <w:spacing w:val="1"/>
          <w:sz w:val="28"/>
          <w:szCs w:val="28"/>
          <w:lang w:val="uk-UA"/>
        </w:rPr>
        <w:t>Дрозд</w:t>
      </w:r>
      <w:r w:rsidRPr="00BF5A1A">
        <w:rPr>
          <w:spacing w:val="1"/>
          <w:sz w:val="28"/>
          <w:szCs w:val="28"/>
          <w:lang w:val="uk-UA"/>
        </w:rPr>
        <w:t xml:space="preserve"> </w:t>
      </w:r>
      <w:r w:rsidR="005F7F7D" w:rsidRPr="00BF5A1A">
        <w:rPr>
          <w:spacing w:val="1"/>
          <w:sz w:val="28"/>
          <w:szCs w:val="28"/>
          <w:lang w:val="uk-UA"/>
        </w:rPr>
        <w:t>О</w:t>
      </w:r>
      <w:r w:rsidRPr="00BF5A1A">
        <w:rPr>
          <w:spacing w:val="1"/>
          <w:sz w:val="28"/>
          <w:szCs w:val="28"/>
          <w:lang w:val="uk-UA"/>
        </w:rPr>
        <w:t xml:space="preserve">.) </w:t>
      </w:r>
      <w:r w:rsidRPr="00BF5A1A">
        <w:rPr>
          <w:bCs/>
          <w:sz w:val="28"/>
          <w:szCs w:val="28"/>
          <w:lang w:val="uk-UA"/>
        </w:rPr>
        <w:t xml:space="preserve">оприлюднити на офіційному сайті Новоодеської міської ради оголошення про проведення конкурсу з визначення </w:t>
      </w:r>
      <w:r w:rsidR="0030375A" w:rsidRPr="00BF5A1A">
        <w:rPr>
          <w:bCs/>
          <w:sz w:val="28"/>
          <w:szCs w:val="28"/>
          <w:lang w:val="uk-UA"/>
        </w:rPr>
        <w:t>суб’єктів господарювання на здійснення операцій із збирання та перевезення побутових відходів на території міста Нова Одеса</w:t>
      </w:r>
      <w:r w:rsidRPr="00BF5A1A">
        <w:rPr>
          <w:bCs/>
          <w:sz w:val="28"/>
          <w:szCs w:val="28"/>
          <w:lang w:val="uk-UA"/>
        </w:rPr>
        <w:t>.</w:t>
      </w:r>
    </w:p>
    <w:p w:rsidR="0065184F" w:rsidRPr="00BF5A1A" w:rsidRDefault="0065184F" w:rsidP="0065184F">
      <w:pPr>
        <w:pStyle w:val="a3"/>
        <w:spacing w:before="60" w:line="240" w:lineRule="auto"/>
        <w:ind w:firstLine="709"/>
        <w:contextualSpacing/>
        <w:rPr>
          <w:bCs/>
          <w:sz w:val="28"/>
          <w:szCs w:val="28"/>
          <w:lang w:val="uk-UA"/>
        </w:rPr>
      </w:pPr>
      <w:r w:rsidRPr="00BF5A1A">
        <w:rPr>
          <w:bCs/>
          <w:sz w:val="28"/>
          <w:szCs w:val="28"/>
          <w:lang w:val="uk-UA"/>
        </w:rPr>
        <w:t>5.</w:t>
      </w:r>
      <w:r w:rsidR="00FB5DB2" w:rsidRPr="00BF5A1A">
        <w:rPr>
          <w:bCs/>
          <w:sz w:val="28"/>
          <w:szCs w:val="28"/>
          <w:lang w:val="uk-UA"/>
        </w:rPr>
        <w:t> </w:t>
      </w:r>
      <w:r w:rsidRPr="00BF5A1A">
        <w:rPr>
          <w:bCs/>
          <w:sz w:val="28"/>
          <w:szCs w:val="28"/>
          <w:lang w:val="uk-UA"/>
        </w:rPr>
        <w:t>Контроль за виконанням цього рішення покласти на постійну комісію з питань комунальної власності, благоустрою та інвестицій.</w:t>
      </w:r>
    </w:p>
    <w:p w:rsidR="003D1E05" w:rsidRPr="00BF5A1A" w:rsidRDefault="003D1E05" w:rsidP="003D1E05">
      <w:pPr>
        <w:pStyle w:val="a3"/>
        <w:shd w:val="clear" w:color="auto" w:fill="auto"/>
        <w:tabs>
          <w:tab w:val="left" w:pos="-3240"/>
        </w:tabs>
        <w:spacing w:before="0" w:after="0" w:line="322" w:lineRule="exact"/>
        <w:ind w:right="20" w:firstLine="0"/>
        <w:rPr>
          <w:sz w:val="28"/>
          <w:szCs w:val="28"/>
          <w:lang w:val="uk-UA"/>
        </w:rPr>
      </w:pPr>
    </w:p>
    <w:p w:rsidR="006826B5" w:rsidRPr="00BF5A1A" w:rsidRDefault="003D1E05" w:rsidP="00AC7711">
      <w:pPr>
        <w:pStyle w:val="2"/>
        <w:shd w:val="clear" w:color="auto" w:fill="auto"/>
        <w:spacing w:after="345"/>
        <w:ind w:right="60" w:firstLine="0"/>
        <w:jc w:val="both"/>
        <w:rPr>
          <w:sz w:val="28"/>
          <w:szCs w:val="28"/>
          <w:lang w:val="uk-UA"/>
        </w:rPr>
        <w:sectPr w:rsidR="006826B5" w:rsidRPr="00BF5A1A" w:rsidSect="00861A51">
          <w:pgSz w:w="11906" w:h="16838"/>
          <w:pgMar w:top="360" w:right="850" w:bottom="1134" w:left="1701" w:header="708" w:footer="708" w:gutter="0"/>
          <w:cols w:space="708"/>
          <w:docGrid w:linePitch="360"/>
        </w:sectPr>
      </w:pPr>
      <w:r w:rsidRPr="00BF5A1A">
        <w:rPr>
          <w:sz w:val="28"/>
          <w:szCs w:val="28"/>
          <w:lang w:val="uk-UA"/>
        </w:rPr>
        <w:t xml:space="preserve">Міський голова </w:t>
      </w:r>
      <w:r w:rsidRPr="00BF5A1A">
        <w:rPr>
          <w:sz w:val="28"/>
          <w:szCs w:val="28"/>
          <w:lang w:val="uk-UA"/>
        </w:rPr>
        <w:tab/>
      </w:r>
      <w:r w:rsidRPr="00BF5A1A">
        <w:rPr>
          <w:sz w:val="28"/>
          <w:szCs w:val="28"/>
          <w:lang w:val="uk-UA"/>
        </w:rPr>
        <w:tab/>
      </w:r>
      <w:r w:rsidRPr="00BF5A1A">
        <w:rPr>
          <w:sz w:val="28"/>
          <w:szCs w:val="28"/>
          <w:lang w:val="uk-UA"/>
        </w:rPr>
        <w:tab/>
      </w:r>
      <w:r w:rsidRPr="00BF5A1A">
        <w:rPr>
          <w:sz w:val="28"/>
          <w:szCs w:val="28"/>
          <w:lang w:val="uk-UA"/>
        </w:rPr>
        <w:tab/>
      </w:r>
      <w:r w:rsidRPr="00BF5A1A">
        <w:rPr>
          <w:sz w:val="28"/>
          <w:szCs w:val="28"/>
          <w:lang w:val="uk-UA"/>
        </w:rPr>
        <w:tab/>
        <w:t xml:space="preserve">     </w:t>
      </w:r>
      <w:r w:rsidRPr="00BF5A1A">
        <w:rPr>
          <w:sz w:val="28"/>
          <w:szCs w:val="28"/>
          <w:lang w:val="uk-UA"/>
        </w:rPr>
        <w:tab/>
      </w:r>
      <w:r w:rsidRPr="00BF5A1A">
        <w:rPr>
          <w:sz w:val="28"/>
          <w:szCs w:val="28"/>
          <w:lang w:val="uk-UA"/>
        </w:rPr>
        <w:tab/>
      </w:r>
      <w:r w:rsidRPr="00BF5A1A">
        <w:rPr>
          <w:sz w:val="28"/>
          <w:szCs w:val="28"/>
          <w:lang w:val="uk-UA"/>
        </w:rPr>
        <w:tab/>
        <w:t xml:space="preserve">        О. Поляков</w:t>
      </w:r>
    </w:p>
    <w:p w:rsidR="006826B5" w:rsidRPr="00BF5A1A" w:rsidRDefault="006826B5" w:rsidP="006826B5">
      <w:pPr>
        <w:pStyle w:val="a3"/>
        <w:spacing w:before="0" w:after="0" w:line="240" w:lineRule="auto"/>
        <w:ind w:left="5812" w:right="62"/>
        <w:rPr>
          <w:lang w:val="uk-UA"/>
        </w:rPr>
      </w:pPr>
      <w:r w:rsidRPr="00BF5A1A">
        <w:rPr>
          <w:caps/>
          <w:lang w:val="uk-UA"/>
        </w:rPr>
        <w:lastRenderedPageBreak/>
        <w:t>Д</w:t>
      </w:r>
      <w:r w:rsidRPr="00BF5A1A">
        <w:rPr>
          <w:lang w:val="uk-UA"/>
        </w:rPr>
        <w:t>одаток 1</w:t>
      </w:r>
    </w:p>
    <w:p w:rsidR="006826B5" w:rsidRPr="00BF5A1A" w:rsidRDefault="006826B5" w:rsidP="006826B5">
      <w:pPr>
        <w:pStyle w:val="a3"/>
        <w:spacing w:before="0" w:after="0" w:line="240" w:lineRule="auto"/>
        <w:ind w:left="5812" w:right="62"/>
        <w:rPr>
          <w:lang w:val="uk-UA"/>
        </w:rPr>
      </w:pPr>
      <w:r w:rsidRPr="00BF5A1A">
        <w:rPr>
          <w:lang w:val="uk-UA"/>
        </w:rPr>
        <w:t>до рішення виконавчого комітету</w:t>
      </w:r>
    </w:p>
    <w:p w:rsidR="006826B5" w:rsidRPr="00BF5A1A" w:rsidRDefault="006826B5" w:rsidP="006826B5">
      <w:pPr>
        <w:pStyle w:val="a3"/>
        <w:spacing w:before="0" w:after="0" w:line="240" w:lineRule="auto"/>
        <w:ind w:left="5812" w:right="62"/>
        <w:rPr>
          <w:lang w:val="uk-UA"/>
        </w:rPr>
      </w:pPr>
      <w:r w:rsidRPr="00BF5A1A">
        <w:rPr>
          <w:lang w:val="uk-UA"/>
        </w:rPr>
        <w:t>Новоодеської міської ради</w:t>
      </w:r>
    </w:p>
    <w:p w:rsidR="006826B5" w:rsidRPr="00BF5A1A" w:rsidRDefault="006826B5" w:rsidP="006826B5">
      <w:pPr>
        <w:pStyle w:val="a3"/>
        <w:spacing w:before="0" w:after="0" w:line="240" w:lineRule="auto"/>
        <w:ind w:left="5812" w:right="62"/>
        <w:rPr>
          <w:lang w:val="uk-UA"/>
        </w:rPr>
      </w:pPr>
      <w:r w:rsidRPr="00BF5A1A">
        <w:rPr>
          <w:lang w:val="uk-UA"/>
        </w:rPr>
        <w:t>від 13.11.2025 р. № 706</w:t>
      </w:r>
    </w:p>
    <w:p w:rsidR="006826B5" w:rsidRPr="00BF5A1A" w:rsidRDefault="006826B5" w:rsidP="006826B5">
      <w:pPr>
        <w:pStyle w:val="a3"/>
        <w:spacing w:before="0" w:after="0" w:line="240" w:lineRule="auto"/>
        <w:ind w:left="5812" w:right="62"/>
        <w:rPr>
          <w:lang w:val="uk-UA"/>
        </w:rPr>
      </w:pPr>
      <w:r w:rsidRPr="00BF5A1A">
        <w:rPr>
          <w:lang w:val="uk-UA"/>
        </w:rPr>
        <w:t>ЗАТВЕРДЖЕНО</w:t>
      </w:r>
    </w:p>
    <w:p w:rsidR="006826B5" w:rsidRPr="00BF5A1A" w:rsidRDefault="006826B5" w:rsidP="006826B5">
      <w:pPr>
        <w:pStyle w:val="a3"/>
        <w:spacing w:before="0" w:after="0" w:line="240" w:lineRule="auto"/>
        <w:ind w:left="5812" w:right="62"/>
        <w:rPr>
          <w:lang w:val="uk-UA"/>
        </w:rPr>
      </w:pPr>
      <w:r w:rsidRPr="00BF5A1A">
        <w:rPr>
          <w:lang w:val="uk-UA"/>
        </w:rPr>
        <w:t>рішення виконавчого комітету</w:t>
      </w:r>
    </w:p>
    <w:p w:rsidR="006826B5" w:rsidRPr="00BF5A1A" w:rsidRDefault="006826B5" w:rsidP="006826B5">
      <w:pPr>
        <w:pStyle w:val="a3"/>
        <w:spacing w:before="0" w:after="0" w:line="240" w:lineRule="auto"/>
        <w:ind w:left="5812" w:right="62"/>
        <w:rPr>
          <w:lang w:val="uk-UA"/>
        </w:rPr>
      </w:pPr>
      <w:r w:rsidRPr="00BF5A1A">
        <w:rPr>
          <w:lang w:val="uk-UA"/>
        </w:rPr>
        <w:t>Новоодеської міської ради</w:t>
      </w:r>
    </w:p>
    <w:p w:rsidR="006826B5" w:rsidRPr="00BF5A1A" w:rsidRDefault="006826B5" w:rsidP="006826B5">
      <w:pPr>
        <w:pStyle w:val="a3"/>
        <w:spacing w:before="0" w:after="0" w:line="240" w:lineRule="auto"/>
        <w:ind w:left="5812" w:right="62"/>
        <w:rPr>
          <w:lang w:val="uk-UA"/>
        </w:rPr>
      </w:pPr>
      <w:r w:rsidRPr="00BF5A1A">
        <w:rPr>
          <w:lang w:val="uk-UA"/>
        </w:rPr>
        <w:t>від 13.11.2025 р. № 706</w:t>
      </w:r>
    </w:p>
    <w:p w:rsidR="006826B5" w:rsidRPr="00BF5A1A" w:rsidRDefault="006826B5" w:rsidP="006826B5">
      <w:pPr>
        <w:pStyle w:val="a3"/>
        <w:spacing w:before="0" w:after="0" w:line="240" w:lineRule="auto"/>
        <w:ind w:left="6237" w:right="62"/>
        <w:rPr>
          <w:sz w:val="24"/>
          <w:lang w:val="uk-UA"/>
        </w:rPr>
      </w:pPr>
    </w:p>
    <w:p w:rsidR="006826B5" w:rsidRPr="00BF5A1A" w:rsidRDefault="006826B5" w:rsidP="006826B5">
      <w:pPr>
        <w:pStyle w:val="12"/>
        <w:keepNext/>
        <w:keepLines/>
        <w:shd w:val="clear" w:color="auto" w:fill="auto"/>
        <w:spacing w:before="0" w:after="0" w:line="240" w:lineRule="auto"/>
        <w:ind w:left="2940"/>
        <w:rPr>
          <w:sz w:val="28"/>
          <w:szCs w:val="28"/>
          <w:lang w:eastAsia="uk-UA"/>
        </w:rPr>
      </w:pPr>
      <w:bookmarkStart w:id="0" w:name="bookmark0"/>
    </w:p>
    <w:p w:rsidR="006826B5" w:rsidRPr="00BF5A1A" w:rsidRDefault="006826B5" w:rsidP="006826B5">
      <w:pPr>
        <w:pStyle w:val="12"/>
        <w:keepNext/>
        <w:keepLines/>
        <w:shd w:val="clear" w:color="auto" w:fill="auto"/>
        <w:spacing w:before="0" w:after="0" w:line="240" w:lineRule="auto"/>
        <w:ind w:left="2940"/>
        <w:rPr>
          <w:sz w:val="26"/>
          <w:szCs w:val="26"/>
        </w:rPr>
      </w:pPr>
      <w:r w:rsidRPr="00BF5A1A">
        <w:rPr>
          <w:sz w:val="26"/>
          <w:szCs w:val="26"/>
          <w:lang w:eastAsia="uk-UA"/>
        </w:rPr>
        <w:t>КОНКУРСНА ДОКУМЕНТАЦІЯ</w:t>
      </w:r>
      <w:bookmarkEnd w:id="0"/>
    </w:p>
    <w:p w:rsidR="006826B5" w:rsidRPr="00BF5A1A" w:rsidRDefault="006826B5" w:rsidP="006826B5">
      <w:pPr>
        <w:pStyle w:val="12"/>
        <w:keepNext/>
        <w:keepLines/>
        <w:numPr>
          <w:ilvl w:val="0"/>
          <w:numId w:val="7"/>
        </w:numPr>
        <w:shd w:val="clear" w:color="auto" w:fill="auto"/>
        <w:tabs>
          <w:tab w:val="left" w:pos="294"/>
        </w:tabs>
        <w:spacing w:before="0" w:after="0" w:line="240" w:lineRule="auto"/>
        <w:ind w:left="40"/>
        <w:jc w:val="both"/>
        <w:rPr>
          <w:sz w:val="26"/>
          <w:szCs w:val="26"/>
        </w:rPr>
      </w:pPr>
      <w:bookmarkStart w:id="1" w:name="bookmark1"/>
      <w:r w:rsidRPr="00BF5A1A">
        <w:rPr>
          <w:sz w:val="26"/>
          <w:szCs w:val="26"/>
          <w:lang w:eastAsia="uk-UA"/>
        </w:rPr>
        <w:t>Найменування, місцезнаходження організатора конкурсу:</w:t>
      </w:r>
      <w:bookmarkEnd w:id="1"/>
    </w:p>
    <w:p w:rsidR="006826B5" w:rsidRPr="00BF5A1A" w:rsidRDefault="006826B5" w:rsidP="006826B5">
      <w:pPr>
        <w:pStyle w:val="a3"/>
        <w:spacing w:before="0" w:after="0" w:line="240" w:lineRule="auto"/>
        <w:ind w:firstLine="0"/>
        <w:rPr>
          <w:lang w:val="uk-UA"/>
        </w:rPr>
      </w:pPr>
      <w:r w:rsidRPr="00BF5A1A">
        <w:rPr>
          <w:lang w:val="uk-UA"/>
        </w:rPr>
        <w:t>Виконавчий комітет Новоодеської міської ради, Миколаївська обл., м. Нова Одеса, вул. Центральна, 208, 56602, Україна, тел. (05167) 2-14-38.</w:t>
      </w:r>
    </w:p>
    <w:p w:rsidR="006826B5" w:rsidRPr="00BF5A1A" w:rsidRDefault="006826B5" w:rsidP="006826B5">
      <w:pPr>
        <w:pStyle w:val="a3"/>
        <w:spacing w:before="0" w:after="0" w:line="240" w:lineRule="auto"/>
        <w:ind w:left="40" w:right="60"/>
        <w:rPr>
          <w:lang w:val="uk-UA"/>
        </w:rPr>
      </w:pPr>
    </w:p>
    <w:p w:rsidR="006826B5" w:rsidRPr="00BF5A1A" w:rsidRDefault="006826B5" w:rsidP="006826B5">
      <w:pPr>
        <w:pStyle w:val="12"/>
        <w:keepNext/>
        <w:keepLines/>
        <w:numPr>
          <w:ilvl w:val="0"/>
          <w:numId w:val="7"/>
        </w:numPr>
        <w:shd w:val="clear" w:color="auto" w:fill="auto"/>
        <w:tabs>
          <w:tab w:val="left" w:pos="314"/>
        </w:tabs>
        <w:spacing w:before="0" w:after="0" w:line="240" w:lineRule="auto"/>
        <w:ind w:left="40"/>
        <w:jc w:val="both"/>
        <w:rPr>
          <w:sz w:val="26"/>
          <w:szCs w:val="26"/>
        </w:rPr>
      </w:pPr>
      <w:bookmarkStart w:id="2" w:name="bookmark2"/>
      <w:r w:rsidRPr="00BF5A1A">
        <w:rPr>
          <w:sz w:val="26"/>
          <w:szCs w:val="26"/>
          <w:lang w:eastAsia="uk-UA"/>
        </w:rPr>
        <w:t>Підстава для проведення конкурсу:</w:t>
      </w:r>
      <w:bookmarkEnd w:id="2"/>
    </w:p>
    <w:p w:rsidR="006826B5" w:rsidRPr="00BF5A1A" w:rsidRDefault="006826B5" w:rsidP="006826B5">
      <w:pPr>
        <w:pStyle w:val="a3"/>
        <w:tabs>
          <w:tab w:val="left" w:leader="underscore" w:pos="9242"/>
        </w:tabs>
        <w:spacing w:before="0" w:after="0" w:line="240" w:lineRule="auto"/>
        <w:ind w:firstLine="40"/>
        <w:rPr>
          <w:lang w:val="uk-UA"/>
        </w:rPr>
      </w:pPr>
      <w:r w:rsidRPr="00BF5A1A">
        <w:rPr>
          <w:lang w:val="uk-UA"/>
        </w:rPr>
        <w:t>Рішення виконавчого комітету Новоодеської міської ради від 13.11.2025 року № 706.</w:t>
      </w:r>
    </w:p>
    <w:p w:rsidR="006826B5" w:rsidRPr="00BF5A1A" w:rsidRDefault="006826B5" w:rsidP="006826B5">
      <w:pPr>
        <w:pStyle w:val="a3"/>
        <w:tabs>
          <w:tab w:val="left" w:leader="underscore" w:pos="9242"/>
        </w:tabs>
        <w:spacing w:before="0" w:after="0" w:line="240" w:lineRule="auto"/>
        <w:ind w:left="40"/>
        <w:rPr>
          <w:lang w:val="uk-UA"/>
        </w:rPr>
      </w:pPr>
    </w:p>
    <w:p w:rsidR="006826B5" w:rsidRPr="00BF5A1A" w:rsidRDefault="006826B5" w:rsidP="006826B5">
      <w:pPr>
        <w:pStyle w:val="12"/>
        <w:keepNext/>
        <w:keepLines/>
        <w:numPr>
          <w:ilvl w:val="0"/>
          <w:numId w:val="7"/>
        </w:numPr>
        <w:shd w:val="clear" w:color="auto" w:fill="auto"/>
        <w:tabs>
          <w:tab w:val="left" w:pos="357"/>
        </w:tabs>
        <w:spacing w:before="0" w:after="0" w:line="240" w:lineRule="auto"/>
        <w:ind w:left="40" w:right="60"/>
        <w:jc w:val="both"/>
        <w:rPr>
          <w:sz w:val="26"/>
          <w:szCs w:val="26"/>
        </w:rPr>
      </w:pPr>
      <w:bookmarkStart w:id="3" w:name="bookmark3"/>
      <w:r w:rsidRPr="00BF5A1A">
        <w:rPr>
          <w:sz w:val="26"/>
          <w:szCs w:val="26"/>
          <w:lang w:eastAsia="uk-UA"/>
        </w:rPr>
        <w:t>Місце і час проведення конкурсу, прізвище та посада, номер телефону осіб, в яких можна ознайомитися з умовами надання послуг з вивезення побутових відходів:</w:t>
      </w:r>
      <w:bookmarkEnd w:id="3"/>
    </w:p>
    <w:p w:rsidR="006826B5" w:rsidRPr="00BF5A1A" w:rsidRDefault="006826B5" w:rsidP="006826B5">
      <w:pPr>
        <w:pStyle w:val="a3"/>
        <w:spacing w:before="0" w:after="0" w:line="240" w:lineRule="auto"/>
        <w:ind w:firstLine="0"/>
        <w:rPr>
          <w:lang w:val="uk-UA"/>
        </w:rPr>
      </w:pPr>
      <w:bookmarkStart w:id="4" w:name="bookmark4"/>
      <w:r w:rsidRPr="00BF5A1A">
        <w:rPr>
          <w:bCs/>
          <w:lang w:val="uk-UA"/>
        </w:rPr>
        <w:t>30.12.2025 року</w:t>
      </w:r>
      <w:r w:rsidRPr="00BF5A1A">
        <w:rPr>
          <w:lang w:val="uk-UA"/>
        </w:rPr>
        <w:t xml:space="preserve"> за адресою: Миколаївська обл., м. Нова Одеса, вул. Центральна, 208 об 11</w:t>
      </w:r>
      <w:r w:rsidRPr="00BF5A1A">
        <w:rPr>
          <w:vertAlign w:val="superscript"/>
          <w:lang w:val="uk-UA"/>
        </w:rPr>
        <w:t>00</w:t>
      </w:r>
      <w:r w:rsidRPr="00BF5A1A">
        <w:rPr>
          <w:lang w:val="uk-UA"/>
        </w:rPr>
        <w:t xml:space="preserve"> годині.</w:t>
      </w:r>
    </w:p>
    <w:p w:rsidR="006826B5" w:rsidRPr="00BF5A1A" w:rsidRDefault="006826B5" w:rsidP="006826B5">
      <w:pPr>
        <w:pStyle w:val="a3"/>
        <w:spacing w:before="0" w:after="0" w:line="240" w:lineRule="auto"/>
        <w:ind w:firstLine="0"/>
        <w:rPr>
          <w:lang w:val="uk-UA"/>
        </w:rPr>
      </w:pPr>
      <w:r w:rsidRPr="00BF5A1A">
        <w:rPr>
          <w:lang w:val="uk-UA"/>
        </w:rPr>
        <w:t>Журба Ігор Миколайович – заступник міського голови, голова конкурсної комісії,         тел. (05167) 2-14-38.</w:t>
      </w:r>
    </w:p>
    <w:p w:rsidR="006826B5" w:rsidRPr="00BF5A1A" w:rsidRDefault="006826B5" w:rsidP="006826B5">
      <w:pPr>
        <w:pStyle w:val="a3"/>
        <w:spacing w:before="0" w:after="0" w:line="240" w:lineRule="auto"/>
        <w:ind w:firstLine="0"/>
        <w:rPr>
          <w:lang w:val="uk-UA"/>
        </w:rPr>
      </w:pPr>
      <w:r w:rsidRPr="00BF5A1A">
        <w:rPr>
          <w:lang w:val="uk-UA"/>
        </w:rPr>
        <w:t>Литвиненко Юрій Іванович – головний спеціаліст відділу ЖКГ та ЦЗ, секретар комісії, тел.(01567) 2-14-38.</w:t>
      </w:r>
    </w:p>
    <w:p w:rsidR="006826B5" w:rsidRPr="00BF5A1A" w:rsidRDefault="006826B5" w:rsidP="006826B5">
      <w:pPr>
        <w:pStyle w:val="a3"/>
        <w:spacing w:before="0" w:after="0" w:line="240" w:lineRule="auto"/>
        <w:ind w:firstLine="0"/>
        <w:rPr>
          <w:lang w:val="uk-UA"/>
        </w:rPr>
      </w:pPr>
      <w:r w:rsidRPr="00BF5A1A">
        <w:rPr>
          <w:lang w:val="uk-UA"/>
        </w:rPr>
        <w:t xml:space="preserve">e-mail: </w:t>
      </w:r>
      <w:hyperlink r:id="rId7" w:history="1">
        <w:r w:rsidRPr="00BF5A1A">
          <w:rPr>
            <w:rStyle w:val="ab"/>
            <w:lang w:val="uk-UA"/>
          </w:rPr>
          <w:t>nmiskarada@gmail.com</w:t>
        </w:r>
      </w:hyperlink>
    </w:p>
    <w:p w:rsidR="006826B5" w:rsidRPr="00BF5A1A" w:rsidRDefault="006826B5" w:rsidP="006826B5">
      <w:pPr>
        <w:pStyle w:val="a3"/>
        <w:spacing w:before="0" w:after="0" w:line="240" w:lineRule="auto"/>
        <w:ind w:left="40" w:right="60"/>
        <w:rPr>
          <w:lang w:val="uk-UA"/>
        </w:rPr>
      </w:pPr>
    </w:p>
    <w:p w:rsidR="006826B5" w:rsidRPr="00BF5A1A" w:rsidRDefault="006826B5" w:rsidP="006826B5">
      <w:pPr>
        <w:pStyle w:val="12"/>
        <w:keepNext/>
        <w:keepLines/>
        <w:numPr>
          <w:ilvl w:val="0"/>
          <w:numId w:val="7"/>
        </w:numPr>
        <w:shd w:val="clear" w:color="auto" w:fill="auto"/>
        <w:tabs>
          <w:tab w:val="left" w:pos="309"/>
        </w:tabs>
        <w:spacing w:before="0" w:after="0" w:line="240" w:lineRule="auto"/>
        <w:ind w:left="40"/>
        <w:jc w:val="both"/>
        <w:rPr>
          <w:rStyle w:val="spanrvts0"/>
          <w:b w:val="0"/>
          <w:sz w:val="26"/>
          <w:szCs w:val="26"/>
        </w:rPr>
      </w:pPr>
      <w:r w:rsidRPr="00BF5A1A">
        <w:rPr>
          <w:rStyle w:val="spanrvts0"/>
          <w:sz w:val="26"/>
          <w:szCs w:val="26"/>
          <w:lang w:eastAsia="uk"/>
        </w:rPr>
        <w:t>Очікуваний (прогнозний) економічно обґрунтований розрахунковий рівень тарифів на збирання та перевезення побутових відходів: д</w:t>
      </w:r>
      <w:r w:rsidRPr="00BF5A1A">
        <w:rPr>
          <w:sz w:val="24"/>
          <w:szCs w:val="24"/>
          <w:lang w:eastAsia="uk-UA"/>
        </w:rPr>
        <w:t>ля населення - 194,00 грн за 1 куб. м, з одного проживаючого в багатоквартирних та одноквартирних будинках – 40,00 грн.; для бюджетних установ – 200,00 грн. за 1 куб. м; для інших споживачів – 208,00 грн.</w:t>
      </w:r>
    </w:p>
    <w:p w:rsidR="006826B5" w:rsidRPr="00BF5A1A" w:rsidRDefault="006826B5" w:rsidP="006826B5">
      <w:pPr>
        <w:pStyle w:val="12"/>
        <w:keepNext/>
        <w:keepLines/>
        <w:shd w:val="clear" w:color="auto" w:fill="auto"/>
        <w:tabs>
          <w:tab w:val="left" w:pos="309"/>
        </w:tabs>
        <w:spacing w:before="0" w:after="0" w:line="240" w:lineRule="auto"/>
        <w:ind w:left="40"/>
        <w:jc w:val="both"/>
        <w:rPr>
          <w:rStyle w:val="spanrvts0"/>
          <w:sz w:val="26"/>
          <w:szCs w:val="26"/>
        </w:rPr>
      </w:pPr>
    </w:p>
    <w:p w:rsidR="006826B5" w:rsidRPr="00BF5A1A" w:rsidRDefault="006826B5" w:rsidP="006826B5">
      <w:pPr>
        <w:pStyle w:val="12"/>
        <w:keepNext/>
        <w:keepLines/>
        <w:numPr>
          <w:ilvl w:val="0"/>
          <w:numId w:val="7"/>
        </w:numPr>
        <w:shd w:val="clear" w:color="auto" w:fill="auto"/>
        <w:tabs>
          <w:tab w:val="left" w:pos="309"/>
        </w:tabs>
        <w:spacing w:before="0" w:after="0" w:line="240" w:lineRule="auto"/>
        <w:ind w:left="40"/>
        <w:jc w:val="both"/>
        <w:rPr>
          <w:sz w:val="26"/>
          <w:szCs w:val="26"/>
        </w:rPr>
      </w:pPr>
      <w:r w:rsidRPr="00BF5A1A">
        <w:rPr>
          <w:sz w:val="26"/>
          <w:szCs w:val="26"/>
          <w:lang w:eastAsia="uk-UA"/>
        </w:rPr>
        <w:t>Кваліфікаційні вимоги до учасників конкурсу:</w:t>
      </w:r>
      <w:bookmarkEnd w:id="4"/>
    </w:p>
    <w:p w:rsidR="006826B5" w:rsidRPr="00BF5A1A" w:rsidRDefault="006826B5" w:rsidP="006826B5">
      <w:pPr>
        <w:pStyle w:val="a7"/>
        <w:spacing w:after="0" w:line="240" w:lineRule="auto"/>
        <w:rPr>
          <w:lang w:val="uk-UA"/>
        </w:rPr>
      </w:pPr>
    </w:p>
    <w:tbl>
      <w:tblPr>
        <w:tblW w:w="5000" w:type="pct"/>
        <w:jc w:val="center"/>
        <w:tblCellMar>
          <w:top w:w="15" w:type="dxa"/>
          <w:left w:w="15" w:type="dxa"/>
          <w:bottom w:w="15" w:type="dxa"/>
          <w:right w:w="15" w:type="dxa"/>
        </w:tblCellMar>
        <w:tblLook w:val="05E0" w:firstRow="1" w:lastRow="1" w:firstColumn="1" w:lastColumn="1" w:noHBand="0" w:noVBand="1"/>
      </w:tblPr>
      <w:tblGrid>
        <w:gridCol w:w="502"/>
        <w:gridCol w:w="3707"/>
        <w:gridCol w:w="5714"/>
      </w:tblGrid>
      <w:tr w:rsidR="006826B5" w:rsidRPr="00BF5A1A" w:rsidTr="005D0605">
        <w:trPr>
          <w:jc w:val="center"/>
        </w:trPr>
        <w:tc>
          <w:tcPr>
            <w:tcW w:w="2121" w:type="pct"/>
            <w:gridSpan w:val="2"/>
            <w:tcBorders>
              <w:top w:val="single" w:sz="6" w:space="0" w:color="000000"/>
              <w:bottom w:val="single" w:sz="6" w:space="0" w:color="000000"/>
              <w:right w:val="single" w:sz="6" w:space="0" w:color="000000"/>
            </w:tcBorders>
            <w:tcMar>
              <w:top w:w="22" w:type="dxa"/>
              <w:left w:w="20" w:type="dxa"/>
              <w:bottom w:w="22" w:type="dxa"/>
              <w:right w:w="22" w:type="dxa"/>
            </w:tcMar>
            <w:hideMark/>
          </w:tcPr>
          <w:p w:rsidR="006826B5" w:rsidRPr="00BF5A1A" w:rsidRDefault="006826B5" w:rsidP="006826B5">
            <w:pPr>
              <w:pStyle w:val="rvps12"/>
              <w:rPr>
                <w:rStyle w:val="spanrvts0"/>
                <w:lang w:val="uk-UA" w:eastAsia="uk"/>
              </w:rPr>
            </w:pPr>
            <w:r w:rsidRPr="00BF5A1A">
              <w:rPr>
                <w:rStyle w:val="spanrvts0"/>
                <w:lang w:val="uk-UA" w:eastAsia="uk"/>
              </w:rPr>
              <w:t>Кваліфікаційні вимоги</w:t>
            </w:r>
          </w:p>
        </w:tc>
        <w:tc>
          <w:tcPr>
            <w:tcW w:w="2879" w:type="pct"/>
            <w:tcBorders>
              <w:top w:val="single" w:sz="6" w:space="0" w:color="000000"/>
              <w:left w:val="single" w:sz="6" w:space="0" w:color="000000"/>
              <w:bottom w:val="single" w:sz="6" w:space="0" w:color="000000"/>
            </w:tcBorders>
            <w:tcMar>
              <w:top w:w="22" w:type="dxa"/>
              <w:left w:w="22" w:type="dxa"/>
              <w:bottom w:w="22" w:type="dxa"/>
              <w:right w:w="20" w:type="dxa"/>
            </w:tcMar>
            <w:hideMark/>
          </w:tcPr>
          <w:p w:rsidR="006826B5" w:rsidRPr="00BF5A1A" w:rsidRDefault="006826B5" w:rsidP="006826B5">
            <w:pPr>
              <w:pStyle w:val="rvps12"/>
              <w:rPr>
                <w:rStyle w:val="spanrvts0"/>
                <w:lang w:val="uk-UA" w:eastAsia="uk"/>
              </w:rPr>
            </w:pPr>
            <w:r w:rsidRPr="00BF5A1A">
              <w:rPr>
                <w:rStyle w:val="spanrvts0"/>
                <w:lang w:val="uk-UA" w:eastAsia="uk"/>
              </w:rPr>
              <w:t>Критерії відповідності</w:t>
            </w:r>
          </w:p>
        </w:tc>
      </w:tr>
      <w:tr w:rsidR="006826B5" w:rsidRPr="00BF5A1A" w:rsidTr="005D0605">
        <w:trPr>
          <w:jc w:val="center"/>
        </w:trPr>
        <w:tc>
          <w:tcPr>
            <w:tcW w:w="5000" w:type="pct"/>
            <w:gridSpan w:val="3"/>
            <w:tcBorders>
              <w:top w:val="single" w:sz="6" w:space="0" w:color="000000"/>
            </w:tcBorders>
            <w:tcMar>
              <w:top w:w="22" w:type="dxa"/>
              <w:left w:w="20" w:type="dxa"/>
              <w:bottom w:w="20" w:type="dxa"/>
              <w:right w:w="20" w:type="dxa"/>
            </w:tcMar>
            <w:hideMark/>
          </w:tcPr>
          <w:p w:rsidR="006826B5" w:rsidRPr="00BF5A1A" w:rsidRDefault="006826B5" w:rsidP="006826B5">
            <w:pPr>
              <w:pStyle w:val="rvps12"/>
              <w:rPr>
                <w:rStyle w:val="spanrvts0"/>
                <w:lang w:val="uk-UA" w:eastAsia="uk"/>
              </w:rPr>
            </w:pPr>
            <w:r w:rsidRPr="00BF5A1A">
              <w:rPr>
                <w:rStyle w:val="spanrvts0"/>
                <w:lang w:val="uk-UA" w:eastAsia="uk"/>
              </w:rPr>
              <w:t>Основні кваліфікаційні вимоги</w:t>
            </w:r>
          </w:p>
        </w:tc>
      </w:tr>
      <w:tr w:rsidR="006826B5" w:rsidRPr="00922205" w:rsidTr="005D0605">
        <w:trPr>
          <w:jc w:val="center"/>
        </w:trPr>
        <w:tc>
          <w:tcPr>
            <w:tcW w:w="253" w:type="pct"/>
            <w:vMerge w:val="restart"/>
            <w:tcMar>
              <w:top w:w="20" w:type="dxa"/>
              <w:left w:w="20" w:type="dxa"/>
              <w:bottom w:w="20" w:type="dxa"/>
              <w:right w:w="20" w:type="dxa"/>
            </w:tcMar>
            <w:hideMark/>
          </w:tcPr>
          <w:p w:rsidR="006826B5" w:rsidRPr="00BF5A1A" w:rsidRDefault="006826B5" w:rsidP="006826B5">
            <w:pPr>
              <w:pStyle w:val="rvps12"/>
              <w:rPr>
                <w:rStyle w:val="spanrvts0"/>
                <w:lang w:val="uk-UA" w:eastAsia="uk"/>
              </w:rPr>
            </w:pPr>
            <w:r w:rsidRPr="00BF5A1A">
              <w:rPr>
                <w:rStyle w:val="spanrvts0"/>
                <w:lang w:val="uk-UA" w:eastAsia="uk"/>
              </w:rPr>
              <w:t>1.</w:t>
            </w:r>
          </w:p>
        </w:tc>
        <w:tc>
          <w:tcPr>
            <w:tcW w:w="1868" w:type="pct"/>
            <w:vMerge w:val="restart"/>
            <w:tcMar>
              <w:top w:w="20" w:type="dxa"/>
              <w:left w:w="20" w:type="dxa"/>
              <w:bottom w:w="20" w:type="dxa"/>
              <w:right w:w="20" w:type="dxa"/>
            </w:tcMar>
            <w:hideMark/>
          </w:tcPr>
          <w:p w:rsidR="006826B5" w:rsidRPr="00BF5A1A" w:rsidRDefault="006826B5" w:rsidP="006826B5">
            <w:pPr>
              <w:pStyle w:val="rvps14"/>
              <w:rPr>
                <w:rStyle w:val="spanrvts0"/>
                <w:lang w:val="uk-UA" w:eastAsia="uk"/>
              </w:rPr>
            </w:pPr>
            <w:r w:rsidRPr="00BF5A1A">
              <w:rPr>
                <w:rStyle w:val="spanrvts0"/>
                <w:lang w:val="uk-UA" w:eastAsia="uk"/>
              </w:rPr>
              <w:t>Наявність транспортних засобів спеціального призначення для збирання та перевезення відповідного виду побутових відходів</w:t>
            </w:r>
          </w:p>
        </w:tc>
        <w:tc>
          <w:tcPr>
            <w:tcW w:w="2879" w:type="pct"/>
            <w:tcMar>
              <w:top w:w="20" w:type="dxa"/>
              <w:left w:w="20" w:type="dxa"/>
              <w:bottom w:w="20" w:type="dxa"/>
              <w:right w:w="20" w:type="dxa"/>
            </w:tcMar>
            <w:hideMark/>
          </w:tcPr>
          <w:p w:rsidR="006826B5" w:rsidRPr="00BF5A1A" w:rsidRDefault="006826B5" w:rsidP="006826B5">
            <w:pPr>
              <w:pStyle w:val="rvps14"/>
              <w:rPr>
                <w:rStyle w:val="spanrvts0"/>
                <w:lang w:val="uk-UA" w:eastAsia="uk"/>
              </w:rPr>
            </w:pPr>
            <w:r w:rsidRPr="00BF5A1A">
              <w:rPr>
                <w:rStyle w:val="spanrvts0"/>
                <w:lang w:val="uk-UA" w:eastAsia="uk"/>
              </w:rPr>
              <w:t>1) достатня кількість транспортних засобів спеціального призначення, що забезпечують перевезення визначеного обсягу відповідного виду побутових відходів, які утворюються на об’єкті конкурсу, що підтверджується:</w:t>
            </w:r>
          </w:p>
        </w:tc>
      </w:tr>
      <w:tr w:rsidR="006826B5" w:rsidRPr="00BF5A1A" w:rsidTr="005D0605">
        <w:trPr>
          <w:jc w:val="center"/>
        </w:trPr>
        <w:tc>
          <w:tcPr>
            <w:tcW w:w="0" w:type="auto"/>
            <w:vMerge/>
            <w:vAlign w:val="center"/>
            <w:hideMark/>
          </w:tcPr>
          <w:p w:rsidR="006826B5" w:rsidRPr="00BF5A1A" w:rsidRDefault="006826B5" w:rsidP="006826B5">
            <w:pPr>
              <w:rPr>
                <w:rStyle w:val="spanrvts0"/>
                <w:rFonts w:eastAsia="Calibri"/>
                <w:lang w:val="uk-UA" w:eastAsia="uk"/>
              </w:rPr>
            </w:pPr>
          </w:p>
        </w:tc>
        <w:tc>
          <w:tcPr>
            <w:tcW w:w="0" w:type="auto"/>
            <w:vMerge/>
            <w:vAlign w:val="center"/>
            <w:hideMark/>
          </w:tcPr>
          <w:p w:rsidR="006826B5" w:rsidRPr="00BF5A1A" w:rsidRDefault="006826B5" w:rsidP="006826B5">
            <w:pPr>
              <w:rPr>
                <w:rStyle w:val="spanrvts0"/>
                <w:rFonts w:eastAsia="Calibri"/>
                <w:lang w:val="uk-UA" w:eastAsia="uk"/>
              </w:rPr>
            </w:pPr>
          </w:p>
        </w:tc>
        <w:tc>
          <w:tcPr>
            <w:tcW w:w="2879" w:type="pct"/>
            <w:tcMar>
              <w:top w:w="20" w:type="dxa"/>
              <w:left w:w="20" w:type="dxa"/>
              <w:bottom w:w="20" w:type="dxa"/>
              <w:right w:w="20" w:type="dxa"/>
            </w:tcMar>
            <w:hideMark/>
          </w:tcPr>
          <w:p w:rsidR="006826B5" w:rsidRPr="00BF5A1A" w:rsidRDefault="006826B5" w:rsidP="006826B5">
            <w:pPr>
              <w:pStyle w:val="rvps14"/>
              <w:rPr>
                <w:rStyle w:val="spanrvts0"/>
                <w:lang w:val="uk-UA" w:eastAsia="uk"/>
              </w:rPr>
            </w:pPr>
            <w:r w:rsidRPr="00BF5A1A">
              <w:rPr>
                <w:rStyle w:val="spanrvts0"/>
                <w:lang w:val="uk-UA" w:eastAsia="uk"/>
              </w:rPr>
              <w:t>довідкою-розрахунком про наявні транспортні засоби спеціального призначення для забезпечення перевезення обсягу відповідного виду побутових відходів за об’єктом конкурсу;</w:t>
            </w:r>
          </w:p>
        </w:tc>
      </w:tr>
      <w:tr w:rsidR="006826B5" w:rsidRPr="00BF5A1A" w:rsidTr="005D0605">
        <w:trPr>
          <w:jc w:val="center"/>
        </w:trPr>
        <w:tc>
          <w:tcPr>
            <w:tcW w:w="0" w:type="auto"/>
            <w:vMerge/>
            <w:vAlign w:val="center"/>
            <w:hideMark/>
          </w:tcPr>
          <w:p w:rsidR="006826B5" w:rsidRPr="00BF5A1A" w:rsidRDefault="006826B5" w:rsidP="006826B5">
            <w:pPr>
              <w:rPr>
                <w:rStyle w:val="spanrvts0"/>
                <w:rFonts w:eastAsia="Calibri"/>
                <w:lang w:val="uk-UA" w:eastAsia="uk"/>
              </w:rPr>
            </w:pPr>
          </w:p>
        </w:tc>
        <w:tc>
          <w:tcPr>
            <w:tcW w:w="0" w:type="auto"/>
            <w:vMerge/>
            <w:vAlign w:val="center"/>
            <w:hideMark/>
          </w:tcPr>
          <w:p w:rsidR="006826B5" w:rsidRPr="00BF5A1A" w:rsidRDefault="006826B5" w:rsidP="006826B5">
            <w:pPr>
              <w:rPr>
                <w:rStyle w:val="spanrvts0"/>
                <w:rFonts w:eastAsia="Calibri"/>
                <w:lang w:val="uk-UA" w:eastAsia="uk"/>
              </w:rPr>
            </w:pPr>
          </w:p>
        </w:tc>
        <w:tc>
          <w:tcPr>
            <w:tcW w:w="2879" w:type="pct"/>
            <w:tcMar>
              <w:top w:w="20" w:type="dxa"/>
              <w:left w:w="20" w:type="dxa"/>
              <w:bottom w:w="20" w:type="dxa"/>
              <w:right w:w="20" w:type="dxa"/>
            </w:tcMar>
            <w:hideMark/>
          </w:tcPr>
          <w:p w:rsidR="006826B5" w:rsidRPr="00BF5A1A" w:rsidRDefault="006826B5" w:rsidP="006826B5">
            <w:pPr>
              <w:pStyle w:val="rvps14"/>
              <w:rPr>
                <w:rStyle w:val="spanrvts0"/>
                <w:lang w:val="uk-UA" w:eastAsia="uk"/>
              </w:rPr>
            </w:pPr>
            <w:r w:rsidRPr="00BF5A1A">
              <w:rPr>
                <w:rStyle w:val="spanrvts0"/>
                <w:lang w:val="uk-UA" w:eastAsia="uk"/>
              </w:rPr>
              <w:t>довідкою-характеристикою транспортних засобів спеціального призначення;</w:t>
            </w:r>
          </w:p>
        </w:tc>
      </w:tr>
      <w:tr w:rsidR="006826B5" w:rsidRPr="00BF5A1A" w:rsidTr="005D0605">
        <w:trPr>
          <w:jc w:val="center"/>
        </w:trPr>
        <w:tc>
          <w:tcPr>
            <w:tcW w:w="0" w:type="auto"/>
            <w:vMerge/>
            <w:vAlign w:val="center"/>
            <w:hideMark/>
          </w:tcPr>
          <w:p w:rsidR="006826B5" w:rsidRPr="00BF5A1A" w:rsidRDefault="006826B5" w:rsidP="006826B5">
            <w:pPr>
              <w:rPr>
                <w:rStyle w:val="spanrvts0"/>
                <w:rFonts w:eastAsia="Calibri"/>
                <w:lang w:val="uk-UA" w:eastAsia="uk"/>
              </w:rPr>
            </w:pPr>
          </w:p>
        </w:tc>
        <w:tc>
          <w:tcPr>
            <w:tcW w:w="0" w:type="auto"/>
            <w:vMerge/>
            <w:vAlign w:val="center"/>
            <w:hideMark/>
          </w:tcPr>
          <w:p w:rsidR="006826B5" w:rsidRPr="00BF5A1A" w:rsidRDefault="006826B5" w:rsidP="006826B5">
            <w:pPr>
              <w:rPr>
                <w:rStyle w:val="spanrvts0"/>
                <w:rFonts w:eastAsia="Calibri"/>
                <w:lang w:val="uk-UA" w:eastAsia="uk"/>
              </w:rPr>
            </w:pPr>
          </w:p>
        </w:tc>
        <w:tc>
          <w:tcPr>
            <w:tcW w:w="2879" w:type="pct"/>
            <w:tcMar>
              <w:top w:w="20" w:type="dxa"/>
              <w:left w:w="20" w:type="dxa"/>
              <w:bottom w:w="20" w:type="dxa"/>
              <w:right w:w="20" w:type="dxa"/>
            </w:tcMar>
            <w:hideMark/>
          </w:tcPr>
          <w:p w:rsidR="006826B5" w:rsidRPr="00BF5A1A" w:rsidRDefault="006826B5" w:rsidP="006826B5">
            <w:pPr>
              <w:pStyle w:val="rvps14"/>
              <w:rPr>
                <w:rStyle w:val="spanrvts0"/>
                <w:lang w:val="uk-UA" w:eastAsia="uk"/>
              </w:rPr>
            </w:pPr>
            <w:r w:rsidRPr="00BF5A1A">
              <w:rPr>
                <w:rStyle w:val="spanrvts0"/>
                <w:lang w:val="uk-UA" w:eastAsia="uk"/>
              </w:rPr>
              <w:t>копіями свідоцтв про реєстрацію власних транспортних засобів спеціального призначення та/або договором про оренду таких транспортних засобів;</w:t>
            </w:r>
          </w:p>
        </w:tc>
      </w:tr>
      <w:tr w:rsidR="006826B5" w:rsidRPr="00BF5A1A" w:rsidTr="005D0605">
        <w:trPr>
          <w:jc w:val="center"/>
        </w:trPr>
        <w:tc>
          <w:tcPr>
            <w:tcW w:w="0" w:type="auto"/>
            <w:vMerge/>
            <w:vAlign w:val="center"/>
            <w:hideMark/>
          </w:tcPr>
          <w:p w:rsidR="006826B5" w:rsidRPr="00BF5A1A" w:rsidRDefault="006826B5" w:rsidP="006826B5">
            <w:pPr>
              <w:rPr>
                <w:rStyle w:val="spanrvts0"/>
                <w:rFonts w:eastAsia="Calibri"/>
                <w:lang w:val="uk-UA" w:eastAsia="uk"/>
              </w:rPr>
            </w:pPr>
          </w:p>
        </w:tc>
        <w:tc>
          <w:tcPr>
            <w:tcW w:w="0" w:type="auto"/>
            <w:vMerge/>
            <w:vAlign w:val="center"/>
            <w:hideMark/>
          </w:tcPr>
          <w:p w:rsidR="006826B5" w:rsidRPr="00BF5A1A" w:rsidRDefault="006826B5" w:rsidP="006826B5">
            <w:pPr>
              <w:rPr>
                <w:rStyle w:val="spanrvts0"/>
                <w:rFonts w:eastAsia="Calibri"/>
                <w:lang w:val="uk-UA" w:eastAsia="uk"/>
              </w:rPr>
            </w:pPr>
          </w:p>
        </w:tc>
        <w:tc>
          <w:tcPr>
            <w:tcW w:w="2879" w:type="pct"/>
            <w:tcMar>
              <w:top w:w="20" w:type="dxa"/>
              <w:left w:w="20" w:type="dxa"/>
              <w:bottom w:w="20" w:type="dxa"/>
              <w:right w:w="20" w:type="dxa"/>
            </w:tcMar>
            <w:hideMark/>
          </w:tcPr>
          <w:p w:rsidR="006826B5" w:rsidRPr="00BF5A1A" w:rsidRDefault="006826B5" w:rsidP="006826B5">
            <w:pPr>
              <w:pStyle w:val="rvps14"/>
              <w:rPr>
                <w:rStyle w:val="spanrvts0"/>
                <w:lang w:val="uk-UA" w:eastAsia="uk"/>
              </w:rPr>
            </w:pPr>
            <w:r w:rsidRPr="00BF5A1A">
              <w:rPr>
                <w:rStyle w:val="spanrvts0"/>
                <w:lang w:val="uk-UA" w:eastAsia="uk"/>
              </w:rPr>
              <w:t>копіями протоколів перевірки технічного стану транспортних засобів спеціального призначення</w:t>
            </w:r>
          </w:p>
        </w:tc>
      </w:tr>
      <w:tr w:rsidR="006826B5" w:rsidRPr="00BF5A1A" w:rsidTr="005D0605">
        <w:trPr>
          <w:jc w:val="center"/>
        </w:trPr>
        <w:tc>
          <w:tcPr>
            <w:tcW w:w="0" w:type="auto"/>
            <w:vMerge/>
            <w:vAlign w:val="center"/>
            <w:hideMark/>
          </w:tcPr>
          <w:p w:rsidR="006826B5" w:rsidRPr="00BF5A1A" w:rsidRDefault="006826B5" w:rsidP="006826B5">
            <w:pPr>
              <w:rPr>
                <w:rStyle w:val="spanrvts0"/>
                <w:rFonts w:eastAsia="Calibri"/>
                <w:lang w:val="uk-UA" w:eastAsia="uk"/>
              </w:rPr>
            </w:pPr>
          </w:p>
        </w:tc>
        <w:tc>
          <w:tcPr>
            <w:tcW w:w="0" w:type="auto"/>
            <w:vMerge/>
            <w:vAlign w:val="center"/>
            <w:hideMark/>
          </w:tcPr>
          <w:p w:rsidR="006826B5" w:rsidRPr="00BF5A1A" w:rsidRDefault="006826B5" w:rsidP="006826B5">
            <w:pPr>
              <w:rPr>
                <w:rStyle w:val="spanrvts0"/>
                <w:rFonts w:eastAsia="Calibri"/>
                <w:lang w:val="uk-UA" w:eastAsia="uk"/>
              </w:rPr>
            </w:pPr>
          </w:p>
        </w:tc>
        <w:tc>
          <w:tcPr>
            <w:tcW w:w="2879" w:type="pct"/>
            <w:tcMar>
              <w:top w:w="20" w:type="dxa"/>
              <w:left w:w="20" w:type="dxa"/>
              <w:bottom w:w="20" w:type="dxa"/>
              <w:right w:w="20" w:type="dxa"/>
            </w:tcMar>
            <w:hideMark/>
          </w:tcPr>
          <w:p w:rsidR="006826B5" w:rsidRPr="00BF5A1A" w:rsidRDefault="006826B5" w:rsidP="006826B5">
            <w:pPr>
              <w:pStyle w:val="rvps14"/>
              <w:rPr>
                <w:rStyle w:val="spanrvts0"/>
                <w:lang w:val="uk-UA" w:eastAsia="uk"/>
              </w:rPr>
            </w:pPr>
            <w:r w:rsidRPr="00BF5A1A">
              <w:rPr>
                <w:rStyle w:val="spanrvts0"/>
                <w:lang w:val="uk-UA" w:eastAsia="uk"/>
              </w:rPr>
              <w:t>2) перевага надається учасникові конкурсу, який має у власності більшу кількість транспортних засобів спеціального призначення, що можуть перевозити більший обсяг певного виду побутових відходів за об’єктом конкурсу</w:t>
            </w:r>
          </w:p>
        </w:tc>
      </w:tr>
      <w:tr w:rsidR="006826B5" w:rsidRPr="00BF5A1A" w:rsidTr="005D0605">
        <w:trPr>
          <w:jc w:val="center"/>
        </w:trPr>
        <w:tc>
          <w:tcPr>
            <w:tcW w:w="253" w:type="pct"/>
            <w:vMerge w:val="restart"/>
            <w:tcMar>
              <w:top w:w="20" w:type="dxa"/>
              <w:left w:w="20" w:type="dxa"/>
              <w:bottom w:w="20" w:type="dxa"/>
              <w:right w:w="20" w:type="dxa"/>
            </w:tcMar>
            <w:hideMark/>
          </w:tcPr>
          <w:p w:rsidR="006826B5" w:rsidRPr="00BF5A1A" w:rsidRDefault="006826B5" w:rsidP="006826B5">
            <w:pPr>
              <w:pStyle w:val="rvps12"/>
              <w:rPr>
                <w:rStyle w:val="spanrvts0"/>
                <w:lang w:val="uk-UA" w:eastAsia="uk"/>
              </w:rPr>
            </w:pPr>
            <w:r w:rsidRPr="00BF5A1A">
              <w:rPr>
                <w:rStyle w:val="spanrvts0"/>
                <w:lang w:val="uk-UA" w:eastAsia="uk"/>
              </w:rPr>
              <w:t>2.</w:t>
            </w:r>
          </w:p>
        </w:tc>
        <w:tc>
          <w:tcPr>
            <w:tcW w:w="1868" w:type="pct"/>
            <w:vMerge w:val="restart"/>
            <w:tcMar>
              <w:top w:w="20" w:type="dxa"/>
              <w:left w:w="20" w:type="dxa"/>
              <w:bottom w:w="20" w:type="dxa"/>
              <w:right w:w="20" w:type="dxa"/>
            </w:tcMar>
            <w:hideMark/>
          </w:tcPr>
          <w:p w:rsidR="006826B5" w:rsidRPr="00BF5A1A" w:rsidRDefault="006826B5" w:rsidP="006826B5">
            <w:pPr>
              <w:pStyle w:val="rvps14"/>
              <w:rPr>
                <w:rStyle w:val="spanrvts0"/>
                <w:lang w:val="uk-UA" w:eastAsia="uk"/>
              </w:rPr>
            </w:pPr>
            <w:r w:rsidRPr="00BF5A1A">
              <w:rPr>
                <w:rStyle w:val="spanrvts0"/>
                <w:lang w:val="uk-UA" w:eastAsia="uk"/>
              </w:rPr>
              <w:t>Підтримання належного санітарного стану транспортних засобів спеціального призначення для збирання та перевезення побутових відходів</w:t>
            </w:r>
          </w:p>
        </w:tc>
        <w:tc>
          <w:tcPr>
            <w:tcW w:w="2879" w:type="pct"/>
            <w:tcMar>
              <w:top w:w="20" w:type="dxa"/>
              <w:left w:w="20" w:type="dxa"/>
              <w:bottom w:w="20" w:type="dxa"/>
              <w:right w:w="20" w:type="dxa"/>
            </w:tcMar>
            <w:hideMark/>
          </w:tcPr>
          <w:p w:rsidR="006826B5" w:rsidRPr="00BF5A1A" w:rsidRDefault="006826B5" w:rsidP="006826B5">
            <w:pPr>
              <w:pStyle w:val="rvps14"/>
              <w:rPr>
                <w:rStyle w:val="spanrvts0"/>
                <w:lang w:val="uk-UA" w:eastAsia="uk"/>
              </w:rPr>
            </w:pPr>
            <w:r w:rsidRPr="00BF5A1A">
              <w:rPr>
                <w:rStyle w:val="spanrvts0"/>
                <w:lang w:val="uk-UA" w:eastAsia="uk"/>
              </w:rPr>
              <w:t>1) наявне власне або орендоване обладнання для миття транспортних засобів спеціального призначення, що підтверджується довідкою про наявне обладнання для миття транспортних засобів спеціального призначення або договором про надання відповідних послуг</w:t>
            </w:r>
          </w:p>
        </w:tc>
      </w:tr>
      <w:tr w:rsidR="006826B5" w:rsidRPr="00BF5A1A" w:rsidTr="005D0605">
        <w:trPr>
          <w:jc w:val="center"/>
        </w:trPr>
        <w:tc>
          <w:tcPr>
            <w:tcW w:w="0" w:type="auto"/>
            <w:vMerge/>
            <w:vAlign w:val="center"/>
            <w:hideMark/>
          </w:tcPr>
          <w:p w:rsidR="006826B5" w:rsidRPr="00BF5A1A" w:rsidRDefault="006826B5" w:rsidP="006826B5">
            <w:pPr>
              <w:rPr>
                <w:rStyle w:val="spanrvts0"/>
                <w:rFonts w:eastAsia="Calibri"/>
                <w:lang w:val="uk-UA" w:eastAsia="uk"/>
              </w:rPr>
            </w:pPr>
          </w:p>
        </w:tc>
        <w:tc>
          <w:tcPr>
            <w:tcW w:w="0" w:type="auto"/>
            <w:vMerge/>
            <w:vAlign w:val="center"/>
            <w:hideMark/>
          </w:tcPr>
          <w:p w:rsidR="006826B5" w:rsidRPr="00BF5A1A" w:rsidRDefault="006826B5" w:rsidP="006826B5">
            <w:pPr>
              <w:rPr>
                <w:rStyle w:val="spanrvts0"/>
                <w:rFonts w:eastAsia="Calibri"/>
                <w:lang w:val="uk-UA" w:eastAsia="uk"/>
              </w:rPr>
            </w:pPr>
          </w:p>
        </w:tc>
        <w:tc>
          <w:tcPr>
            <w:tcW w:w="2879" w:type="pct"/>
            <w:tcMar>
              <w:top w:w="20" w:type="dxa"/>
              <w:left w:w="20" w:type="dxa"/>
              <w:bottom w:w="20" w:type="dxa"/>
              <w:right w:w="20" w:type="dxa"/>
            </w:tcMar>
            <w:hideMark/>
          </w:tcPr>
          <w:p w:rsidR="006826B5" w:rsidRPr="00BF5A1A" w:rsidRDefault="006826B5" w:rsidP="006826B5">
            <w:pPr>
              <w:pStyle w:val="rvps14"/>
              <w:rPr>
                <w:rStyle w:val="spanrvts0"/>
                <w:lang w:val="uk-UA" w:eastAsia="uk"/>
              </w:rPr>
            </w:pPr>
            <w:r w:rsidRPr="00BF5A1A">
              <w:rPr>
                <w:rStyle w:val="spanrvts0"/>
                <w:lang w:val="uk-UA" w:eastAsia="uk"/>
              </w:rPr>
              <w:t>2) перевага надається учасникові конкурсу, який має у власності обладнання для миття транспортних засобів спеціального призначення</w:t>
            </w:r>
          </w:p>
        </w:tc>
      </w:tr>
      <w:tr w:rsidR="006826B5" w:rsidRPr="00BF5A1A" w:rsidTr="005D0605">
        <w:trPr>
          <w:jc w:val="center"/>
        </w:trPr>
        <w:tc>
          <w:tcPr>
            <w:tcW w:w="253" w:type="pct"/>
            <w:vMerge w:val="restart"/>
            <w:tcMar>
              <w:top w:w="20" w:type="dxa"/>
              <w:left w:w="20" w:type="dxa"/>
              <w:bottom w:w="20" w:type="dxa"/>
              <w:right w:w="20" w:type="dxa"/>
            </w:tcMar>
            <w:hideMark/>
          </w:tcPr>
          <w:p w:rsidR="006826B5" w:rsidRPr="00BF5A1A" w:rsidRDefault="006826B5" w:rsidP="006826B5">
            <w:pPr>
              <w:pStyle w:val="rvps12"/>
              <w:rPr>
                <w:rStyle w:val="spanrvts0"/>
                <w:lang w:val="uk-UA" w:eastAsia="uk"/>
              </w:rPr>
            </w:pPr>
            <w:r w:rsidRPr="00BF5A1A">
              <w:rPr>
                <w:rStyle w:val="spanrvts0"/>
                <w:lang w:val="uk-UA" w:eastAsia="uk"/>
              </w:rPr>
              <w:t>3.</w:t>
            </w:r>
          </w:p>
        </w:tc>
        <w:tc>
          <w:tcPr>
            <w:tcW w:w="1868" w:type="pct"/>
            <w:vMerge w:val="restart"/>
            <w:tcMar>
              <w:top w:w="20" w:type="dxa"/>
              <w:left w:w="20" w:type="dxa"/>
              <w:bottom w:w="20" w:type="dxa"/>
              <w:right w:w="20" w:type="dxa"/>
            </w:tcMar>
            <w:hideMark/>
          </w:tcPr>
          <w:p w:rsidR="006826B5" w:rsidRPr="00BF5A1A" w:rsidRDefault="006826B5" w:rsidP="006826B5">
            <w:pPr>
              <w:pStyle w:val="rvps14"/>
              <w:rPr>
                <w:rStyle w:val="spanrvts0"/>
                <w:lang w:val="uk-UA" w:eastAsia="uk"/>
              </w:rPr>
            </w:pPr>
            <w:r w:rsidRPr="00BF5A1A">
              <w:rPr>
                <w:rStyle w:val="spanrvts0"/>
                <w:lang w:val="uk-UA" w:eastAsia="uk"/>
              </w:rPr>
              <w:t>Зберігання транспортних засобів спеціального призначення для перевезення побутових відходів</w:t>
            </w:r>
          </w:p>
        </w:tc>
        <w:tc>
          <w:tcPr>
            <w:tcW w:w="2879" w:type="pct"/>
            <w:tcMar>
              <w:top w:w="20" w:type="dxa"/>
              <w:left w:w="20" w:type="dxa"/>
              <w:bottom w:w="20" w:type="dxa"/>
              <w:right w:w="20" w:type="dxa"/>
            </w:tcMar>
            <w:hideMark/>
          </w:tcPr>
          <w:p w:rsidR="006826B5" w:rsidRPr="00BF5A1A" w:rsidRDefault="006826B5" w:rsidP="006826B5">
            <w:pPr>
              <w:pStyle w:val="rvps14"/>
              <w:rPr>
                <w:rStyle w:val="spanrvts0"/>
                <w:lang w:val="uk-UA" w:eastAsia="uk"/>
              </w:rPr>
            </w:pPr>
            <w:r w:rsidRPr="00BF5A1A">
              <w:rPr>
                <w:rStyle w:val="spanrvts0"/>
                <w:lang w:val="uk-UA" w:eastAsia="uk"/>
              </w:rPr>
              <w:t>1) забезпечення зберігання транспортних засобів спеціального призначення здійснюється на власній чи орендованій території або на автостоянках, що підтверджується довідкою про зберігання транспортних засобів спеціального призначення на власній території, договором про оренду такої території або договором про зберігання транспортних засобів на автостоянках</w:t>
            </w:r>
          </w:p>
        </w:tc>
      </w:tr>
      <w:tr w:rsidR="006826B5" w:rsidRPr="00BF5A1A" w:rsidTr="005D0605">
        <w:trPr>
          <w:jc w:val="center"/>
        </w:trPr>
        <w:tc>
          <w:tcPr>
            <w:tcW w:w="0" w:type="auto"/>
            <w:vMerge/>
            <w:vAlign w:val="center"/>
            <w:hideMark/>
          </w:tcPr>
          <w:p w:rsidR="006826B5" w:rsidRPr="00BF5A1A" w:rsidRDefault="006826B5" w:rsidP="006826B5">
            <w:pPr>
              <w:rPr>
                <w:rStyle w:val="spanrvts0"/>
                <w:rFonts w:eastAsia="Calibri"/>
                <w:lang w:val="uk-UA" w:eastAsia="uk"/>
              </w:rPr>
            </w:pPr>
          </w:p>
        </w:tc>
        <w:tc>
          <w:tcPr>
            <w:tcW w:w="0" w:type="auto"/>
            <w:vMerge/>
            <w:vAlign w:val="center"/>
            <w:hideMark/>
          </w:tcPr>
          <w:p w:rsidR="006826B5" w:rsidRPr="00BF5A1A" w:rsidRDefault="006826B5" w:rsidP="006826B5">
            <w:pPr>
              <w:rPr>
                <w:rStyle w:val="spanrvts0"/>
                <w:rFonts w:eastAsia="Calibri"/>
                <w:lang w:val="uk-UA" w:eastAsia="uk"/>
              </w:rPr>
            </w:pPr>
          </w:p>
        </w:tc>
        <w:tc>
          <w:tcPr>
            <w:tcW w:w="2879" w:type="pct"/>
            <w:tcMar>
              <w:top w:w="20" w:type="dxa"/>
              <w:left w:w="20" w:type="dxa"/>
              <w:bottom w:w="20" w:type="dxa"/>
              <w:right w:w="20" w:type="dxa"/>
            </w:tcMar>
            <w:hideMark/>
          </w:tcPr>
          <w:p w:rsidR="006826B5" w:rsidRPr="00BF5A1A" w:rsidRDefault="006826B5" w:rsidP="006826B5">
            <w:pPr>
              <w:pStyle w:val="rvps14"/>
              <w:rPr>
                <w:rStyle w:val="spanrvts0"/>
                <w:lang w:val="uk-UA" w:eastAsia="uk"/>
              </w:rPr>
            </w:pPr>
            <w:r w:rsidRPr="00BF5A1A">
              <w:rPr>
                <w:rStyle w:val="spanrvts0"/>
                <w:lang w:val="uk-UA" w:eastAsia="uk"/>
              </w:rPr>
              <w:t>2) перевага надається учасникові конкурсу, який має власну територію для забезпечення зберігання транспортних засобів спеціального призначення</w:t>
            </w:r>
          </w:p>
        </w:tc>
      </w:tr>
      <w:tr w:rsidR="006826B5" w:rsidRPr="00BF5A1A" w:rsidTr="005D0605">
        <w:trPr>
          <w:jc w:val="center"/>
        </w:trPr>
        <w:tc>
          <w:tcPr>
            <w:tcW w:w="253" w:type="pct"/>
            <w:vMerge w:val="restart"/>
            <w:tcMar>
              <w:top w:w="20" w:type="dxa"/>
              <w:left w:w="20" w:type="dxa"/>
              <w:bottom w:w="20" w:type="dxa"/>
              <w:right w:w="20" w:type="dxa"/>
            </w:tcMar>
            <w:hideMark/>
          </w:tcPr>
          <w:p w:rsidR="006826B5" w:rsidRPr="00BF5A1A" w:rsidRDefault="006826B5" w:rsidP="006826B5">
            <w:pPr>
              <w:pStyle w:val="rvps12"/>
              <w:rPr>
                <w:rStyle w:val="spanrvts0"/>
                <w:lang w:val="uk-UA" w:eastAsia="uk"/>
              </w:rPr>
            </w:pPr>
            <w:r w:rsidRPr="00BF5A1A">
              <w:rPr>
                <w:rStyle w:val="spanrvts0"/>
                <w:lang w:val="uk-UA" w:eastAsia="uk"/>
              </w:rPr>
              <w:t>4.</w:t>
            </w:r>
          </w:p>
        </w:tc>
        <w:tc>
          <w:tcPr>
            <w:tcW w:w="1868" w:type="pct"/>
            <w:vMerge w:val="restart"/>
            <w:tcMar>
              <w:top w:w="20" w:type="dxa"/>
              <w:left w:w="20" w:type="dxa"/>
              <w:bottom w:w="20" w:type="dxa"/>
              <w:right w:w="20" w:type="dxa"/>
            </w:tcMar>
            <w:hideMark/>
          </w:tcPr>
          <w:p w:rsidR="006826B5" w:rsidRPr="00BF5A1A" w:rsidRDefault="006826B5" w:rsidP="006826B5">
            <w:pPr>
              <w:pStyle w:val="rvps14"/>
              <w:rPr>
                <w:rStyle w:val="spanrvts0"/>
                <w:lang w:val="uk-UA" w:eastAsia="uk"/>
              </w:rPr>
            </w:pPr>
            <w:r w:rsidRPr="00BF5A1A">
              <w:rPr>
                <w:rStyle w:val="spanrvts0"/>
                <w:lang w:val="uk-UA" w:eastAsia="uk"/>
              </w:rPr>
              <w:t>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tc>
        <w:tc>
          <w:tcPr>
            <w:tcW w:w="2879" w:type="pct"/>
            <w:tcMar>
              <w:top w:w="20" w:type="dxa"/>
              <w:left w:w="20" w:type="dxa"/>
              <w:bottom w:w="20" w:type="dxa"/>
              <w:right w:w="20" w:type="dxa"/>
            </w:tcMar>
            <w:hideMark/>
          </w:tcPr>
          <w:p w:rsidR="006826B5" w:rsidRPr="00BF5A1A" w:rsidRDefault="006826B5" w:rsidP="006826B5">
            <w:pPr>
              <w:pStyle w:val="rvps14"/>
              <w:rPr>
                <w:rStyle w:val="spanrvts0"/>
                <w:lang w:val="uk-UA" w:eastAsia="uk"/>
              </w:rPr>
            </w:pPr>
            <w:r w:rsidRPr="00BF5A1A">
              <w:rPr>
                <w:rStyle w:val="spanrvts0"/>
                <w:lang w:val="uk-UA" w:eastAsia="uk"/>
              </w:rPr>
              <w:t>1) забезпечення щоденного контролю за технічним станом транспортних засобів спеціального призначення, виконання регламентних робіт з їх технічного обслуговування та ремонту, що підтверджується:</w:t>
            </w:r>
          </w:p>
        </w:tc>
      </w:tr>
      <w:tr w:rsidR="006826B5" w:rsidRPr="00BF5A1A" w:rsidTr="005D0605">
        <w:trPr>
          <w:jc w:val="center"/>
        </w:trPr>
        <w:tc>
          <w:tcPr>
            <w:tcW w:w="0" w:type="auto"/>
            <w:vMerge/>
            <w:vAlign w:val="center"/>
            <w:hideMark/>
          </w:tcPr>
          <w:p w:rsidR="006826B5" w:rsidRPr="00BF5A1A" w:rsidRDefault="006826B5" w:rsidP="006826B5">
            <w:pPr>
              <w:rPr>
                <w:rStyle w:val="spanrvts0"/>
                <w:rFonts w:eastAsia="Calibri"/>
                <w:lang w:val="uk-UA" w:eastAsia="uk"/>
              </w:rPr>
            </w:pPr>
          </w:p>
        </w:tc>
        <w:tc>
          <w:tcPr>
            <w:tcW w:w="0" w:type="auto"/>
            <w:vMerge/>
            <w:vAlign w:val="center"/>
            <w:hideMark/>
          </w:tcPr>
          <w:p w:rsidR="006826B5" w:rsidRPr="00BF5A1A" w:rsidRDefault="006826B5" w:rsidP="006826B5">
            <w:pPr>
              <w:rPr>
                <w:rStyle w:val="spanrvts0"/>
                <w:rFonts w:eastAsia="Calibri"/>
                <w:lang w:val="uk-UA" w:eastAsia="uk"/>
              </w:rPr>
            </w:pPr>
          </w:p>
        </w:tc>
        <w:tc>
          <w:tcPr>
            <w:tcW w:w="2879" w:type="pct"/>
            <w:tcMar>
              <w:top w:w="20" w:type="dxa"/>
              <w:left w:w="20" w:type="dxa"/>
              <w:bottom w:w="20" w:type="dxa"/>
              <w:right w:w="20" w:type="dxa"/>
            </w:tcMar>
            <w:hideMark/>
          </w:tcPr>
          <w:p w:rsidR="006826B5" w:rsidRPr="00BF5A1A" w:rsidRDefault="006826B5" w:rsidP="006826B5">
            <w:pPr>
              <w:pStyle w:val="rvps14"/>
              <w:rPr>
                <w:rStyle w:val="spanrvts0"/>
                <w:lang w:val="uk-UA" w:eastAsia="uk"/>
              </w:rPr>
            </w:pPr>
            <w:r w:rsidRPr="00BF5A1A">
              <w:rPr>
                <w:rStyle w:val="spanrvts0"/>
                <w:lang w:val="uk-UA" w:eastAsia="uk"/>
              </w:rPr>
              <w:t>довідкою про наявність власної або орендованої ремонтної бази, транспортних засобів спеціального призначення;</w:t>
            </w:r>
          </w:p>
        </w:tc>
      </w:tr>
      <w:tr w:rsidR="006826B5" w:rsidRPr="00BF5A1A" w:rsidTr="005D0605">
        <w:trPr>
          <w:jc w:val="center"/>
        </w:trPr>
        <w:tc>
          <w:tcPr>
            <w:tcW w:w="0" w:type="auto"/>
            <w:vMerge/>
            <w:vAlign w:val="center"/>
            <w:hideMark/>
          </w:tcPr>
          <w:p w:rsidR="006826B5" w:rsidRPr="00BF5A1A" w:rsidRDefault="006826B5" w:rsidP="006826B5">
            <w:pPr>
              <w:rPr>
                <w:rStyle w:val="spanrvts0"/>
                <w:rFonts w:eastAsia="Calibri"/>
                <w:lang w:val="uk-UA" w:eastAsia="uk"/>
              </w:rPr>
            </w:pPr>
          </w:p>
        </w:tc>
        <w:tc>
          <w:tcPr>
            <w:tcW w:w="0" w:type="auto"/>
            <w:vMerge/>
            <w:vAlign w:val="center"/>
            <w:hideMark/>
          </w:tcPr>
          <w:p w:rsidR="006826B5" w:rsidRPr="00BF5A1A" w:rsidRDefault="006826B5" w:rsidP="006826B5">
            <w:pPr>
              <w:rPr>
                <w:rStyle w:val="spanrvts0"/>
                <w:rFonts w:eastAsia="Calibri"/>
                <w:lang w:val="uk-UA" w:eastAsia="uk"/>
              </w:rPr>
            </w:pPr>
          </w:p>
        </w:tc>
        <w:tc>
          <w:tcPr>
            <w:tcW w:w="2879" w:type="pct"/>
            <w:tcMar>
              <w:top w:w="20" w:type="dxa"/>
              <w:left w:w="20" w:type="dxa"/>
              <w:bottom w:w="20" w:type="dxa"/>
              <w:right w:w="20" w:type="dxa"/>
            </w:tcMar>
            <w:hideMark/>
          </w:tcPr>
          <w:p w:rsidR="006826B5" w:rsidRPr="00BF5A1A" w:rsidRDefault="006826B5" w:rsidP="006826B5">
            <w:pPr>
              <w:pStyle w:val="rvps14"/>
              <w:rPr>
                <w:rStyle w:val="spanrvts0"/>
                <w:lang w:val="uk-UA" w:eastAsia="uk"/>
              </w:rPr>
            </w:pPr>
            <w:r w:rsidRPr="00BF5A1A">
              <w:rPr>
                <w:rStyle w:val="spanrvts0"/>
                <w:lang w:val="uk-UA" w:eastAsia="uk"/>
              </w:rPr>
              <w:t>договором про ремонтне обслуговування транспортних засобів спеціального призначення;</w:t>
            </w:r>
          </w:p>
        </w:tc>
      </w:tr>
      <w:tr w:rsidR="006826B5" w:rsidRPr="00BF5A1A" w:rsidTr="005D0605">
        <w:trPr>
          <w:jc w:val="center"/>
        </w:trPr>
        <w:tc>
          <w:tcPr>
            <w:tcW w:w="0" w:type="auto"/>
            <w:vMerge/>
            <w:vAlign w:val="center"/>
            <w:hideMark/>
          </w:tcPr>
          <w:p w:rsidR="006826B5" w:rsidRPr="00BF5A1A" w:rsidRDefault="006826B5" w:rsidP="006826B5">
            <w:pPr>
              <w:rPr>
                <w:rStyle w:val="spanrvts0"/>
                <w:rFonts w:eastAsia="Calibri"/>
                <w:lang w:val="uk-UA" w:eastAsia="uk"/>
              </w:rPr>
            </w:pPr>
          </w:p>
        </w:tc>
        <w:tc>
          <w:tcPr>
            <w:tcW w:w="0" w:type="auto"/>
            <w:vMerge/>
            <w:vAlign w:val="center"/>
            <w:hideMark/>
          </w:tcPr>
          <w:p w:rsidR="006826B5" w:rsidRPr="00BF5A1A" w:rsidRDefault="006826B5" w:rsidP="006826B5">
            <w:pPr>
              <w:rPr>
                <w:rStyle w:val="spanrvts0"/>
                <w:rFonts w:eastAsia="Calibri"/>
                <w:lang w:val="uk-UA" w:eastAsia="uk"/>
              </w:rPr>
            </w:pPr>
          </w:p>
        </w:tc>
        <w:tc>
          <w:tcPr>
            <w:tcW w:w="2879" w:type="pct"/>
            <w:tcMar>
              <w:top w:w="20" w:type="dxa"/>
              <w:left w:w="20" w:type="dxa"/>
              <w:bottom w:w="20" w:type="dxa"/>
              <w:right w:w="20" w:type="dxa"/>
            </w:tcMar>
            <w:hideMark/>
          </w:tcPr>
          <w:p w:rsidR="006826B5" w:rsidRPr="00BF5A1A" w:rsidRDefault="006826B5" w:rsidP="006826B5">
            <w:pPr>
              <w:pStyle w:val="rvps14"/>
              <w:rPr>
                <w:rStyle w:val="spanrvts0"/>
                <w:lang w:val="uk-UA" w:eastAsia="uk"/>
              </w:rPr>
            </w:pPr>
            <w:r w:rsidRPr="00BF5A1A">
              <w:rPr>
                <w:rStyle w:val="spanrvts0"/>
                <w:lang w:val="uk-UA" w:eastAsia="uk"/>
              </w:rPr>
              <w:t>копією наказу на прийняття у штат персоналу з ремонту та технічного обслуговування транспортних засобів спеціального призначення</w:t>
            </w:r>
          </w:p>
        </w:tc>
      </w:tr>
      <w:tr w:rsidR="006826B5" w:rsidRPr="00BF5A1A" w:rsidTr="005D0605">
        <w:trPr>
          <w:jc w:val="center"/>
        </w:trPr>
        <w:tc>
          <w:tcPr>
            <w:tcW w:w="0" w:type="auto"/>
            <w:vMerge/>
            <w:vAlign w:val="center"/>
            <w:hideMark/>
          </w:tcPr>
          <w:p w:rsidR="006826B5" w:rsidRPr="00BF5A1A" w:rsidRDefault="006826B5" w:rsidP="006826B5">
            <w:pPr>
              <w:rPr>
                <w:rStyle w:val="spanrvts0"/>
                <w:rFonts w:eastAsia="Calibri"/>
                <w:lang w:val="uk-UA" w:eastAsia="uk"/>
              </w:rPr>
            </w:pPr>
          </w:p>
        </w:tc>
        <w:tc>
          <w:tcPr>
            <w:tcW w:w="0" w:type="auto"/>
            <w:vMerge/>
            <w:vAlign w:val="center"/>
            <w:hideMark/>
          </w:tcPr>
          <w:p w:rsidR="006826B5" w:rsidRPr="00BF5A1A" w:rsidRDefault="006826B5" w:rsidP="006826B5">
            <w:pPr>
              <w:rPr>
                <w:rStyle w:val="spanrvts0"/>
                <w:rFonts w:eastAsia="Calibri"/>
                <w:lang w:val="uk-UA" w:eastAsia="uk"/>
              </w:rPr>
            </w:pPr>
          </w:p>
        </w:tc>
        <w:tc>
          <w:tcPr>
            <w:tcW w:w="2879" w:type="pct"/>
            <w:tcMar>
              <w:top w:w="20" w:type="dxa"/>
              <w:left w:w="20" w:type="dxa"/>
              <w:bottom w:w="20" w:type="dxa"/>
              <w:right w:w="20" w:type="dxa"/>
            </w:tcMar>
            <w:hideMark/>
          </w:tcPr>
          <w:p w:rsidR="006826B5" w:rsidRPr="00BF5A1A" w:rsidRDefault="006826B5" w:rsidP="006826B5">
            <w:pPr>
              <w:pStyle w:val="rvps14"/>
              <w:rPr>
                <w:rStyle w:val="spanrvts0"/>
                <w:lang w:val="uk-UA" w:eastAsia="uk"/>
              </w:rPr>
            </w:pPr>
            <w:r w:rsidRPr="00BF5A1A">
              <w:rPr>
                <w:rStyle w:val="spanrvts0"/>
                <w:lang w:val="uk-UA" w:eastAsia="uk"/>
              </w:rPr>
              <w:t>2) перевага надається учасникові конкурсу, який має у власності ремонтну базу та у штаті персонал з ремонтного обслуговування</w:t>
            </w:r>
          </w:p>
        </w:tc>
      </w:tr>
      <w:tr w:rsidR="006826B5" w:rsidRPr="00922205" w:rsidTr="005D0605">
        <w:trPr>
          <w:jc w:val="center"/>
        </w:trPr>
        <w:tc>
          <w:tcPr>
            <w:tcW w:w="253" w:type="pct"/>
            <w:vMerge w:val="restart"/>
            <w:tcMar>
              <w:top w:w="20" w:type="dxa"/>
              <w:left w:w="20" w:type="dxa"/>
              <w:bottom w:w="20" w:type="dxa"/>
              <w:right w:w="20" w:type="dxa"/>
            </w:tcMar>
            <w:hideMark/>
          </w:tcPr>
          <w:p w:rsidR="006826B5" w:rsidRPr="00BF5A1A" w:rsidRDefault="006826B5" w:rsidP="006826B5">
            <w:pPr>
              <w:pStyle w:val="rvps12"/>
              <w:rPr>
                <w:rStyle w:val="spanrvts0"/>
                <w:lang w:val="uk-UA" w:eastAsia="uk"/>
              </w:rPr>
            </w:pPr>
            <w:r w:rsidRPr="00BF5A1A">
              <w:rPr>
                <w:rStyle w:val="spanrvts0"/>
                <w:lang w:val="uk-UA" w:eastAsia="uk"/>
              </w:rPr>
              <w:t>5.</w:t>
            </w:r>
          </w:p>
        </w:tc>
        <w:tc>
          <w:tcPr>
            <w:tcW w:w="1868" w:type="pct"/>
            <w:vMerge w:val="restart"/>
            <w:tcMar>
              <w:top w:w="20" w:type="dxa"/>
              <w:left w:w="20" w:type="dxa"/>
              <w:bottom w:w="20" w:type="dxa"/>
              <w:right w:w="20" w:type="dxa"/>
            </w:tcMar>
            <w:hideMark/>
          </w:tcPr>
          <w:p w:rsidR="006826B5" w:rsidRPr="00BF5A1A" w:rsidRDefault="006826B5" w:rsidP="006826B5">
            <w:pPr>
              <w:pStyle w:val="rvps14"/>
              <w:rPr>
                <w:rStyle w:val="spanrvts0"/>
                <w:lang w:val="uk-UA" w:eastAsia="uk"/>
              </w:rPr>
            </w:pPr>
            <w:r w:rsidRPr="00BF5A1A">
              <w:rPr>
                <w:rStyle w:val="spanrvts0"/>
                <w:lang w:val="uk-UA" w:eastAsia="uk"/>
              </w:rPr>
              <w:t>Щоденний медичний огляд водіїв</w:t>
            </w:r>
          </w:p>
        </w:tc>
        <w:tc>
          <w:tcPr>
            <w:tcW w:w="2879" w:type="pct"/>
            <w:tcMar>
              <w:top w:w="20" w:type="dxa"/>
              <w:left w:w="20" w:type="dxa"/>
              <w:bottom w:w="20" w:type="dxa"/>
              <w:right w:w="20" w:type="dxa"/>
            </w:tcMar>
            <w:hideMark/>
          </w:tcPr>
          <w:p w:rsidR="006826B5" w:rsidRPr="00BF5A1A" w:rsidRDefault="006826B5" w:rsidP="006826B5">
            <w:pPr>
              <w:pStyle w:val="rvps14"/>
              <w:rPr>
                <w:rStyle w:val="spanrvts0"/>
                <w:lang w:val="uk-UA" w:eastAsia="uk"/>
              </w:rPr>
            </w:pPr>
            <w:r w:rsidRPr="00BF5A1A">
              <w:rPr>
                <w:rStyle w:val="spanrvts0"/>
                <w:lang w:val="uk-UA" w:eastAsia="uk"/>
              </w:rPr>
              <w:t xml:space="preserve">1) проведення щоденного медичного огляду водіїв медичним працівником та наявність спеціально відведеного приміщення для проведення щозмінних </w:t>
            </w:r>
            <w:r w:rsidRPr="00BF5A1A">
              <w:rPr>
                <w:rStyle w:val="spanrvts0"/>
                <w:lang w:val="uk-UA" w:eastAsia="uk"/>
              </w:rPr>
              <w:lastRenderedPageBreak/>
              <w:t>передрейсових та післярейсових медичних оглядів водіїв або отримання таких послуг на договірній основі, що підтверджується:</w:t>
            </w:r>
          </w:p>
        </w:tc>
      </w:tr>
      <w:tr w:rsidR="006826B5" w:rsidRPr="00BF5A1A" w:rsidTr="005D0605">
        <w:trPr>
          <w:jc w:val="center"/>
        </w:trPr>
        <w:tc>
          <w:tcPr>
            <w:tcW w:w="0" w:type="auto"/>
            <w:vMerge/>
            <w:vAlign w:val="center"/>
            <w:hideMark/>
          </w:tcPr>
          <w:p w:rsidR="006826B5" w:rsidRPr="00BF5A1A" w:rsidRDefault="006826B5" w:rsidP="006826B5">
            <w:pPr>
              <w:rPr>
                <w:rStyle w:val="spanrvts0"/>
                <w:rFonts w:eastAsia="Calibri"/>
                <w:lang w:val="uk-UA" w:eastAsia="uk"/>
              </w:rPr>
            </w:pPr>
          </w:p>
        </w:tc>
        <w:tc>
          <w:tcPr>
            <w:tcW w:w="0" w:type="auto"/>
            <w:vMerge/>
            <w:vAlign w:val="center"/>
            <w:hideMark/>
          </w:tcPr>
          <w:p w:rsidR="006826B5" w:rsidRPr="00BF5A1A" w:rsidRDefault="006826B5" w:rsidP="006826B5">
            <w:pPr>
              <w:rPr>
                <w:rStyle w:val="spanrvts0"/>
                <w:rFonts w:eastAsia="Calibri"/>
                <w:lang w:val="uk-UA" w:eastAsia="uk"/>
              </w:rPr>
            </w:pPr>
          </w:p>
        </w:tc>
        <w:tc>
          <w:tcPr>
            <w:tcW w:w="2879" w:type="pct"/>
            <w:tcMar>
              <w:top w:w="20" w:type="dxa"/>
              <w:left w:w="20" w:type="dxa"/>
              <w:bottom w:w="20" w:type="dxa"/>
              <w:right w:w="20" w:type="dxa"/>
            </w:tcMar>
            <w:hideMark/>
          </w:tcPr>
          <w:p w:rsidR="006826B5" w:rsidRPr="00BF5A1A" w:rsidRDefault="006826B5" w:rsidP="006826B5">
            <w:pPr>
              <w:pStyle w:val="rvps14"/>
              <w:rPr>
                <w:rStyle w:val="spanrvts0"/>
                <w:lang w:val="uk-UA" w:eastAsia="uk"/>
              </w:rPr>
            </w:pPr>
            <w:r w:rsidRPr="00BF5A1A">
              <w:rPr>
                <w:rStyle w:val="spanrvts0"/>
                <w:lang w:val="uk-UA" w:eastAsia="uk"/>
              </w:rPr>
              <w:t>договором про медичне обслуговування;</w:t>
            </w:r>
          </w:p>
        </w:tc>
      </w:tr>
      <w:tr w:rsidR="006826B5" w:rsidRPr="00BF5A1A" w:rsidTr="005D0605">
        <w:trPr>
          <w:jc w:val="center"/>
        </w:trPr>
        <w:tc>
          <w:tcPr>
            <w:tcW w:w="0" w:type="auto"/>
            <w:vMerge/>
            <w:vAlign w:val="center"/>
            <w:hideMark/>
          </w:tcPr>
          <w:p w:rsidR="006826B5" w:rsidRPr="00BF5A1A" w:rsidRDefault="006826B5" w:rsidP="006826B5">
            <w:pPr>
              <w:rPr>
                <w:rStyle w:val="spanrvts0"/>
                <w:rFonts w:eastAsia="Calibri"/>
                <w:lang w:val="uk-UA" w:eastAsia="uk"/>
              </w:rPr>
            </w:pPr>
          </w:p>
        </w:tc>
        <w:tc>
          <w:tcPr>
            <w:tcW w:w="0" w:type="auto"/>
            <w:vMerge/>
            <w:vAlign w:val="center"/>
            <w:hideMark/>
          </w:tcPr>
          <w:p w:rsidR="006826B5" w:rsidRPr="00BF5A1A" w:rsidRDefault="006826B5" w:rsidP="006826B5">
            <w:pPr>
              <w:rPr>
                <w:rStyle w:val="spanrvts0"/>
                <w:rFonts w:eastAsia="Calibri"/>
                <w:lang w:val="uk-UA" w:eastAsia="uk"/>
              </w:rPr>
            </w:pPr>
          </w:p>
        </w:tc>
        <w:tc>
          <w:tcPr>
            <w:tcW w:w="2879" w:type="pct"/>
            <w:tcMar>
              <w:top w:w="20" w:type="dxa"/>
              <w:left w:w="20" w:type="dxa"/>
              <w:bottom w:w="20" w:type="dxa"/>
              <w:right w:w="20" w:type="dxa"/>
            </w:tcMar>
            <w:hideMark/>
          </w:tcPr>
          <w:p w:rsidR="006826B5" w:rsidRPr="00BF5A1A" w:rsidRDefault="006826B5" w:rsidP="006826B5">
            <w:pPr>
              <w:pStyle w:val="rvps14"/>
              <w:rPr>
                <w:rStyle w:val="spanrvts0"/>
                <w:lang w:val="uk-UA" w:eastAsia="uk"/>
              </w:rPr>
            </w:pPr>
            <w:r w:rsidRPr="00BF5A1A">
              <w:rPr>
                <w:rStyle w:val="spanrvts0"/>
                <w:lang w:val="uk-UA" w:eastAsia="uk"/>
              </w:rPr>
              <w:t>копією наказу на прийняття у штат медичного працівника;</w:t>
            </w:r>
          </w:p>
        </w:tc>
      </w:tr>
      <w:tr w:rsidR="006826B5" w:rsidRPr="00BF5A1A" w:rsidTr="005D0605">
        <w:trPr>
          <w:jc w:val="center"/>
        </w:trPr>
        <w:tc>
          <w:tcPr>
            <w:tcW w:w="0" w:type="auto"/>
            <w:vMerge/>
            <w:vAlign w:val="center"/>
            <w:hideMark/>
          </w:tcPr>
          <w:p w:rsidR="006826B5" w:rsidRPr="00BF5A1A" w:rsidRDefault="006826B5" w:rsidP="006826B5">
            <w:pPr>
              <w:rPr>
                <w:rStyle w:val="spanrvts0"/>
                <w:rFonts w:eastAsia="Calibri"/>
                <w:lang w:val="uk-UA" w:eastAsia="uk"/>
              </w:rPr>
            </w:pPr>
          </w:p>
        </w:tc>
        <w:tc>
          <w:tcPr>
            <w:tcW w:w="0" w:type="auto"/>
            <w:vMerge/>
            <w:vAlign w:val="center"/>
            <w:hideMark/>
          </w:tcPr>
          <w:p w:rsidR="006826B5" w:rsidRPr="00BF5A1A" w:rsidRDefault="006826B5" w:rsidP="006826B5">
            <w:pPr>
              <w:rPr>
                <w:rStyle w:val="spanrvts0"/>
                <w:rFonts w:eastAsia="Calibri"/>
                <w:lang w:val="uk-UA" w:eastAsia="uk"/>
              </w:rPr>
            </w:pPr>
          </w:p>
        </w:tc>
        <w:tc>
          <w:tcPr>
            <w:tcW w:w="2879" w:type="pct"/>
            <w:tcMar>
              <w:top w:w="20" w:type="dxa"/>
              <w:left w:w="20" w:type="dxa"/>
              <w:bottom w:w="20" w:type="dxa"/>
              <w:right w:w="20" w:type="dxa"/>
            </w:tcMar>
            <w:hideMark/>
          </w:tcPr>
          <w:p w:rsidR="006826B5" w:rsidRPr="00BF5A1A" w:rsidRDefault="006826B5" w:rsidP="006826B5">
            <w:pPr>
              <w:pStyle w:val="rvps14"/>
              <w:rPr>
                <w:rStyle w:val="spanrvts0"/>
                <w:lang w:val="uk-UA" w:eastAsia="uk"/>
              </w:rPr>
            </w:pPr>
            <w:r w:rsidRPr="00BF5A1A">
              <w:rPr>
                <w:rStyle w:val="spanrvts0"/>
                <w:lang w:val="uk-UA" w:eastAsia="uk"/>
              </w:rPr>
              <w:t>довідкою про оснащення постійного спеціального приміщення для проведення щозмінного передрейсового та післярейсового медичного огляду водіїв транспортних засобів</w:t>
            </w:r>
          </w:p>
        </w:tc>
      </w:tr>
      <w:tr w:rsidR="006826B5" w:rsidRPr="00BF5A1A" w:rsidTr="005D0605">
        <w:trPr>
          <w:jc w:val="center"/>
        </w:trPr>
        <w:tc>
          <w:tcPr>
            <w:tcW w:w="0" w:type="auto"/>
            <w:vMerge/>
            <w:vAlign w:val="center"/>
            <w:hideMark/>
          </w:tcPr>
          <w:p w:rsidR="006826B5" w:rsidRPr="00BF5A1A" w:rsidRDefault="006826B5" w:rsidP="006826B5">
            <w:pPr>
              <w:rPr>
                <w:rStyle w:val="spanrvts0"/>
                <w:rFonts w:eastAsia="Calibri"/>
                <w:lang w:val="uk-UA" w:eastAsia="uk"/>
              </w:rPr>
            </w:pPr>
          </w:p>
        </w:tc>
        <w:tc>
          <w:tcPr>
            <w:tcW w:w="0" w:type="auto"/>
            <w:vMerge/>
            <w:vAlign w:val="center"/>
            <w:hideMark/>
          </w:tcPr>
          <w:p w:rsidR="006826B5" w:rsidRPr="00BF5A1A" w:rsidRDefault="006826B5" w:rsidP="006826B5">
            <w:pPr>
              <w:rPr>
                <w:rStyle w:val="spanrvts0"/>
                <w:rFonts w:eastAsia="Calibri"/>
                <w:lang w:val="uk-UA" w:eastAsia="uk"/>
              </w:rPr>
            </w:pPr>
          </w:p>
        </w:tc>
        <w:tc>
          <w:tcPr>
            <w:tcW w:w="2879" w:type="pct"/>
            <w:tcMar>
              <w:top w:w="20" w:type="dxa"/>
              <w:left w:w="20" w:type="dxa"/>
              <w:bottom w:w="20" w:type="dxa"/>
              <w:right w:w="20" w:type="dxa"/>
            </w:tcMar>
            <w:hideMark/>
          </w:tcPr>
          <w:p w:rsidR="006826B5" w:rsidRPr="00BF5A1A" w:rsidRDefault="006826B5" w:rsidP="006826B5">
            <w:pPr>
              <w:pStyle w:val="rvps14"/>
              <w:rPr>
                <w:rStyle w:val="spanrvts0"/>
                <w:lang w:val="uk-UA" w:eastAsia="uk"/>
              </w:rPr>
            </w:pPr>
            <w:r w:rsidRPr="00BF5A1A">
              <w:rPr>
                <w:rStyle w:val="spanrvts0"/>
                <w:lang w:val="uk-UA" w:eastAsia="uk"/>
              </w:rPr>
              <w:t>2) перевага надається учасникові конкурсу, який має у штаті медичного працівника та відведене спеціальне приміщення для проведення щозмінних передрейсових та післярейсових медичних оглядів водіїв</w:t>
            </w:r>
          </w:p>
        </w:tc>
      </w:tr>
      <w:tr w:rsidR="006826B5" w:rsidRPr="00BF5A1A" w:rsidTr="005D0605">
        <w:trPr>
          <w:jc w:val="center"/>
        </w:trPr>
        <w:tc>
          <w:tcPr>
            <w:tcW w:w="5000" w:type="pct"/>
            <w:gridSpan w:val="3"/>
            <w:tcMar>
              <w:top w:w="20" w:type="dxa"/>
              <w:left w:w="20" w:type="dxa"/>
              <w:bottom w:w="20" w:type="dxa"/>
              <w:right w:w="20" w:type="dxa"/>
            </w:tcMar>
            <w:hideMark/>
          </w:tcPr>
          <w:p w:rsidR="006826B5" w:rsidRPr="00BF5A1A" w:rsidRDefault="006826B5" w:rsidP="006826B5">
            <w:pPr>
              <w:pStyle w:val="rvps12"/>
              <w:rPr>
                <w:rStyle w:val="spanrvts0"/>
                <w:lang w:val="uk-UA" w:eastAsia="uk"/>
              </w:rPr>
            </w:pPr>
            <w:r w:rsidRPr="00BF5A1A">
              <w:rPr>
                <w:rStyle w:val="spanrvts0"/>
                <w:lang w:val="uk-UA" w:eastAsia="uk"/>
              </w:rPr>
              <w:t>Додаткові кваліфікаційні вимоги</w:t>
            </w:r>
          </w:p>
        </w:tc>
      </w:tr>
      <w:tr w:rsidR="006826B5" w:rsidRPr="00BF5A1A" w:rsidTr="005D0605">
        <w:trPr>
          <w:jc w:val="center"/>
        </w:trPr>
        <w:tc>
          <w:tcPr>
            <w:tcW w:w="253" w:type="pct"/>
            <w:vMerge w:val="restart"/>
            <w:tcMar>
              <w:top w:w="20" w:type="dxa"/>
              <w:left w:w="20" w:type="dxa"/>
              <w:bottom w:w="20" w:type="dxa"/>
              <w:right w:w="20" w:type="dxa"/>
            </w:tcMar>
            <w:hideMark/>
          </w:tcPr>
          <w:p w:rsidR="006826B5" w:rsidRPr="00BF5A1A" w:rsidRDefault="006826B5" w:rsidP="006826B5">
            <w:pPr>
              <w:pStyle w:val="rvps12"/>
              <w:rPr>
                <w:rStyle w:val="spanrvts0"/>
                <w:lang w:val="uk-UA" w:eastAsia="uk"/>
              </w:rPr>
            </w:pPr>
            <w:r w:rsidRPr="00BF5A1A">
              <w:rPr>
                <w:rStyle w:val="spanrvts0"/>
                <w:lang w:val="uk-UA" w:eastAsia="uk"/>
              </w:rPr>
              <w:t>6.</w:t>
            </w:r>
          </w:p>
        </w:tc>
        <w:tc>
          <w:tcPr>
            <w:tcW w:w="1868" w:type="pct"/>
            <w:vMerge w:val="restart"/>
            <w:tcMar>
              <w:top w:w="20" w:type="dxa"/>
              <w:left w:w="20" w:type="dxa"/>
              <w:bottom w:w="20" w:type="dxa"/>
              <w:right w:w="20" w:type="dxa"/>
            </w:tcMar>
            <w:hideMark/>
          </w:tcPr>
          <w:p w:rsidR="006826B5" w:rsidRPr="00BF5A1A" w:rsidRDefault="006826B5" w:rsidP="006826B5">
            <w:pPr>
              <w:pStyle w:val="rvps14"/>
              <w:rPr>
                <w:rStyle w:val="spanrvts0"/>
                <w:lang w:val="uk-UA" w:eastAsia="uk"/>
              </w:rPr>
            </w:pPr>
            <w:r w:rsidRPr="00BF5A1A">
              <w:rPr>
                <w:rStyle w:val="spanrvts0"/>
                <w:lang w:val="uk-UA" w:eastAsia="uk"/>
              </w:rPr>
              <w:t>Наявність пристроїв автоматизованого геоінформаційного контролю та супроводу перевезення побутових відходів</w:t>
            </w:r>
          </w:p>
        </w:tc>
        <w:tc>
          <w:tcPr>
            <w:tcW w:w="2879" w:type="pct"/>
            <w:tcMar>
              <w:top w:w="20" w:type="dxa"/>
              <w:left w:w="20" w:type="dxa"/>
              <w:bottom w:w="20" w:type="dxa"/>
              <w:right w:w="20" w:type="dxa"/>
            </w:tcMar>
            <w:hideMark/>
          </w:tcPr>
          <w:p w:rsidR="006826B5" w:rsidRPr="00BF5A1A" w:rsidRDefault="006826B5" w:rsidP="006826B5">
            <w:pPr>
              <w:pStyle w:val="rvps14"/>
              <w:rPr>
                <w:rStyle w:val="spanrvts0"/>
                <w:lang w:val="uk-UA" w:eastAsia="uk"/>
              </w:rPr>
            </w:pPr>
            <w:r w:rsidRPr="00BF5A1A">
              <w:rPr>
                <w:rStyle w:val="spanrvts0"/>
                <w:lang w:val="uk-UA" w:eastAsia="uk"/>
              </w:rPr>
              <w:t>1) на транспортних засобах спеціального призначення, що забезпечують перевезення побутових відходів, встановлено пристрої автоматизованого геоінформаційного контролю та супроводу перевезення побутових відходів, що підтверджується:</w:t>
            </w:r>
          </w:p>
        </w:tc>
      </w:tr>
      <w:tr w:rsidR="006826B5" w:rsidRPr="00BF5A1A" w:rsidTr="005D0605">
        <w:trPr>
          <w:jc w:val="center"/>
        </w:trPr>
        <w:tc>
          <w:tcPr>
            <w:tcW w:w="0" w:type="auto"/>
            <w:vMerge/>
            <w:vAlign w:val="center"/>
            <w:hideMark/>
          </w:tcPr>
          <w:p w:rsidR="006826B5" w:rsidRPr="00BF5A1A" w:rsidRDefault="006826B5" w:rsidP="006826B5">
            <w:pPr>
              <w:rPr>
                <w:rStyle w:val="spanrvts0"/>
                <w:rFonts w:eastAsia="Calibri"/>
                <w:lang w:val="uk-UA" w:eastAsia="uk"/>
              </w:rPr>
            </w:pPr>
          </w:p>
        </w:tc>
        <w:tc>
          <w:tcPr>
            <w:tcW w:w="0" w:type="auto"/>
            <w:vMerge/>
            <w:vAlign w:val="center"/>
            <w:hideMark/>
          </w:tcPr>
          <w:p w:rsidR="006826B5" w:rsidRPr="00BF5A1A" w:rsidRDefault="006826B5" w:rsidP="006826B5">
            <w:pPr>
              <w:rPr>
                <w:rStyle w:val="spanrvts0"/>
                <w:rFonts w:eastAsia="Calibri"/>
                <w:lang w:val="uk-UA" w:eastAsia="uk"/>
              </w:rPr>
            </w:pPr>
          </w:p>
        </w:tc>
        <w:tc>
          <w:tcPr>
            <w:tcW w:w="2879" w:type="pct"/>
            <w:tcMar>
              <w:top w:w="20" w:type="dxa"/>
              <w:left w:w="20" w:type="dxa"/>
              <w:bottom w:w="20" w:type="dxa"/>
              <w:right w:w="20" w:type="dxa"/>
            </w:tcMar>
            <w:hideMark/>
          </w:tcPr>
          <w:p w:rsidR="006826B5" w:rsidRPr="00BF5A1A" w:rsidRDefault="006826B5" w:rsidP="006826B5">
            <w:pPr>
              <w:pStyle w:val="rvps14"/>
              <w:rPr>
                <w:rStyle w:val="spanrvts0"/>
                <w:lang w:val="uk-UA" w:eastAsia="uk"/>
              </w:rPr>
            </w:pPr>
            <w:r w:rsidRPr="00BF5A1A">
              <w:rPr>
                <w:rStyle w:val="spanrvts0"/>
                <w:lang w:val="uk-UA" w:eastAsia="uk"/>
              </w:rPr>
              <w:t>довідкою-характеристикою транспортних засобів спеціального призначення;</w:t>
            </w:r>
          </w:p>
        </w:tc>
      </w:tr>
      <w:tr w:rsidR="006826B5" w:rsidRPr="00BF5A1A" w:rsidTr="005D0605">
        <w:trPr>
          <w:jc w:val="center"/>
        </w:trPr>
        <w:tc>
          <w:tcPr>
            <w:tcW w:w="0" w:type="auto"/>
            <w:vMerge/>
            <w:vAlign w:val="center"/>
            <w:hideMark/>
          </w:tcPr>
          <w:p w:rsidR="006826B5" w:rsidRPr="00BF5A1A" w:rsidRDefault="006826B5" w:rsidP="006826B5">
            <w:pPr>
              <w:rPr>
                <w:rStyle w:val="spanrvts0"/>
                <w:rFonts w:eastAsia="Calibri"/>
                <w:lang w:val="uk-UA" w:eastAsia="uk"/>
              </w:rPr>
            </w:pPr>
          </w:p>
        </w:tc>
        <w:tc>
          <w:tcPr>
            <w:tcW w:w="0" w:type="auto"/>
            <w:vMerge/>
            <w:vAlign w:val="center"/>
            <w:hideMark/>
          </w:tcPr>
          <w:p w:rsidR="006826B5" w:rsidRPr="00BF5A1A" w:rsidRDefault="006826B5" w:rsidP="006826B5">
            <w:pPr>
              <w:rPr>
                <w:rStyle w:val="spanrvts0"/>
                <w:rFonts w:eastAsia="Calibri"/>
                <w:lang w:val="uk-UA" w:eastAsia="uk"/>
              </w:rPr>
            </w:pPr>
          </w:p>
        </w:tc>
        <w:tc>
          <w:tcPr>
            <w:tcW w:w="2879" w:type="pct"/>
            <w:tcMar>
              <w:top w:w="20" w:type="dxa"/>
              <w:left w:w="20" w:type="dxa"/>
              <w:bottom w:w="20" w:type="dxa"/>
              <w:right w:w="20" w:type="dxa"/>
            </w:tcMar>
            <w:hideMark/>
          </w:tcPr>
          <w:p w:rsidR="006826B5" w:rsidRPr="00BF5A1A" w:rsidRDefault="006826B5" w:rsidP="006826B5">
            <w:pPr>
              <w:pStyle w:val="rvps14"/>
              <w:rPr>
                <w:rStyle w:val="spanrvts0"/>
                <w:lang w:val="uk-UA" w:eastAsia="uk"/>
              </w:rPr>
            </w:pPr>
            <w:r w:rsidRPr="00BF5A1A">
              <w:rPr>
                <w:rStyle w:val="spanrvts0"/>
                <w:lang w:val="uk-UA" w:eastAsia="uk"/>
              </w:rPr>
              <w:t>копією свідоцтв про реєстрацію транспортних засобів спеціального призначення та/або діючим договором про надання в оренду таких транспортних засобів</w:t>
            </w:r>
          </w:p>
        </w:tc>
      </w:tr>
      <w:tr w:rsidR="006826B5" w:rsidRPr="00BF5A1A" w:rsidTr="005D0605">
        <w:trPr>
          <w:jc w:val="center"/>
        </w:trPr>
        <w:tc>
          <w:tcPr>
            <w:tcW w:w="0" w:type="auto"/>
            <w:vMerge/>
            <w:vAlign w:val="center"/>
            <w:hideMark/>
          </w:tcPr>
          <w:p w:rsidR="006826B5" w:rsidRPr="00BF5A1A" w:rsidRDefault="006826B5" w:rsidP="006826B5">
            <w:pPr>
              <w:rPr>
                <w:rStyle w:val="spanrvts0"/>
                <w:rFonts w:eastAsia="Calibri"/>
                <w:lang w:val="uk-UA" w:eastAsia="uk"/>
              </w:rPr>
            </w:pPr>
          </w:p>
        </w:tc>
        <w:tc>
          <w:tcPr>
            <w:tcW w:w="0" w:type="auto"/>
            <w:vMerge/>
            <w:vAlign w:val="center"/>
            <w:hideMark/>
          </w:tcPr>
          <w:p w:rsidR="006826B5" w:rsidRPr="00BF5A1A" w:rsidRDefault="006826B5" w:rsidP="006826B5">
            <w:pPr>
              <w:rPr>
                <w:rStyle w:val="spanrvts0"/>
                <w:rFonts w:eastAsia="Calibri"/>
                <w:lang w:val="uk-UA" w:eastAsia="uk"/>
              </w:rPr>
            </w:pPr>
          </w:p>
        </w:tc>
        <w:tc>
          <w:tcPr>
            <w:tcW w:w="2879" w:type="pct"/>
            <w:tcMar>
              <w:top w:w="20" w:type="dxa"/>
              <w:left w:w="20" w:type="dxa"/>
              <w:bottom w:w="20" w:type="dxa"/>
              <w:right w:w="20" w:type="dxa"/>
            </w:tcMar>
            <w:hideMark/>
          </w:tcPr>
          <w:p w:rsidR="006826B5" w:rsidRPr="00BF5A1A" w:rsidRDefault="006826B5" w:rsidP="006826B5">
            <w:pPr>
              <w:pStyle w:val="rvps14"/>
              <w:rPr>
                <w:rStyle w:val="spanrvts0"/>
                <w:lang w:val="uk-UA" w:eastAsia="uk"/>
              </w:rPr>
            </w:pPr>
            <w:r w:rsidRPr="00BF5A1A">
              <w:rPr>
                <w:rStyle w:val="spanrvts0"/>
                <w:lang w:val="uk-UA" w:eastAsia="uk"/>
              </w:rPr>
              <w:t>2) перевага надається учасникові конкурсу, який має у власності більшу кількість транспортних засобів спеціального призначення, обладнаних пристроями автоматизованого геоінформаційного контролю</w:t>
            </w:r>
          </w:p>
        </w:tc>
      </w:tr>
      <w:tr w:rsidR="006826B5" w:rsidRPr="00922205" w:rsidTr="005D0605">
        <w:trPr>
          <w:jc w:val="center"/>
        </w:trPr>
        <w:tc>
          <w:tcPr>
            <w:tcW w:w="253" w:type="pct"/>
            <w:vMerge w:val="restart"/>
            <w:tcMar>
              <w:top w:w="20" w:type="dxa"/>
              <w:left w:w="20" w:type="dxa"/>
              <w:bottom w:w="20" w:type="dxa"/>
              <w:right w:w="20" w:type="dxa"/>
            </w:tcMar>
            <w:hideMark/>
          </w:tcPr>
          <w:p w:rsidR="006826B5" w:rsidRPr="00BF5A1A" w:rsidRDefault="006826B5" w:rsidP="006826B5">
            <w:pPr>
              <w:pStyle w:val="rvps12"/>
              <w:rPr>
                <w:rStyle w:val="spanrvts0"/>
                <w:lang w:val="uk-UA" w:eastAsia="uk"/>
              </w:rPr>
            </w:pPr>
            <w:r w:rsidRPr="00BF5A1A">
              <w:rPr>
                <w:rStyle w:val="spanrvts0"/>
                <w:lang w:val="uk-UA" w:eastAsia="uk"/>
              </w:rPr>
              <w:t>7.</w:t>
            </w:r>
          </w:p>
        </w:tc>
        <w:tc>
          <w:tcPr>
            <w:tcW w:w="1868" w:type="pct"/>
            <w:vMerge w:val="restart"/>
            <w:tcMar>
              <w:top w:w="20" w:type="dxa"/>
              <w:left w:w="20" w:type="dxa"/>
              <w:bottom w:w="20" w:type="dxa"/>
              <w:right w:w="20" w:type="dxa"/>
            </w:tcMar>
            <w:hideMark/>
          </w:tcPr>
          <w:p w:rsidR="006826B5" w:rsidRPr="00BF5A1A" w:rsidRDefault="006826B5" w:rsidP="006826B5">
            <w:pPr>
              <w:pStyle w:val="rvps14"/>
              <w:rPr>
                <w:rStyle w:val="spanrvts0"/>
                <w:lang w:val="uk-UA" w:eastAsia="uk"/>
              </w:rPr>
            </w:pPr>
            <w:r w:rsidRPr="00BF5A1A">
              <w:rPr>
                <w:rStyle w:val="spanrvts0"/>
                <w:lang w:val="uk-UA" w:eastAsia="uk"/>
              </w:rPr>
              <w:t>Відповідність встановленому організатором конкурсу мінімального рівня екологічних норм транспортних засобів спеціального призначення, що забезпечують перевезення побутових відходів</w:t>
            </w:r>
          </w:p>
        </w:tc>
        <w:tc>
          <w:tcPr>
            <w:tcW w:w="2879" w:type="pct"/>
            <w:tcMar>
              <w:top w:w="20" w:type="dxa"/>
              <w:left w:w="20" w:type="dxa"/>
              <w:bottom w:w="20" w:type="dxa"/>
              <w:right w:w="20" w:type="dxa"/>
            </w:tcMar>
            <w:hideMark/>
          </w:tcPr>
          <w:p w:rsidR="006826B5" w:rsidRPr="00BF5A1A" w:rsidRDefault="006826B5" w:rsidP="006826B5">
            <w:pPr>
              <w:pStyle w:val="rvps14"/>
              <w:rPr>
                <w:rStyle w:val="spanrvts0"/>
                <w:lang w:val="uk-UA" w:eastAsia="uk"/>
              </w:rPr>
            </w:pPr>
            <w:r w:rsidRPr="00BF5A1A">
              <w:rPr>
                <w:rStyle w:val="spanrvts0"/>
                <w:lang w:val="uk-UA" w:eastAsia="uk"/>
              </w:rPr>
              <w:t>1) транспортні засоби спеціального призначення, що забезпечують перевезення визначеного обсягу відповідного виду побутових відходів, відповідають встановленому організатором конкурсу рівню екологічних норм транспортних засобів спеціального призначення, що підтверджується:</w:t>
            </w:r>
          </w:p>
        </w:tc>
      </w:tr>
      <w:tr w:rsidR="006826B5" w:rsidRPr="00BF5A1A" w:rsidTr="005D0605">
        <w:trPr>
          <w:jc w:val="center"/>
        </w:trPr>
        <w:tc>
          <w:tcPr>
            <w:tcW w:w="0" w:type="auto"/>
            <w:vMerge/>
            <w:vAlign w:val="center"/>
            <w:hideMark/>
          </w:tcPr>
          <w:p w:rsidR="006826B5" w:rsidRPr="00BF5A1A" w:rsidRDefault="006826B5" w:rsidP="006826B5">
            <w:pPr>
              <w:rPr>
                <w:rStyle w:val="spanrvts0"/>
                <w:rFonts w:eastAsia="Calibri"/>
                <w:lang w:val="uk-UA" w:eastAsia="uk"/>
              </w:rPr>
            </w:pPr>
          </w:p>
        </w:tc>
        <w:tc>
          <w:tcPr>
            <w:tcW w:w="0" w:type="auto"/>
            <w:vMerge/>
            <w:vAlign w:val="center"/>
            <w:hideMark/>
          </w:tcPr>
          <w:p w:rsidR="006826B5" w:rsidRPr="00BF5A1A" w:rsidRDefault="006826B5" w:rsidP="006826B5">
            <w:pPr>
              <w:rPr>
                <w:rStyle w:val="spanrvts0"/>
                <w:rFonts w:eastAsia="Calibri"/>
                <w:lang w:val="uk-UA" w:eastAsia="uk"/>
              </w:rPr>
            </w:pPr>
          </w:p>
        </w:tc>
        <w:tc>
          <w:tcPr>
            <w:tcW w:w="2879" w:type="pct"/>
            <w:tcMar>
              <w:top w:w="20" w:type="dxa"/>
              <w:left w:w="20" w:type="dxa"/>
              <w:bottom w:w="20" w:type="dxa"/>
              <w:right w:w="20" w:type="dxa"/>
            </w:tcMar>
            <w:hideMark/>
          </w:tcPr>
          <w:p w:rsidR="006826B5" w:rsidRPr="00BF5A1A" w:rsidRDefault="006826B5" w:rsidP="006826B5">
            <w:pPr>
              <w:pStyle w:val="rvps14"/>
              <w:rPr>
                <w:rStyle w:val="spanrvts0"/>
                <w:lang w:val="uk-UA" w:eastAsia="uk"/>
              </w:rPr>
            </w:pPr>
            <w:r w:rsidRPr="00BF5A1A">
              <w:rPr>
                <w:rStyle w:val="spanrvts0"/>
                <w:lang w:val="uk-UA" w:eastAsia="uk"/>
              </w:rPr>
              <w:t>довідкою-характеристикою транспортних засобів спеціального призначення;</w:t>
            </w:r>
          </w:p>
        </w:tc>
      </w:tr>
      <w:tr w:rsidR="006826B5" w:rsidRPr="00BF5A1A" w:rsidTr="005D0605">
        <w:trPr>
          <w:jc w:val="center"/>
        </w:trPr>
        <w:tc>
          <w:tcPr>
            <w:tcW w:w="0" w:type="auto"/>
            <w:vMerge/>
            <w:vAlign w:val="center"/>
            <w:hideMark/>
          </w:tcPr>
          <w:p w:rsidR="006826B5" w:rsidRPr="00BF5A1A" w:rsidRDefault="006826B5" w:rsidP="006826B5">
            <w:pPr>
              <w:rPr>
                <w:rStyle w:val="spanrvts0"/>
                <w:rFonts w:eastAsia="Calibri"/>
                <w:lang w:val="uk-UA" w:eastAsia="uk"/>
              </w:rPr>
            </w:pPr>
          </w:p>
        </w:tc>
        <w:tc>
          <w:tcPr>
            <w:tcW w:w="0" w:type="auto"/>
            <w:vMerge/>
            <w:vAlign w:val="center"/>
            <w:hideMark/>
          </w:tcPr>
          <w:p w:rsidR="006826B5" w:rsidRPr="00BF5A1A" w:rsidRDefault="006826B5" w:rsidP="006826B5">
            <w:pPr>
              <w:rPr>
                <w:rStyle w:val="spanrvts0"/>
                <w:rFonts w:eastAsia="Calibri"/>
                <w:lang w:val="uk-UA" w:eastAsia="uk"/>
              </w:rPr>
            </w:pPr>
          </w:p>
        </w:tc>
        <w:tc>
          <w:tcPr>
            <w:tcW w:w="2879" w:type="pct"/>
            <w:tcMar>
              <w:top w:w="20" w:type="dxa"/>
              <w:left w:w="20" w:type="dxa"/>
              <w:bottom w:w="20" w:type="dxa"/>
              <w:right w:w="20" w:type="dxa"/>
            </w:tcMar>
            <w:hideMark/>
          </w:tcPr>
          <w:p w:rsidR="006826B5" w:rsidRPr="00BF5A1A" w:rsidRDefault="006826B5" w:rsidP="006826B5">
            <w:pPr>
              <w:pStyle w:val="rvps14"/>
              <w:rPr>
                <w:rStyle w:val="spanrvts0"/>
                <w:lang w:val="uk-UA" w:eastAsia="uk"/>
              </w:rPr>
            </w:pPr>
            <w:r w:rsidRPr="00BF5A1A">
              <w:rPr>
                <w:rStyle w:val="spanrvts0"/>
                <w:lang w:val="uk-UA" w:eastAsia="uk"/>
              </w:rPr>
              <w:t>копією свідоцтв про реєстрацію транспортних засобів спеціального призначення та/або діючим договором про надання в оренду таких транспортних засобів</w:t>
            </w:r>
          </w:p>
        </w:tc>
      </w:tr>
      <w:tr w:rsidR="006826B5" w:rsidRPr="00BF5A1A" w:rsidTr="005D0605">
        <w:trPr>
          <w:jc w:val="center"/>
        </w:trPr>
        <w:tc>
          <w:tcPr>
            <w:tcW w:w="0" w:type="auto"/>
            <w:vMerge/>
            <w:vAlign w:val="center"/>
            <w:hideMark/>
          </w:tcPr>
          <w:p w:rsidR="006826B5" w:rsidRPr="00BF5A1A" w:rsidRDefault="006826B5" w:rsidP="006826B5">
            <w:pPr>
              <w:rPr>
                <w:rStyle w:val="spanrvts0"/>
                <w:rFonts w:eastAsia="Calibri"/>
                <w:lang w:val="uk-UA" w:eastAsia="uk"/>
              </w:rPr>
            </w:pPr>
          </w:p>
        </w:tc>
        <w:tc>
          <w:tcPr>
            <w:tcW w:w="0" w:type="auto"/>
            <w:vMerge/>
            <w:vAlign w:val="center"/>
            <w:hideMark/>
          </w:tcPr>
          <w:p w:rsidR="006826B5" w:rsidRPr="00BF5A1A" w:rsidRDefault="006826B5" w:rsidP="006826B5">
            <w:pPr>
              <w:rPr>
                <w:rStyle w:val="spanrvts0"/>
                <w:rFonts w:eastAsia="Calibri"/>
                <w:lang w:val="uk-UA" w:eastAsia="uk"/>
              </w:rPr>
            </w:pPr>
          </w:p>
        </w:tc>
        <w:tc>
          <w:tcPr>
            <w:tcW w:w="2879" w:type="pct"/>
            <w:tcMar>
              <w:top w:w="20" w:type="dxa"/>
              <w:left w:w="20" w:type="dxa"/>
              <w:bottom w:w="20" w:type="dxa"/>
              <w:right w:w="20" w:type="dxa"/>
            </w:tcMar>
            <w:hideMark/>
          </w:tcPr>
          <w:p w:rsidR="006826B5" w:rsidRPr="00BF5A1A" w:rsidRDefault="006826B5" w:rsidP="006826B5">
            <w:pPr>
              <w:pStyle w:val="rvps14"/>
              <w:rPr>
                <w:rStyle w:val="spanrvts0"/>
                <w:lang w:val="uk-UA" w:eastAsia="uk"/>
              </w:rPr>
            </w:pPr>
            <w:r w:rsidRPr="00BF5A1A">
              <w:rPr>
                <w:rStyle w:val="spanrvts0"/>
                <w:lang w:val="uk-UA" w:eastAsia="uk"/>
              </w:rPr>
              <w:t>2) перевага надається учасникові конкурсу, який має у власності найменшу кількість транспортних засобів спеціального призначення, що відповідають встановленому організатором конкурсу мінімальному рівню екологічних норм</w:t>
            </w:r>
          </w:p>
        </w:tc>
      </w:tr>
      <w:tr w:rsidR="006826B5" w:rsidRPr="00BF5A1A" w:rsidTr="005D0605">
        <w:trPr>
          <w:jc w:val="center"/>
        </w:trPr>
        <w:tc>
          <w:tcPr>
            <w:tcW w:w="253" w:type="pct"/>
            <w:vMerge w:val="restart"/>
            <w:tcMar>
              <w:top w:w="20" w:type="dxa"/>
              <w:left w:w="20" w:type="dxa"/>
              <w:bottom w:w="20" w:type="dxa"/>
              <w:right w:w="20" w:type="dxa"/>
            </w:tcMar>
            <w:hideMark/>
          </w:tcPr>
          <w:p w:rsidR="006826B5" w:rsidRPr="00BF5A1A" w:rsidRDefault="006826B5" w:rsidP="006826B5">
            <w:pPr>
              <w:pStyle w:val="rvps12"/>
              <w:rPr>
                <w:rStyle w:val="spanrvts0"/>
                <w:lang w:val="uk-UA" w:eastAsia="uk"/>
              </w:rPr>
            </w:pPr>
            <w:r w:rsidRPr="00BF5A1A">
              <w:rPr>
                <w:rStyle w:val="spanrvts0"/>
                <w:lang w:val="uk-UA" w:eastAsia="uk"/>
              </w:rPr>
              <w:t>8.</w:t>
            </w:r>
          </w:p>
        </w:tc>
        <w:tc>
          <w:tcPr>
            <w:tcW w:w="1868" w:type="pct"/>
            <w:vMerge w:val="restart"/>
            <w:tcMar>
              <w:top w:w="20" w:type="dxa"/>
              <w:left w:w="20" w:type="dxa"/>
              <w:bottom w:w="20" w:type="dxa"/>
              <w:right w:w="20" w:type="dxa"/>
            </w:tcMar>
            <w:hideMark/>
          </w:tcPr>
          <w:p w:rsidR="006826B5" w:rsidRPr="00BF5A1A" w:rsidRDefault="006826B5" w:rsidP="006826B5">
            <w:pPr>
              <w:pStyle w:val="rvps14"/>
              <w:rPr>
                <w:rStyle w:val="spanrvts0"/>
                <w:lang w:val="uk-UA" w:eastAsia="uk"/>
              </w:rPr>
            </w:pPr>
            <w:r w:rsidRPr="00BF5A1A">
              <w:rPr>
                <w:rStyle w:val="spanrvts0"/>
                <w:lang w:val="uk-UA" w:eastAsia="uk"/>
              </w:rPr>
              <w:t xml:space="preserve">Рік випуску транспортних засобів спеціального призначення, що забезпечують перевезення побутових відходів, встановлений </w:t>
            </w:r>
            <w:r w:rsidRPr="00BF5A1A">
              <w:rPr>
                <w:rStyle w:val="spanrvts0"/>
                <w:lang w:val="uk-UA" w:eastAsia="uk"/>
              </w:rPr>
              <w:lastRenderedPageBreak/>
              <w:t>організатором конкурсу як мінімальний граничний</w:t>
            </w:r>
          </w:p>
        </w:tc>
        <w:tc>
          <w:tcPr>
            <w:tcW w:w="2879" w:type="pct"/>
            <w:tcMar>
              <w:top w:w="20" w:type="dxa"/>
              <w:left w:w="20" w:type="dxa"/>
              <w:bottom w:w="20" w:type="dxa"/>
              <w:right w:w="20" w:type="dxa"/>
            </w:tcMar>
            <w:hideMark/>
          </w:tcPr>
          <w:p w:rsidR="006826B5" w:rsidRPr="00BF5A1A" w:rsidRDefault="006826B5" w:rsidP="006826B5">
            <w:pPr>
              <w:pStyle w:val="rvps14"/>
              <w:rPr>
                <w:rStyle w:val="spanrvts0"/>
                <w:lang w:val="uk-UA" w:eastAsia="uk"/>
              </w:rPr>
            </w:pPr>
            <w:r w:rsidRPr="00BF5A1A">
              <w:rPr>
                <w:rStyle w:val="spanrvts0"/>
                <w:lang w:val="uk-UA" w:eastAsia="uk"/>
              </w:rPr>
              <w:lastRenderedPageBreak/>
              <w:t xml:space="preserve">1) транспортні засоби спеціального призначення, що забезпечують перевезення побутових відходів, відповідають встановленому організатором конкурсу мінімальному граничному року випуску, що </w:t>
            </w:r>
            <w:r w:rsidRPr="00BF5A1A">
              <w:rPr>
                <w:rStyle w:val="spanrvts0"/>
                <w:lang w:val="uk-UA" w:eastAsia="uk"/>
              </w:rPr>
              <w:lastRenderedPageBreak/>
              <w:t>підтверджується довідкою-характеристикою транспортних засобів спеціального призначення, копією свідоцтв про реєстрацію транспортних засобів спеціального призначення та/або договором про оренду таких транспортних засобів</w:t>
            </w:r>
          </w:p>
        </w:tc>
      </w:tr>
      <w:tr w:rsidR="006826B5" w:rsidRPr="00BF5A1A" w:rsidTr="005D0605">
        <w:trPr>
          <w:jc w:val="center"/>
        </w:trPr>
        <w:tc>
          <w:tcPr>
            <w:tcW w:w="0" w:type="auto"/>
            <w:vMerge/>
            <w:vAlign w:val="center"/>
            <w:hideMark/>
          </w:tcPr>
          <w:p w:rsidR="006826B5" w:rsidRPr="00BF5A1A" w:rsidRDefault="006826B5" w:rsidP="006826B5">
            <w:pPr>
              <w:rPr>
                <w:rStyle w:val="spanrvts0"/>
                <w:rFonts w:eastAsia="Calibri"/>
                <w:lang w:val="uk-UA" w:eastAsia="uk"/>
              </w:rPr>
            </w:pPr>
          </w:p>
        </w:tc>
        <w:tc>
          <w:tcPr>
            <w:tcW w:w="0" w:type="auto"/>
            <w:vMerge/>
            <w:vAlign w:val="center"/>
            <w:hideMark/>
          </w:tcPr>
          <w:p w:rsidR="006826B5" w:rsidRPr="00BF5A1A" w:rsidRDefault="006826B5" w:rsidP="006826B5">
            <w:pPr>
              <w:rPr>
                <w:rStyle w:val="spanrvts0"/>
                <w:rFonts w:eastAsia="Calibri"/>
                <w:lang w:val="uk-UA" w:eastAsia="uk"/>
              </w:rPr>
            </w:pPr>
          </w:p>
        </w:tc>
        <w:tc>
          <w:tcPr>
            <w:tcW w:w="2879" w:type="pct"/>
            <w:tcMar>
              <w:top w:w="20" w:type="dxa"/>
              <w:left w:w="20" w:type="dxa"/>
              <w:bottom w:w="20" w:type="dxa"/>
              <w:right w:w="20" w:type="dxa"/>
            </w:tcMar>
            <w:hideMark/>
          </w:tcPr>
          <w:p w:rsidR="006826B5" w:rsidRPr="00BF5A1A" w:rsidRDefault="006826B5" w:rsidP="006826B5">
            <w:pPr>
              <w:pStyle w:val="rvps14"/>
              <w:rPr>
                <w:rStyle w:val="spanrvts0"/>
                <w:lang w:val="uk-UA" w:eastAsia="uk"/>
              </w:rPr>
            </w:pPr>
            <w:r w:rsidRPr="00BF5A1A">
              <w:rPr>
                <w:rStyle w:val="spanrvts0"/>
                <w:lang w:val="uk-UA" w:eastAsia="uk"/>
              </w:rPr>
              <w:t>2) перевага надається учасникові конкурсу, який має у власності найменшу кількість транспортних засобів спеціального призначення з відповідним мінімальним граничним роком випуску</w:t>
            </w:r>
          </w:p>
        </w:tc>
      </w:tr>
      <w:tr w:rsidR="006826B5" w:rsidRPr="00922205" w:rsidTr="005D0605">
        <w:trPr>
          <w:jc w:val="center"/>
        </w:trPr>
        <w:tc>
          <w:tcPr>
            <w:tcW w:w="253" w:type="pct"/>
            <w:vMerge w:val="restart"/>
            <w:tcMar>
              <w:top w:w="20" w:type="dxa"/>
              <w:left w:w="20" w:type="dxa"/>
              <w:bottom w:w="20" w:type="dxa"/>
              <w:right w:w="20" w:type="dxa"/>
            </w:tcMar>
            <w:hideMark/>
          </w:tcPr>
          <w:p w:rsidR="006826B5" w:rsidRPr="00BF5A1A" w:rsidRDefault="006826B5" w:rsidP="006826B5">
            <w:pPr>
              <w:pStyle w:val="rvps12"/>
              <w:rPr>
                <w:rStyle w:val="spanrvts0"/>
                <w:lang w:val="uk-UA" w:eastAsia="uk"/>
              </w:rPr>
            </w:pPr>
            <w:r w:rsidRPr="00BF5A1A">
              <w:rPr>
                <w:rStyle w:val="spanrvts0"/>
                <w:lang w:val="uk-UA" w:eastAsia="uk"/>
              </w:rPr>
              <w:t>9.</w:t>
            </w:r>
          </w:p>
        </w:tc>
        <w:tc>
          <w:tcPr>
            <w:tcW w:w="1868" w:type="pct"/>
            <w:vMerge w:val="restart"/>
            <w:tcMar>
              <w:top w:w="20" w:type="dxa"/>
              <w:left w:w="20" w:type="dxa"/>
              <w:bottom w:w="20" w:type="dxa"/>
              <w:right w:w="20" w:type="dxa"/>
            </w:tcMar>
            <w:hideMark/>
          </w:tcPr>
          <w:p w:rsidR="006826B5" w:rsidRPr="00BF5A1A" w:rsidRDefault="006826B5" w:rsidP="006826B5">
            <w:pPr>
              <w:pStyle w:val="rvps14"/>
              <w:rPr>
                <w:rStyle w:val="spanrvts0"/>
                <w:lang w:val="uk-UA" w:eastAsia="uk"/>
              </w:rPr>
            </w:pPr>
            <w:r w:rsidRPr="00BF5A1A">
              <w:rPr>
                <w:rStyle w:val="spanrvts0"/>
                <w:lang w:val="uk-UA" w:eastAsia="uk"/>
              </w:rPr>
              <w:t>Наявність контейнерів певного виду для збирання побутових відходів у кількості, що визначена організатором конкурсу як мінімальна</w:t>
            </w:r>
          </w:p>
        </w:tc>
        <w:tc>
          <w:tcPr>
            <w:tcW w:w="2879" w:type="pct"/>
            <w:tcMar>
              <w:top w:w="20" w:type="dxa"/>
              <w:left w:w="20" w:type="dxa"/>
              <w:bottom w:w="20" w:type="dxa"/>
              <w:right w:w="20" w:type="dxa"/>
            </w:tcMar>
            <w:hideMark/>
          </w:tcPr>
          <w:p w:rsidR="006826B5" w:rsidRPr="00BF5A1A" w:rsidRDefault="006826B5" w:rsidP="006826B5">
            <w:pPr>
              <w:pStyle w:val="rvps14"/>
              <w:rPr>
                <w:rStyle w:val="spanrvts0"/>
                <w:lang w:val="uk-UA" w:eastAsia="uk"/>
              </w:rPr>
            </w:pPr>
            <w:r w:rsidRPr="00BF5A1A">
              <w:rPr>
                <w:rStyle w:val="spanrvts0"/>
                <w:lang w:val="uk-UA" w:eastAsia="uk"/>
              </w:rPr>
              <w:t>1) наявна кількість контейнерів певного виду для збирання побутових відходів відповідно до визначеної організатором конкурсу як мінімальної, що підтверджується довідкою про наявність контейнерів певного виду для збирання побутових відходів та/або діючим договором про оренду таких контейнерів</w:t>
            </w:r>
          </w:p>
        </w:tc>
      </w:tr>
      <w:tr w:rsidR="006826B5" w:rsidRPr="00BF5A1A" w:rsidTr="005D0605">
        <w:trPr>
          <w:jc w:val="center"/>
        </w:trPr>
        <w:tc>
          <w:tcPr>
            <w:tcW w:w="0" w:type="auto"/>
            <w:vMerge/>
            <w:vAlign w:val="center"/>
            <w:hideMark/>
          </w:tcPr>
          <w:p w:rsidR="006826B5" w:rsidRPr="00BF5A1A" w:rsidRDefault="006826B5" w:rsidP="006826B5">
            <w:pPr>
              <w:rPr>
                <w:rStyle w:val="spanrvts0"/>
                <w:rFonts w:eastAsia="Calibri"/>
                <w:lang w:val="uk-UA" w:eastAsia="uk"/>
              </w:rPr>
            </w:pPr>
          </w:p>
        </w:tc>
        <w:tc>
          <w:tcPr>
            <w:tcW w:w="0" w:type="auto"/>
            <w:vMerge/>
            <w:vAlign w:val="center"/>
            <w:hideMark/>
          </w:tcPr>
          <w:p w:rsidR="006826B5" w:rsidRPr="00BF5A1A" w:rsidRDefault="006826B5" w:rsidP="006826B5">
            <w:pPr>
              <w:rPr>
                <w:rStyle w:val="spanrvts0"/>
                <w:rFonts w:eastAsia="Calibri"/>
                <w:lang w:val="uk-UA" w:eastAsia="uk"/>
              </w:rPr>
            </w:pPr>
          </w:p>
        </w:tc>
        <w:tc>
          <w:tcPr>
            <w:tcW w:w="2879" w:type="pct"/>
            <w:tcMar>
              <w:top w:w="20" w:type="dxa"/>
              <w:left w:w="20" w:type="dxa"/>
              <w:bottom w:w="20" w:type="dxa"/>
              <w:right w:w="20" w:type="dxa"/>
            </w:tcMar>
            <w:hideMark/>
          </w:tcPr>
          <w:p w:rsidR="006826B5" w:rsidRPr="00BF5A1A" w:rsidRDefault="006826B5" w:rsidP="006826B5">
            <w:pPr>
              <w:pStyle w:val="rvps14"/>
              <w:rPr>
                <w:rStyle w:val="spanrvts0"/>
                <w:lang w:val="uk-UA" w:eastAsia="uk"/>
              </w:rPr>
            </w:pPr>
            <w:r w:rsidRPr="00BF5A1A">
              <w:rPr>
                <w:rStyle w:val="spanrvts0"/>
                <w:lang w:val="uk-UA" w:eastAsia="uk"/>
              </w:rPr>
              <w:t>2) перевага надається учасникові конкурсу, який має у власності більшу кількість контейнерів певного виду для збирання побутових відходів</w:t>
            </w:r>
          </w:p>
        </w:tc>
      </w:tr>
      <w:tr w:rsidR="006826B5" w:rsidRPr="00BF5A1A" w:rsidTr="005D0605">
        <w:trPr>
          <w:jc w:val="center"/>
        </w:trPr>
        <w:tc>
          <w:tcPr>
            <w:tcW w:w="253" w:type="pct"/>
            <w:vMerge w:val="restart"/>
            <w:tcMar>
              <w:top w:w="20" w:type="dxa"/>
              <w:left w:w="20" w:type="dxa"/>
              <w:bottom w:w="20" w:type="dxa"/>
              <w:right w:w="20" w:type="dxa"/>
            </w:tcMar>
            <w:hideMark/>
          </w:tcPr>
          <w:p w:rsidR="006826B5" w:rsidRPr="00BF5A1A" w:rsidRDefault="006826B5" w:rsidP="006826B5">
            <w:pPr>
              <w:pStyle w:val="rvps12"/>
              <w:rPr>
                <w:rStyle w:val="spanrvts0"/>
                <w:lang w:val="uk-UA" w:eastAsia="uk"/>
              </w:rPr>
            </w:pPr>
            <w:r w:rsidRPr="00BF5A1A">
              <w:rPr>
                <w:rStyle w:val="spanrvts0"/>
                <w:lang w:val="uk-UA" w:eastAsia="uk"/>
              </w:rPr>
              <w:t>10.</w:t>
            </w:r>
          </w:p>
        </w:tc>
        <w:tc>
          <w:tcPr>
            <w:tcW w:w="1868" w:type="pct"/>
            <w:vMerge w:val="restart"/>
            <w:tcMar>
              <w:top w:w="20" w:type="dxa"/>
              <w:left w:w="20" w:type="dxa"/>
              <w:bottom w:w="20" w:type="dxa"/>
              <w:right w:w="20" w:type="dxa"/>
            </w:tcMar>
            <w:hideMark/>
          </w:tcPr>
          <w:p w:rsidR="006826B5" w:rsidRPr="00BF5A1A" w:rsidRDefault="006826B5" w:rsidP="006826B5">
            <w:pPr>
              <w:pStyle w:val="rvps14"/>
              <w:rPr>
                <w:rStyle w:val="spanrvts0"/>
                <w:lang w:val="uk-UA" w:eastAsia="uk"/>
              </w:rPr>
            </w:pPr>
            <w:r w:rsidRPr="00BF5A1A">
              <w:rPr>
                <w:rStyle w:val="spanrvts0"/>
                <w:lang w:val="uk-UA" w:eastAsia="uk"/>
              </w:rPr>
              <w:t>Підтримання належного санітарного стану контейнерів для збирання побутових відходів</w:t>
            </w:r>
          </w:p>
        </w:tc>
        <w:tc>
          <w:tcPr>
            <w:tcW w:w="2879" w:type="pct"/>
            <w:tcMar>
              <w:top w:w="20" w:type="dxa"/>
              <w:left w:w="20" w:type="dxa"/>
              <w:bottom w:w="20" w:type="dxa"/>
              <w:right w:w="20" w:type="dxa"/>
            </w:tcMar>
            <w:hideMark/>
          </w:tcPr>
          <w:p w:rsidR="006826B5" w:rsidRPr="00BF5A1A" w:rsidRDefault="006826B5" w:rsidP="006826B5">
            <w:pPr>
              <w:pStyle w:val="rvps14"/>
              <w:rPr>
                <w:rStyle w:val="spanrvts0"/>
                <w:lang w:val="uk-UA" w:eastAsia="uk"/>
              </w:rPr>
            </w:pPr>
            <w:r w:rsidRPr="00BF5A1A">
              <w:rPr>
                <w:rStyle w:val="spanrvts0"/>
                <w:lang w:val="uk-UA" w:eastAsia="uk"/>
              </w:rPr>
              <w:t>1) наявне власне або орендоване обладнання для миття контейнерів, що підтверджується довідкою про наявне обладнання для миття контейнерів або договором про надання відповідних послуг</w:t>
            </w:r>
          </w:p>
        </w:tc>
      </w:tr>
      <w:tr w:rsidR="006826B5" w:rsidRPr="00BF5A1A" w:rsidTr="005D0605">
        <w:trPr>
          <w:jc w:val="center"/>
        </w:trPr>
        <w:tc>
          <w:tcPr>
            <w:tcW w:w="0" w:type="auto"/>
            <w:vMerge/>
            <w:vAlign w:val="center"/>
            <w:hideMark/>
          </w:tcPr>
          <w:p w:rsidR="006826B5" w:rsidRPr="00BF5A1A" w:rsidRDefault="006826B5" w:rsidP="006826B5">
            <w:pPr>
              <w:rPr>
                <w:rStyle w:val="spanrvts0"/>
                <w:rFonts w:eastAsia="Calibri"/>
                <w:lang w:val="uk-UA" w:eastAsia="uk"/>
              </w:rPr>
            </w:pPr>
          </w:p>
        </w:tc>
        <w:tc>
          <w:tcPr>
            <w:tcW w:w="0" w:type="auto"/>
            <w:vMerge/>
            <w:vAlign w:val="center"/>
            <w:hideMark/>
          </w:tcPr>
          <w:p w:rsidR="006826B5" w:rsidRPr="00BF5A1A" w:rsidRDefault="006826B5" w:rsidP="006826B5">
            <w:pPr>
              <w:rPr>
                <w:rStyle w:val="spanrvts0"/>
                <w:rFonts w:eastAsia="Calibri"/>
                <w:lang w:val="uk-UA" w:eastAsia="uk"/>
              </w:rPr>
            </w:pPr>
          </w:p>
        </w:tc>
        <w:tc>
          <w:tcPr>
            <w:tcW w:w="2879" w:type="pct"/>
            <w:tcMar>
              <w:top w:w="20" w:type="dxa"/>
              <w:left w:w="20" w:type="dxa"/>
              <w:bottom w:w="20" w:type="dxa"/>
              <w:right w:w="20" w:type="dxa"/>
            </w:tcMar>
            <w:hideMark/>
          </w:tcPr>
          <w:p w:rsidR="006826B5" w:rsidRPr="00BF5A1A" w:rsidRDefault="006826B5" w:rsidP="006826B5">
            <w:pPr>
              <w:pStyle w:val="rvps14"/>
              <w:rPr>
                <w:rStyle w:val="spanrvts0"/>
                <w:lang w:val="uk-UA" w:eastAsia="uk"/>
              </w:rPr>
            </w:pPr>
            <w:r w:rsidRPr="00BF5A1A">
              <w:rPr>
                <w:rStyle w:val="spanrvts0"/>
                <w:lang w:val="uk-UA" w:eastAsia="uk"/>
              </w:rPr>
              <w:t>2) перевага надається учасникові конкурсу, який має у власності обладнання для миття контейнерів</w:t>
            </w:r>
          </w:p>
        </w:tc>
      </w:tr>
      <w:tr w:rsidR="006826B5" w:rsidRPr="00BF5A1A" w:rsidTr="005D0605">
        <w:trPr>
          <w:jc w:val="center"/>
        </w:trPr>
        <w:tc>
          <w:tcPr>
            <w:tcW w:w="253" w:type="pct"/>
            <w:tcMar>
              <w:top w:w="20" w:type="dxa"/>
              <w:left w:w="20" w:type="dxa"/>
              <w:bottom w:w="20" w:type="dxa"/>
              <w:right w:w="20" w:type="dxa"/>
            </w:tcMar>
            <w:hideMark/>
          </w:tcPr>
          <w:p w:rsidR="006826B5" w:rsidRPr="00BF5A1A" w:rsidRDefault="006826B5" w:rsidP="006826B5">
            <w:pPr>
              <w:pStyle w:val="rvps12"/>
              <w:rPr>
                <w:rStyle w:val="spanrvts0"/>
                <w:lang w:val="uk-UA" w:eastAsia="uk"/>
              </w:rPr>
            </w:pPr>
            <w:r w:rsidRPr="00BF5A1A">
              <w:rPr>
                <w:rStyle w:val="spanrvts0"/>
                <w:lang w:val="uk-UA" w:eastAsia="uk"/>
              </w:rPr>
              <w:t>11.</w:t>
            </w:r>
          </w:p>
        </w:tc>
        <w:tc>
          <w:tcPr>
            <w:tcW w:w="1868" w:type="pct"/>
            <w:tcMar>
              <w:top w:w="20" w:type="dxa"/>
              <w:left w:w="20" w:type="dxa"/>
              <w:bottom w:w="20" w:type="dxa"/>
              <w:right w:w="20" w:type="dxa"/>
            </w:tcMar>
            <w:hideMark/>
          </w:tcPr>
          <w:p w:rsidR="006826B5" w:rsidRPr="00BF5A1A" w:rsidRDefault="006826B5" w:rsidP="006826B5">
            <w:pPr>
              <w:pStyle w:val="rvps14"/>
              <w:rPr>
                <w:rStyle w:val="spanrvts0"/>
                <w:lang w:val="uk-UA" w:eastAsia="uk"/>
              </w:rPr>
            </w:pPr>
            <w:r w:rsidRPr="00BF5A1A">
              <w:rPr>
                <w:rStyle w:val="spanrvts0"/>
                <w:lang w:val="uk-UA" w:eastAsia="uk"/>
              </w:rPr>
              <w:t>Готовність учасника конкурсу до брендування визначеного організатором конкурсу логотипами спеціального одягу персоналу, транспортних засобів спеціального призначення, контейнерів, що будуть задіяні на об’єкті конкурсу</w:t>
            </w:r>
          </w:p>
        </w:tc>
        <w:tc>
          <w:tcPr>
            <w:tcW w:w="2879" w:type="pct"/>
            <w:tcMar>
              <w:top w:w="20" w:type="dxa"/>
              <w:left w:w="20" w:type="dxa"/>
              <w:bottom w:w="20" w:type="dxa"/>
              <w:right w:w="20" w:type="dxa"/>
            </w:tcMar>
            <w:hideMark/>
          </w:tcPr>
          <w:p w:rsidR="006826B5" w:rsidRPr="00BF5A1A" w:rsidRDefault="006826B5" w:rsidP="006826B5">
            <w:pPr>
              <w:pStyle w:val="rvps14"/>
              <w:rPr>
                <w:rStyle w:val="spanrvts0"/>
                <w:lang w:val="uk-UA" w:eastAsia="uk"/>
              </w:rPr>
            </w:pPr>
            <w:r w:rsidRPr="00BF5A1A">
              <w:rPr>
                <w:rStyle w:val="spanrvts0"/>
                <w:lang w:val="uk-UA" w:eastAsia="uk"/>
              </w:rPr>
              <w:t>учасник конкурсу згоден на брендування визначеного організатором конкурсу логотипами спеціального одягу виробничого персоналу, транспортних засобів спеціального призначення, контейнерів, що будуть задіяні на об’єкті конкурсу, що підтверджується довідкою про готовність учасника конкурсу до брендування логотипами спеціального одягу виробничого персоналу, транспортних засобів спеціального призначення, контейнерів, що будуть задіяні на об’єкті конкурсу</w:t>
            </w:r>
          </w:p>
        </w:tc>
      </w:tr>
    </w:tbl>
    <w:p w:rsidR="006826B5" w:rsidRPr="00BF5A1A" w:rsidRDefault="006826B5" w:rsidP="006826B5">
      <w:pPr>
        <w:pStyle w:val="a7"/>
        <w:spacing w:after="0" w:line="240" w:lineRule="auto"/>
        <w:ind w:left="0"/>
        <w:rPr>
          <w:sz w:val="28"/>
          <w:szCs w:val="28"/>
          <w:lang w:val="uk-UA"/>
        </w:rPr>
      </w:pPr>
    </w:p>
    <w:p w:rsidR="006826B5" w:rsidRPr="00BF5A1A" w:rsidRDefault="006826B5" w:rsidP="006826B5">
      <w:pPr>
        <w:pStyle w:val="12"/>
        <w:keepNext/>
        <w:keepLines/>
        <w:numPr>
          <w:ilvl w:val="0"/>
          <w:numId w:val="7"/>
        </w:numPr>
        <w:shd w:val="clear" w:color="auto" w:fill="auto"/>
        <w:tabs>
          <w:tab w:val="left" w:pos="429"/>
        </w:tabs>
        <w:spacing w:before="0" w:after="0" w:line="240" w:lineRule="auto"/>
        <w:ind w:right="60"/>
        <w:jc w:val="both"/>
        <w:rPr>
          <w:sz w:val="26"/>
          <w:szCs w:val="26"/>
        </w:rPr>
      </w:pPr>
      <w:bookmarkStart w:id="5" w:name="bookmark5"/>
      <w:r w:rsidRPr="00BF5A1A">
        <w:rPr>
          <w:rStyle w:val="spanrvts0"/>
          <w:bCs w:val="0"/>
          <w:sz w:val="26"/>
          <w:szCs w:val="26"/>
          <w:lang w:eastAsia="uk"/>
        </w:rPr>
        <w:t>Орієнтовна дата початку здійснення операцій із збирання та перевезення побутових відходів:</w:t>
      </w:r>
      <w:r w:rsidRPr="00BF5A1A">
        <w:rPr>
          <w:rStyle w:val="spanrvts0"/>
          <w:b w:val="0"/>
          <w:bCs w:val="0"/>
          <w:sz w:val="26"/>
          <w:szCs w:val="26"/>
          <w:lang w:eastAsia="uk"/>
        </w:rPr>
        <w:t xml:space="preserve"> 14 лютого 2026 року</w:t>
      </w:r>
    </w:p>
    <w:p w:rsidR="006826B5" w:rsidRPr="00BF5A1A" w:rsidRDefault="006826B5" w:rsidP="006826B5">
      <w:pPr>
        <w:pStyle w:val="12"/>
        <w:keepNext/>
        <w:keepLines/>
        <w:shd w:val="clear" w:color="auto" w:fill="auto"/>
        <w:tabs>
          <w:tab w:val="left" w:pos="429"/>
        </w:tabs>
        <w:spacing w:before="0" w:after="0" w:line="240" w:lineRule="auto"/>
        <w:ind w:right="60"/>
        <w:jc w:val="both"/>
        <w:rPr>
          <w:sz w:val="26"/>
          <w:szCs w:val="26"/>
        </w:rPr>
      </w:pPr>
    </w:p>
    <w:bookmarkEnd w:id="5"/>
    <w:p w:rsidR="006826B5" w:rsidRPr="00BF5A1A" w:rsidRDefault="006826B5" w:rsidP="006826B5">
      <w:pPr>
        <w:pStyle w:val="12"/>
        <w:keepNext/>
        <w:keepLines/>
        <w:numPr>
          <w:ilvl w:val="0"/>
          <w:numId w:val="7"/>
        </w:numPr>
        <w:shd w:val="clear" w:color="auto" w:fill="auto"/>
        <w:tabs>
          <w:tab w:val="left" w:pos="597"/>
        </w:tabs>
        <w:spacing w:before="0" w:after="0" w:line="240" w:lineRule="auto"/>
        <w:ind w:right="60"/>
        <w:jc w:val="both"/>
        <w:rPr>
          <w:rStyle w:val="spanrvts0"/>
          <w:sz w:val="26"/>
          <w:szCs w:val="26"/>
          <w:lang w:eastAsia="uk"/>
        </w:rPr>
      </w:pPr>
      <w:r w:rsidRPr="00BF5A1A">
        <w:rPr>
          <w:sz w:val="26"/>
          <w:szCs w:val="26"/>
          <w:lang w:eastAsia="uk-UA"/>
        </w:rPr>
        <w:t>В</w:t>
      </w:r>
      <w:r w:rsidRPr="00BF5A1A">
        <w:rPr>
          <w:rStyle w:val="spanrvts0"/>
          <w:bCs w:val="0"/>
          <w:sz w:val="26"/>
          <w:szCs w:val="26"/>
          <w:lang w:eastAsia="uk"/>
        </w:rPr>
        <w:t>имоги до конкурсних пропозицій та перелік документів, які подаються учасниками конкурсу:</w:t>
      </w:r>
    </w:p>
    <w:p w:rsidR="006826B5" w:rsidRPr="00BF5A1A" w:rsidRDefault="006826B5" w:rsidP="006826B5">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BF5A1A">
        <w:rPr>
          <w:lang w:val="uk-UA"/>
        </w:rPr>
        <w:tab/>
        <w:t xml:space="preserve">Для участі у конкурсі його учасники подають оригінали  та (або)  засвідчені  в  установленому  законодавством  порядку копії   таких документів: </w:t>
      </w:r>
      <w:bookmarkStart w:id="6" w:name="o79"/>
      <w:bookmarkEnd w:id="6"/>
    </w:p>
    <w:p w:rsidR="006826B5" w:rsidRPr="00BF5A1A" w:rsidRDefault="006826B5" w:rsidP="006826B5">
      <w:pPr>
        <w:pStyle w:val="13"/>
        <w:numPr>
          <w:ilvl w:val="1"/>
          <w:numId w:val="7"/>
        </w:numPr>
        <w:shd w:val="clear" w:color="auto" w:fill="FFFFFF"/>
        <w:tabs>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hAnsi="Times New Roman" w:cs="Times New Roman"/>
          <w:color w:val="auto"/>
          <w:sz w:val="26"/>
          <w:szCs w:val="26"/>
          <w:lang w:eastAsia="ru-RU"/>
        </w:rPr>
      </w:pPr>
      <w:r w:rsidRPr="00BF5A1A">
        <w:rPr>
          <w:rFonts w:ascii="Times New Roman" w:hAnsi="Times New Roman" w:cs="Times New Roman"/>
          <w:color w:val="auto"/>
          <w:sz w:val="26"/>
          <w:szCs w:val="26"/>
          <w:lang w:eastAsia="ru-RU"/>
        </w:rPr>
        <w:t xml:space="preserve">балансового звіту суб'єкта господарювання за останній звітній  період; </w:t>
      </w:r>
      <w:bookmarkStart w:id="7" w:name="o80"/>
      <w:bookmarkEnd w:id="7"/>
    </w:p>
    <w:p w:rsidR="006826B5" w:rsidRPr="00BF5A1A" w:rsidRDefault="006826B5" w:rsidP="006826B5">
      <w:pPr>
        <w:pStyle w:val="13"/>
        <w:numPr>
          <w:ilvl w:val="1"/>
          <w:numId w:val="7"/>
        </w:numPr>
        <w:shd w:val="clear" w:color="auto" w:fill="FFFFFF"/>
        <w:tabs>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hAnsi="Times New Roman" w:cs="Times New Roman"/>
          <w:color w:val="auto"/>
          <w:sz w:val="26"/>
          <w:szCs w:val="26"/>
          <w:lang w:eastAsia="ru-RU"/>
        </w:rPr>
      </w:pPr>
      <w:r w:rsidRPr="00BF5A1A">
        <w:rPr>
          <w:rFonts w:ascii="Times New Roman" w:hAnsi="Times New Roman" w:cs="Times New Roman"/>
          <w:color w:val="auto"/>
          <w:sz w:val="26"/>
          <w:szCs w:val="26"/>
          <w:lang w:eastAsia="ru-RU"/>
        </w:rPr>
        <w:t xml:space="preserve">довідки відповідних  органів  державної  податкової  служби і  Пенсійного   фонду    України    про    відсутність    (наявність) заборгованості  за  податковими  зобов'язаннями  та  платежами  до Пенсійного фонду України; </w:t>
      </w:r>
    </w:p>
    <w:p w:rsidR="006826B5" w:rsidRPr="00BF5A1A" w:rsidRDefault="006826B5" w:rsidP="006826B5">
      <w:pPr>
        <w:pStyle w:val="13"/>
        <w:numPr>
          <w:ilvl w:val="1"/>
          <w:numId w:val="7"/>
        </w:numPr>
        <w:shd w:val="clear" w:color="auto" w:fill="FFFFFF"/>
        <w:tabs>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hAnsi="Times New Roman" w:cs="Times New Roman"/>
          <w:color w:val="auto"/>
          <w:sz w:val="26"/>
          <w:szCs w:val="26"/>
          <w:lang w:eastAsia="ru-RU"/>
        </w:rPr>
      </w:pPr>
      <w:bookmarkStart w:id="8" w:name="o81"/>
      <w:bookmarkEnd w:id="8"/>
      <w:r w:rsidRPr="00BF5A1A">
        <w:rPr>
          <w:rFonts w:ascii="Times New Roman" w:hAnsi="Times New Roman" w:cs="Times New Roman"/>
          <w:color w:val="auto"/>
          <w:sz w:val="26"/>
          <w:szCs w:val="26"/>
          <w:lang w:eastAsia="ru-RU"/>
        </w:rPr>
        <w:t xml:space="preserve">документа, що  містить  інформацію  про  технічний  потенціал суб'єкта    господарювання    (кількість   спеціально   обладнаних транспортних  засобів,  які  </w:t>
      </w:r>
      <w:r w:rsidRPr="00BF5A1A">
        <w:rPr>
          <w:rFonts w:ascii="Times New Roman" w:hAnsi="Times New Roman" w:cs="Times New Roman"/>
          <w:color w:val="auto"/>
          <w:sz w:val="26"/>
          <w:szCs w:val="26"/>
          <w:lang w:eastAsia="ru-RU"/>
        </w:rPr>
        <w:lastRenderedPageBreak/>
        <w:t xml:space="preserve">перебувають   на   балансі   суб'єкта господарювання,  наявність власної ремонтної бази та контейнерного парку тощо); </w:t>
      </w:r>
    </w:p>
    <w:p w:rsidR="006826B5" w:rsidRPr="00BF5A1A" w:rsidRDefault="006826B5" w:rsidP="006826B5">
      <w:pPr>
        <w:pStyle w:val="13"/>
        <w:numPr>
          <w:ilvl w:val="1"/>
          <w:numId w:val="7"/>
        </w:numPr>
        <w:shd w:val="clear" w:color="auto" w:fill="FFFFFF"/>
        <w:tabs>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hAnsi="Times New Roman" w:cs="Times New Roman"/>
          <w:color w:val="auto"/>
          <w:sz w:val="26"/>
          <w:szCs w:val="26"/>
          <w:lang w:eastAsia="ru-RU"/>
        </w:rPr>
      </w:pPr>
      <w:bookmarkStart w:id="9" w:name="o82"/>
      <w:bookmarkEnd w:id="9"/>
      <w:r w:rsidRPr="00BF5A1A">
        <w:rPr>
          <w:rFonts w:ascii="Times New Roman" w:hAnsi="Times New Roman" w:cs="Times New Roman"/>
          <w:color w:val="auto"/>
          <w:sz w:val="26"/>
          <w:szCs w:val="26"/>
          <w:lang w:eastAsia="ru-RU"/>
        </w:rPr>
        <w:t xml:space="preserve">документа, що містить відомості про обсяги надання послуг  із збирання  та  перевезення  твердих,  великогабаритних,  ремонтних, рідких побутових відходів за останній рік; </w:t>
      </w:r>
      <w:bookmarkStart w:id="10" w:name="o83"/>
      <w:bookmarkEnd w:id="10"/>
    </w:p>
    <w:p w:rsidR="006826B5" w:rsidRPr="00BF5A1A" w:rsidRDefault="006826B5" w:rsidP="006826B5">
      <w:pPr>
        <w:pStyle w:val="13"/>
        <w:numPr>
          <w:ilvl w:val="1"/>
          <w:numId w:val="7"/>
        </w:numPr>
        <w:shd w:val="clear" w:color="auto" w:fill="FFFFFF"/>
        <w:tabs>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hAnsi="Times New Roman" w:cs="Times New Roman"/>
          <w:color w:val="auto"/>
          <w:sz w:val="26"/>
          <w:szCs w:val="26"/>
          <w:lang w:eastAsia="ru-RU"/>
        </w:rPr>
      </w:pPr>
      <w:r w:rsidRPr="00BF5A1A">
        <w:rPr>
          <w:rFonts w:ascii="Times New Roman" w:hAnsi="Times New Roman" w:cs="Times New Roman"/>
          <w:color w:val="auto"/>
          <w:sz w:val="26"/>
          <w:szCs w:val="26"/>
          <w:lang w:eastAsia="ru-RU"/>
        </w:rPr>
        <w:t xml:space="preserve">технічних паспортів  на  спеціально   обладнані   транспортні засоби та довідки про проходження ними технічного огляду; довідки-характеристики спеціально   обладнаних   транспортних засобів:     тип,    вантажопідйомність,    наявність    пристроїв автоматизованого   геоінформаційного   контролю    та    супроводу перевезення побутових відходів,  реєстраційний номер, найменування  організації,  якій  належать  спеціально   обладнані   транспортні засоби, номер телефону керівника такої організації; </w:t>
      </w:r>
      <w:bookmarkStart w:id="11" w:name="o85"/>
      <w:bookmarkEnd w:id="11"/>
    </w:p>
    <w:p w:rsidR="006826B5" w:rsidRPr="00BF5A1A" w:rsidRDefault="006826B5" w:rsidP="006826B5">
      <w:pPr>
        <w:pStyle w:val="13"/>
        <w:numPr>
          <w:ilvl w:val="1"/>
          <w:numId w:val="7"/>
        </w:numPr>
        <w:shd w:val="clear" w:color="auto" w:fill="FFFFFF"/>
        <w:tabs>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hAnsi="Times New Roman" w:cs="Times New Roman"/>
          <w:color w:val="auto"/>
          <w:sz w:val="26"/>
          <w:szCs w:val="26"/>
          <w:lang w:eastAsia="ru-RU"/>
        </w:rPr>
      </w:pPr>
      <w:r w:rsidRPr="00BF5A1A">
        <w:rPr>
          <w:rFonts w:ascii="Times New Roman" w:hAnsi="Times New Roman" w:cs="Times New Roman"/>
          <w:color w:val="auto"/>
          <w:sz w:val="26"/>
          <w:szCs w:val="26"/>
          <w:lang w:eastAsia="ru-RU"/>
        </w:rPr>
        <w:t xml:space="preserve">довідки про  забезпечення  створення умов для щоденного миття спеціально  обладнаних  транспортних  засобів,  їх  паркування  та технічного обслуговування; </w:t>
      </w:r>
      <w:bookmarkStart w:id="12" w:name="o86"/>
      <w:bookmarkEnd w:id="12"/>
    </w:p>
    <w:p w:rsidR="006826B5" w:rsidRPr="00BF5A1A" w:rsidRDefault="006826B5" w:rsidP="006826B5">
      <w:pPr>
        <w:pStyle w:val="13"/>
        <w:numPr>
          <w:ilvl w:val="1"/>
          <w:numId w:val="7"/>
        </w:numPr>
        <w:shd w:val="clear" w:color="auto" w:fill="FFFFFF"/>
        <w:tabs>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hAnsi="Times New Roman" w:cs="Times New Roman"/>
          <w:color w:val="auto"/>
          <w:sz w:val="26"/>
          <w:szCs w:val="26"/>
          <w:lang w:eastAsia="ru-RU"/>
        </w:rPr>
      </w:pPr>
      <w:r w:rsidRPr="00BF5A1A">
        <w:rPr>
          <w:rFonts w:ascii="Times New Roman" w:hAnsi="Times New Roman" w:cs="Times New Roman"/>
          <w:color w:val="auto"/>
          <w:sz w:val="26"/>
          <w:szCs w:val="26"/>
          <w:lang w:eastAsia="ru-RU"/>
        </w:rPr>
        <w:t xml:space="preserve"> довідки про проходження водіями медичного огляду; </w:t>
      </w:r>
      <w:bookmarkStart w:id="13" w:name="o87"/>
      <w:bookmarkEnd w:id="13"/>
    </w:p>
    <w:p w:rsidR="006826B5" w:rsidRPr="00BF5A1A" w:rsidRDefault="006826B5" w:rsidP="006826B5">
      <w:pPr>
        <w:pStyle w:val="13"/>
        <w:numPr>
          <w:ilvl w:val="1"/>
          <w:numId w:val="7"/>
        </w:numPr>
        <w:shd w:val="clear" w:color="auto" w:fill="FFFFFF"/>
        <w:tabs>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hAnsi="Times New Roman" w:cs="Times New Roman"/>
          <w:color w:val="auto"/>
          <w:sz w:val="26"/>
          <w:szCs w:val="26"/>
          <w:lang w:eastAsia="ru-RU"/>
        </w:rPr>
      </w:pPr>
      <w:r w:rsidRPr="00BF5A1A">
        <w:rPr>
          <w:rFonts w:ascii="Times New Roman" w:hAnsi="Times New Roman" w:cs="Times New Roman"/>
          <w:color w:val="auto"/>
          <w:sz w:val="26"/>
          <w:szCs w:val="26"/>
          <w:lang w:eastAsia="ru-RU"/>
        </w:rPr>
        <w:t xml:space="preserve">документа, що  містить  відомості про досвід роботи з надання послуг з вивезення побутових відходів; </w:t>
      </w:r>
      <w:bookmarkStart w:id="14" w:name="o88"/>
      <w:bookmarkEnd w:id="14"/>
    </w:p>
    <w:p w:rsidR="006826B5" w:rsidRPr="00BF5A1A" w:rsidRDefault="006826B5" w:rsidP="006826B5">
      <w:pPr>
        <w:pStyle w:val="13"/>
        <w:numPr>
          <w:ilvl w:val="1"/>
          <w:numId w:val="7"/>
        </w:numPr>
        <w:shd w:val="clear" w:color="auto" w:fill="FFFFFF"/>
        <w:tabs>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hAnsi="Times New Roman" w:cs="Times New Roman"/>
          <w:color w:val="auto"/>
          <w:sz w:val="26"/>
          <w:szCs w:val="26"/>
          <w:lang w:eastAsia="ru-RU"/>
        </w:rPr>
      </w:pPr>
      <w:r w:rsidRPr="00BF5A1A">
        <w:rPr>
          <w:rFonts w:ascii="Times New Roman" w:hAnsi="Times New Roman" w:cs="Times New Roman"/>
          <w:color w:val="auto"/>
          <w:sz w:val="26"/>
          <w:szCs w:val="26"/>
          <w:lang w:eastAsia="ru-RU"/>
        </w:rPr>
        <w:t xml:space="preserve">документа, що  містить  інформацію  про  кількість  відходів, залучених   учасником   до   повторного   використання;  кількість відходів,  які використовуються як  вторинна  сировина;  кількість відходів, які відправляються на захоронення, тощо; </w:t>
      </w:r>
    </w:p>
    <w:p w:rsidR="006826B5" w:rsidRPr="00BF5A1A" w:rsidRDefault="006826B5" w:rsidP="006826B5">
      <w:pPr>
        <w:pStyle w:val="13"/>
        <w:numPr>
          <w:ilvl w:val="1"/>
          <w:numId w:val="7"/>
        </w:numPr>
        <w:shd w:val="clear" w:color="auto" w:fill="FFFFFF"/>
        <w:tabs>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hAnsi="Times New Roman" w:cs="Times New Roman"/>
          <w:color w:val="auto"/>
          <w:sz w:val="26"/>
          <w:szCs w:val="26"/>
          <w:lang w:eastAsia="ru-RU"/>
        </w:rPr>
      </w:pPr>
      <w:bookmarkStart w:id="15" w:name="o89"/>
      <w:bookmarkEnd w:id="15"/>
      <w:r w:rsidRPr="00BF5A1A">
        <w:rPr>
          <w:rFonts w:ascii="Times New Roman" w:hAnsi="Times New Roman" w:cs="Times New Roman"/>
          <w:color w:val="auto"/>
          <w:sz w:val="26"/>
          <w:szCs w:val="26"/>
          <w:lang w:eastAsia="ru-RU"/>
        </w:rPr>
        <w:t xml:space="preserve">інших документів, які подаються за бажанням учасника конкурсу і  містять  відомості  про  його  здатність  надавати  послуги   з вивезення  побутових  відходів (впровадження роздільного збирання, інформація про наявність  диспетчерської  служби  тощо)  належного рівня якості. </w:t>
      </w:r>
    </w:p>
    <w:p w:rsidR="006826B5" w:rsidRPr="00BF5A1A" w:rsidRDefault="006826B5" w:rsidP="006826B5">
      <w:pPr>
        <w:pStyle w:val="a3"/>
        <w:tabs>
          <w:tab w:val="left" w:pos="1293"/>
        </w:tabs>
        <w:spacing w:before="0" w:after="0" w:line="240" w:lineRule="auto"/>
        <w:ind w:right="31"/>
        <w:rPr>
          <w:lang w:val="uk-UA"/>
        </w:rPr>
      </w:pPr>
      <w:r w:rsidRPr="00BF5A1A">
        <w:rPr>
          <w:lang w:val="uk-UA"/>
        </w:rPr>
        <w:t>*Примітки:</w:t>
      </w:r>
    </w:p>
    <w:p w:rsidR="006826B5" w:rsidRPr="00BF5A1A" w:rsidRDefault="006826B5" w:rsidP="006826B5">
      <w:pPr>
        <w:pStyle w:val="a3"/>
        <w:tabs>
          <w:tab w:val="left" w:pos="318"/>
        </w:tabs>
        <w:spacing w:before="0" w:after="0" w:line="240" w:lineRule="auto"/>
        <w:ind w:left="40" w:right="40"/>
        <w:rPr>
          <w:lang w:val="uk-UA"/>
        </w:rPr>
      </w:pPr>
      <w:r w:rsidRPr="00BF5A1A">
        <w:rPr>
          <w:lang w:val="uk-UA"/>
        </w:rPr>
        <w:t>а)</w:t>
      </w:r>
      <w:r w:rsidRPr="00BF5A1A">
        <w:rPr>
          <w:lang w:val="uk-UA"/>
        </w:rPr>
        <w:tab/>
        <w:t>усі документи (за винятком оригіналів), виданих іншими установами, повинні бути завірені;</w:t>
      </w:r>
    </w:p>
    <w:p w:rsidR="006826B5" w:rsidRPr="00BF5A1A" w:rsidRDefault="006826B5" w:rsidP="006826B5">
      <w:pPr>
        <w:pStyle w:val="a3"/>
        <w:tabs>
          <w:tab w:val="left" w:pos="352"/>
        </w:tabs>
        <w:spacing w:before="0" w:after="0" w:line="240" w:lineRule="auto"/>
        <w:ind w:left="40" w:right="40"/>
        <w:rPr>
          <w:lang w:val="uk-UA"/>
        </w:rPr>
      </w:pPr>
      <w:r w:rsidRPr="00BF5A1A">
        <w:rPr>
          <w:lang w:val="uk-UA"/>
        </w:rPr>
        <w:t>б) у разі необхідності організатор конкурсу має право запросити від будь-якого учасника повторне підтвердження відповідності його кваліфікаційним вимогам чи звернутися за підтвердженням такої інформації до державних органів або відповідних експертних установ, організацій;</w:t>
      </w:r>
    </w:p>
    <w:p w:rsidR="006826B5" w:rsidRPr="00BF5A1A" w:rsidRDefault="006826B5" w:rsidP="006826B5">
      <w:pPr>
        <w:pStyle w:val="a3"/>
        <w:tabs>
          <w:tab w:val="left" w:pos="328"/>
        </w:tabs>
        <w:spacing w:before="0" w:after="0" w:line="240" w:lineRule="auto"/>
        <w:ind w:left="40" w:right="40"/>
        <w:rPr>
          <w:lang w:val="uk-UA"/>
        </w:rPr>
      </w:pPr>
      <w:r w:rsidRPr="00BF5A1A">
        <w:rPr>
          <w:lang w:val="uk-UA"/>
        </w:rPr>
        <w:t>в) у разі відмови учасника надати таке підтвердження чи одержання достовірної інформації щодо його невідповідності кваліфікаційним вимогам, встановленим в цій конкурсній документації, або факту надання у конкурсній пропозиції будь - якої недостовірної інформації організатор конкурсу відхиляє конкурсну пропозицію цього Учасника і визначає переможця конкурсу серед тих Учасників, які залишились.</w:t>
      </w:r>
    </w:p>
    <w:p w:rsidR="006826B5" w:rsidRPr="00BF5A1A" w:rsidRDefault="006826B5" w:rsidP="006826B5">
      <w:pPr>
        <w:pStyle w:val="a3"/>
        <w:tabs>
          <w:tab w:val="left" w:pos="328"/>
        </w:tabs>
        <w:spacing w:before="0" w:after="0" w:line="240" w:lineRule="auto"/>
        <w:ind w:left="40" w:right="40"/>
        <w:rPr>
          <w:lang w:val="uk-UA"/>
        </w:rPr>
      </w:pPr>
    </w:p>
    <w:p w:rsidR="006826B5" w:rsidRPr="00BF5A1A" w:rsidRDefault="006826B5" w:rsidP="006826B5">
      <w:pPr>
        <w:pStyle w:val="13"/>
        <w:numPr>
          <w:ilvl w:val="1"/>
          <w:numId w:val="7"/>
        </w:numPr>
        <w:shd w:val="clear" w:color="auto" w:fill="FFFFFF"/>
        <w:tabs>
          <w:tab w:val="left" w:pos="709"/>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Times New Roman" w:hAnsi="Times New Roman" w:cs="Times New Roman"/>
          <w:sz w:val="26"/>
          <w:szCs w:val="26"/>
        </w:rPr>
      </w:pPr>
      <w:r w:rsidRPr="00BF5A1A">
        <w:rPr>
          <w:rFonts w:ascii="Times New Roman" w:hAnsi="Times New Roman" w:cs="Times New Roman"/>
          <w:sz w:val="26"/>
          <w:szCs w:val="26"/>
        </w:rPr>
        <w:t>Всі документи, що мають відношення до конкурсної пропозиції, складаються українською мовою.</w:t>
      </w:r>
    </w:p>
    <w:p w:rsidR="006826B5" w:rsidRPr="00BF5A1A" w:rsidRDefault="006826B5" w:rsidP="006826B5">
      <w:pPr>
        <w:pStyle w:val="13"/>
        <w:numPr>
          <w:ilvl w:val="1"/>
          <w:numId w:val="7"/>
        </w:numPr>
        <w:shd w:val="clear" w:color="auto" w:fill="FFFFFF"/>
        <w:tabs>
          <w:tab w:val="left" w:pos="709"/>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Times New Roman" w:hAnsi="Times New Roman" w:cs="Times New Roman"/>
          <w:sz w:val="26"/>
          <w:szCs w:val="26"/>
        </w:rPr>
      </w:pPr>
      <w:r w:rsidRPr="00BF5A1A">
        <w:rPr>
          <w:rFonts w:ascii="Times New Roman" w:hAnsi="Times New Roman" w:cs="Times New Roman"/>
          <w:sz w:val="26"/>
          <w:szCs w:val="26"/>
        </w:rPr>
        <w:t>Учасник може змінити або анулювати свою пропозицію шляхом повідомлення про це організатора конкурсу у письмовій формі до настання кінцевого терміну подання конкурсних пропозицій.</w:t>
      </w:r>
    </w:p>
    <w:p w:rsidR="006826B5" w:rsidRPr="00BF5A1A" w:rsidRDefault="006826B5" w:rsidP="006826B5">
      <w:pPr>
        <w:pStyle w:val="13"/>
        <w:numPr>
          <w:ilvl w:val="1"/>
          <w:numId w:val="7"/>
        </w:numPr>
        <w:shd w:val="clear" w:color="auto" w:fill="FFFFFF"/>
        <w:tabs>
          <w:tab w:val="left" w:pos="709"/>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Times New Roman" w:hAnsi="Times New Roman" w:cs="Times New Roman"/>
          <w:sz w:val="26"/>
          <w:szCs w:val="26"/>
        </w:rPr>
      </w:pPr>
      <w:r w:rsidRPr="00BF5A1A">
        <w:rPr>
          <w:rFonts w:ascii="Times New Roman" w:hAnsi="Times New Roman" w:cs="Times New Roman"/>
          <w:sz w:val="26"/>
          <w:szCs w:val="26"/>
        </w:rPr>
        <w:t>Для участі у конкурсі його учасники подають оригінали або засвідчені в установленому законодавством порядку копії документів, передбачених конкурсною документацією.</w:t>
      </w:r>
    </w:p>
    <w:p w:rsidR="006826B5" w:rsidRPr="00BF5A1A" w:rsidRDefault="006826B5" w:rsidP="006826B5">
      <w:pPr>
        <w:pStyle w:val="13"/>
        <w:numPr>
          <w:ilvl w:val="1"/>
          <w:numId w:val="7"/>
        </w:numPr>
        <w:shd w:val="clear" w:color="auto" w:fill="FFFFFF"/>
        <w:tabs>
          <w:tab w:val="left" w:pos="709"/>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Times New Roman" w:hAnsi="Times New Roman" w:cs="Times New Roman"/>
          <w:sz w:val="26"/>
          <w:szCs w:val="26"/>
        </w:rPr>
      </w:pPr>
      <w:r w:rsidRPr="00BF5A1A">
        <w:rPr>
          <w:rFonts w:ascii="Times New Roman" w:hAnsi="Times New Roman" w:cs="Times New Roman"/>
          <w:sz w:val="26"/>
          <w:szCs w:val="26"/>
        </w:rPr>
        <w:t>Кожен учасник має право подати тільки одну конкурсну пропозицію.</w:t>
      </w:r>
    </w:p>
    <w:p w:rsidR="006826B5" w:rsidRPr="00BF5A1A" w:rsidRDefault="006826B5" w:rsidP="006826B5">
      <w:pPr>
        <w:pStyle w:val="13"/>
        <w:numPr>
          <w:ilvl w:val="1"/>
          <w:numId w:val="7"/>
        </w:numPr>
        <w:shd w:val="clear" w:color="auto" w:fill="FFFFFF"/>
        <w:tabs>
          <w:tab w:val="left" w:pos="709"/>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Times New Roman" w:hAnsi="Times New Roman" w:cs="Times New Roman"/>
          <w:sz w:val="26"/>
          <w:szCs w:val="26"/>
        </w:rPr>
      </w:pPr>
      <w:r w:rsidRPr="00BF5A1A">
        <w:rPr>
          <w:rFonts w:ascii="Times New Roman" w:hAnsi="Times New Roman" w:cs="Times New Roman"/>
          <w:sz w:val="26"/>
          <w:szCs w:val="26"/>
        </w:rPr>
        <w:lastRenderedPageBreak/>
        <w:t>Конкурсна пропозиція подається особисто або надсилається поштою конкурсній комісії у запечатаному конверті, на якому зазначаються повне найменування і місцезнаходження організатора та учасника конкурсу, номери контактних телефонів, перелік послуг, на надання яких подається пропозиція.</w:t>
      </w:r>
    </w:p>
    <w:p w:rsidR="006826B5" w:rsidRPr="00BF5A1A" w:rsidRDefault="006826B5" w:rsidP="006826B5">
      <w:pPr>
        <w:pStyle w:val="13"/>
        <w:numPr>
          <w:ilvl w:val="1"/>
          <w:numId w:val="7"/>
        </w:numPr>
        <w:shd w:val="clear" w:color="auto" w:fill="FFFFFF"/>
        <w:tabs>
          <w:tab w:val="left" w:pos="709"/>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Times New Roman" w:hAnsi="Times New Roman" w:cs="Times New Roman"/>
          <w:sz w:val="26"/>
          <w:szCs w:val="26"/>
        </w:rPr>
      </w:pPr>
      <w:r w:rsidRPr="00BF5A1A">
        <w:rPr>
          <w:rFonts w:ascii="Times New Roman" w:hAnsi="Times New Roman" w:cs="Times New Roman"/>
          <w:sz w:val="26"/>
          <w:szCs w:val="26"/>
        </w:rPr>
        <w:t>Пропозиція друкується та підписується учасником або особою (особами), належним чином уповноваженими підписувати за учасника. Такі повноваження зазначаються у письмовому дорученні, що входить до складу конкурсної пропозиції. На всіх сторінках пропозиції мають міститися відбитки печатки учасника та підпис уповноваженої особи (осіб). Всі сторінки пропозиції, на яких зроблені будь-які окремі записи або правки, позначаються ініціалами особи або осіб, що підписують пропозицію. Відповідальність за помилки друку у документах, надісланих до конкурсної комісії та підписаних відповідним чином, несе учасник.</w:t>
      </w:r>
    </w:p>
    <w:p w:rsidR="006826B5" w:rsidRPr="00BF5A1A" w:rsidRDefault="006826B5" w:rsidP="006826B5">
      <w:pPr>
        <w:pStyle w:val="13"/>
        <w:numPr>
          <w:ilvl w:val="1"/>
          <w:numId w:val="7"/>
        </w:numPr>
        <w:shd w:val="clear" w:color="auto" w:fill="FFFFFF"/>
        <w:tabs>
          <w:tab w:val="left" w:pos="709"/>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Times New Roman" w:hAnsi="Times New Roman" w:cs="Times New Roman"/>
          <w:sz w:val="26"/>
          <w:szCs w:val="26"/>
        </w:rPr>
      </w:pPr>
      <w:r w:rsidRPr="00BF5A1A">
        <w:rPr>
          <w:rFonts w:ascii="Times New Roman" w:hAnsi="Times New Roman" w:cs="Times New Roman"/>
          <w:sz w:val="26"/>
          <w:szCs w:val="26"/>
        </w:rPr>
        <w:t>Кожна частина конкурсної пропозиції повинна бути зброшурована, мати нумерацію сторінок та реєстр наданих документів.</w:t>
      </w:r>
    </w:p>
    <w:p w:rsidR="006826B5" w:rsidRPr="00BF5A1A" w:rsidRDefault="006826B5" w:rsidP="006826B5">
      <w:pPr>
        <w:pStyle w:val="a3"/>
        <w:tabs>
          <w:tab w:val="left" w:pos="328"/>
        </w:tabs>
        <w:spacing w:before="0" w:after="0" w:line="240" w:lineRule="auto"/>
        <w:ind w:left="40" w:right="40"/>
        <w:rPr>
          <w:lang w:val="uk-UA"/>
        </w:rPr>
      </w:pPr>
    </w:p>
    <w:p w:rsidR="006826B5" w:rsidRPr="00BF5A1A" w:rsidRDefault="006826B5" w:rsidP="006826B5">
      <w:pPr>
        <w:pStyle w:val="12"/>
        <w:keepNext/>
        <w:keepLines/>
        <w:numPr>
          <w:ilvl w:val="0"/>
          <w:numId w:val="7"/>
        </w:numPr>
        <w:shd w:val="clear" w:color="auto" w:fill="auto"/>
        <w:tabs>
          <w:tab w:val="left" w:pos="284"/>
          <w:tab w:val="left" w:pos="597"/>
        </w:tabs>
        <w:spacing w:before="0" w:after="0" w:line="240" w:lineRule="auto"/>
        <w:ind w:right="60"/>
        <w:jc w:val="both"/>
        <w:rPr>
          <w:sz w:val="26"/>
          <w:szCs w:val="26"/>
        </w:rPr>
      </w:pPr>
      <w:bookmarkStart w:id="16" w:name="bookmark7"/>
      <w:r w:rsidRPr="00BF5A1A">
        <w:rPr>
          <w:sz w:val="26"/>
          <w:szCs w:val="26"/>
          <w:lang w:eastAsia="uk-UA"/>
        </w:rPr>
        <w:t>Надання роз'яснень щодо конкурсної документації:</w:t>
      </w:r>
    </w:p>
    <w:p w:rsidR="006826B5" w:rsidRPr="00BF5A1A" w:rsidRDefault="006826B5" w:rsidP="006826B5">
      <w:pPr>
        <w:pStyle w:val="13"/>
        <w:numPr>
          <w:ilvl w:val="1"/>
          <w:numId w:val="7"/>
        </w:numPr>
        <w:shd w:val="clear" w:color="auto" w:fill="FFFFFF"/>
        <w:tabs>
          <w:tab w:val="left" w:pos="284"/>
          <w:tab w:val="left" w:pos="426"/>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Times New Roman" w:hAnsi="Times New Roman" w:cs="Times New Roman"/>
          <w:sz w:val="26"/>
          <w:szCs w:val="26"/>
        </w:rPr>
      </w:pPr>
      <w:r w:rsidRPr="00BF5A1A">
        <w:rPr>
          <w:rFonts w:ascii="Times New Roman" w:hAnsi="Times New Roman" w:cs="Times New Roman"/>
          <w:sz w:val="26"/>
          <w:szCs w:val="26"/>
        </w:rPr>
        <w:t xml:space="preserve">Учасник має право не пізніше ніж за сім </w:t>
      </w:r>
      <w:r w:rsidR="005E7C81" w:rsidRPr="00BF5A1A">
        <w:rPr>
          <w:rFonts w:ascii="Times New Roman" w:hAnsi="Times New Roman" w:cs="Times New Roman"/>
          <w:sz w:val="26"/>
          <w:szCs w:val="26"/>
        </w:rPr>
        <w:t>робочих</w:t>
      </w:r>
      <w:r w:rsidRPr="00BF5A1A">
        <w:rPr>
          <w:rFonts w:ascii="Times New Roman" w:hAnsi="Times New Roman" w:cs="Times New Roman"/>
          <w:sz w:val="26"/>
          <w:szCs w:val="26"/>
        </w:rPr>
        <w:t xml:space="preserve"> днів до кінцевого терміну подання конкурсних пропозицій звернутися до організатора конкурсу за його адресою, що зазначена в Оголошенні про конкурс, за роз'ясненнями щодо змісту конкурсної документації. Організатор конкурсу протягом трьох робочих днів з моменту отримання звернення про роз'яснення до закінчення строку подання конкурсних пропозицій повинен надати відповідь на запит учасника.</w:t>
      </w:r>
    </w:p>
    <w:p w:rsidR="006826B5" w:rsidRPr="00BF5A1A" w:rsidRDefault="006826B5" w:rsidP="006826B5">
      <w:pPr>
        <w:pStyle w:val="13"/>
        <w:numPr>
          <w:ilvl w:val="1"/>
          <w:numId w:val="7"/>
        </w:numPr>
        <w:shd w:val="clear" w:color="auto" w:fill="FFFFFF"/>
        <w:tabs>
          <w:tab w:val="left" w:pos="284"/>
          <w:tab w:val="left" w:pos="426"/>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Times New Roman" w:hAnsi="Times New Roman" w:cs="Times New Roman"/>
          <w:sz w:val="26"/>
          <w:szCs w:val="26"/>
        </w:rPr>
      </w:pPr>
      <w:r w:rsidRPr="00BF5A1A">
        <w:rPr>
          <w:rFonts w:ascii="Times New Roman" w:hAnsi="Times New Roman" w:cs="Times New Roman"/>
          <w:sz w:val="26"/>
          <w:szCs w:val="26"/>
        </w:rPr>
        <w:t xml:space="preserve">У разі надходження двох і більше звернень про надання роз'яснень щодо змісту конкурсної документації організатор конкурсу проводить збори його учасників з метою роз'яснення будь-яких запитів учасників конкурсу. Про місце, дату та час проведення зборів організатор конкурсу повідомляє учасників протягом трьох робочих днів. При проведенні організатором конкурсу зборів його учасників з метою надання роз'яснень щодо змісту конкурсної документації ведеться протокол, який надсилається або надається усім учасникам зборів в день їх проведення. </w:t>
      </w:r>
    </w:p>
    <w:p w:rsidR="006826B5" w:rsidRPr="00BF5A1A" w:rsidRDefault="006826B5" w:rsidP="006826B5">
      <w:pPr>
        <w:pStyle w:val="a3"/>
        <w:tabs>
          <w:tab w:val="left" w:pos="284"/>
        </w:tabs>
        <w:spacing w:before="0" w:after="0" w:line="240" w:lineRule="auto"/>
        <w:ind w:left="40" w:right="40"/>
        <w:rPr>
          <w:lang w:val="uk-UA"/>
        </w:rPr>
      </w:pPr>
    </w:p>
    <w:p w:rsidR="006826B5" w:rsidRPr="00BF5A1A" w:rsidRDefault="006826B5" w:rsidP="006826B5">
      <w:pPr>
        <w:pStyle w:val="12"/>
        <w:keepNext/>
        <w:keepLines/>
        <w:numPr>
          <w:ilvl w:val="0"/>
          <w:numId w:val="7"/>
        </w:numPr>
        <w:shd w:val="clear" w:color="auto" w:fill="auto"/>
        <w:tabs>
          <w:tab w:val="left" w:pos="284"/>
          <w:tab w:val="left" w:pos="597"/>
        </w:tabs>
        <w:spacing w:before="0" w:after="0" w:line="240" w:lineRule="auto"/>
        <w:ind w:right="60"/>
        <w:jc w:val="both"/>
        <w:rPr>
          <w:b w:val="0"/>
          <w:sz w:val="26"/>
          <w:szCs w:val="26"/>
        </w:rPr>
      </w:pPr>
      <w:r w:rsidRPr="00BF5A1A">
        <w:rPr>
          <w:rStyle w:val="11"/>
          <w:sz w:val="26"/>
          <w:szCs w:val="26"/>
        </w:rPr>
        <w:t>Внесення змін до конкурсної документації:</w:t>
      </w:r>
    </w:p>
    <w:p w:rsidR="006826B5" w:rsidRPr="00BF5A1A" w:rsidRDefault="006826B5" w:rsidP="006826B5">
      <w:pPr>
        <w:pStyle w:val="13"/>
        <w:numPr>
          <w:ilvl w:val="1"/>
          <w:numId w:val="7"/>
        </w:numPr>
        <w:shd w:val="clear" w:color="auto" w:fill="FFFFFF"/>
        <w:tabs>
          <w:tab w:val="left" w:pos="284"/>
          <w:tab w:val="left" w:pos="426"/>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hAnsi="Times New Roman" w:cs="Times New Roman"/>
          <w:sz w:val="26"/>
          <w:szCs w:val="26"/>
        </w:rPr>
      </w:pPr>
      <w:r w:rsidRPr="00BF5A1A">
        <w:rPr>
          <w:rFonts w:ascii="Times New Roman" w:hAnsi="Times New Roman" w:cs="Times New Roman"/>
          <w:sz w:val="26"/>
          <w:szCs w:val="26"/>
        </w:rPr>
        <w:t xml:space="preserve">Організатор конкурсу має право не пізніше ніж за сім </w:t>
      </w:r>
      <w:r w:rsidR="005E7C81" w:rsidRPr="00BF5A1A">
        <w:rPr>
          <w:rFonts w:ascii="Times New Roman" w:hAnsi="Times New Roman" w:cs="Times New Roman"/>
          <w:sz w:val="26"/>
          <w:szCs w:val="26"/>
        </w:rPr>
        <w:t>робочих</w:t>
      </w:r>
      <w:r w:rsidRPr="00BF5A1A">
        <w:rPr>
          <w:rFonts w:ascii="Times New Roman" w:hAnsi="Times New Roman" w:cs="Times New Roman"/>
          <w:sz w:val="26"/>
          <w:szCs w:val="26"/>
        </w:rPr>
        <w:t xml:space="preserve"> днів до закінчення строку подання конкурсних пропозицій внести зміни до конкурсної документації, про що повідомляє протягом трьох робочих днів у письмовому вигляді усіх учасників конкурсу, яким надіслана конкурсна документація. </w:t>
      </w:r>
    </w:p>
    <w:p w:rsidR="006826B5" w:rsidRPr="00BF5A1A" w:rsidRDefault="006826B5" w:rsidP="006826B5">
      <w:pPr>
        <w:pStyle w:val="13"/>
        <w:numPr>
          <w:ilvl w:val="1"/>
          <w:numId w:val="7"/>
        </w:numPr>
        <w:shd w:val="clear" w:color="auto" w:fill="FFFFFF"/>
        <w:tabs>
          <w:tab w:val="left" w:pos="284"/>
          <w:tab w:val="left" w:pos="426"/>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hAnsi="Times New Roman" w:cs="Times New Roman"/>
          <w:sz w:val="26"/>
          <w:szCs w:val="26"/>
        </w:rPr>
      </w:pPr>
      <w:r w:rsidRPr="00BF5A1A">
        <w:rPr>
          <w:rFonts w:ascii="Times New Roman" w:hAnsi="Times New Roman" w:cs="Times New Roman"/>
          <w:sz w:val="26"/>
          <w:szCs w:val="26"/>
        </w:rPr>
        <w:t xml:space="preserve">У разі несвоєчасного внесення змін до конкурсної документації або надання роз'яснень щодо її змісту організатор конкурсу продовжує строк подання конкурсних пропозицій не менше ніж на сім </w:t>
      </w:r>
      <w:r w:rsidR="005E7C81" w:rsidRPr="00BF5A1A">
        <w:rPr>
          <w:rFonts w:ascii="Times New Roman" w:hAnsi="Times New Roman" w:cs="Times New Roman"/>
          <w:sz w:val="26"/>
          <w:szCs w:val="26"/>
        </w:rPr>
        <w:t>робочих</w:t>
      </w:r>
      <w:r w:rsidRPr="00BF5A1A">
        <w:rPr>
          <w:rFonts w:ascii="Times New Roman" w:hAnsi="Times New Roman" w:cs="Times New Roman"/>
          <w:sz w:val="26"/>
          <w:szCs w:val="26"/>
        </w:rPr>
        <w:t xml:space="preserve"> днів, про що повідомляються учасники.</w:t>
      </w:r>
    </w:p>
    <w:p w:rsidR="006826B5" w:rsidRPr="00BF5A1A" w:rsidRDefault="006826B5" w:rsidP="006826B5">
      <w:pPr>
        <w:pStyle w:val="a3"/>
        <w:spacing w:before="0" w:after="0" w:line="240" w:lineRule="auto"/>
        <w:ind w:left="40" w:right="40"/>
        <w:rPr>
          <w:lang w:val="uk-UA"/>
        </w:rPr>
      </w:pPr>
    </w:p>
    <w:p w:rsidR="006826B5" w:rsidRPr="00BF5A1A" w:rsidRDefault="006826B5" w:rsidP="006826B5">
      <w:pPr>
        <w:pStyle w:val="12"/>
        <w:keepNext/>
        <w:keepLines/>
        <w:numPr>
          <w:ilvl w:val="0"/>
          <w:numId w:val="7"/>
        </w:numPr>
        <w:shd w:val="clear" w:color="auto" w:fill="auto"/>
        <w:tabs>
          <w:tab w:val="left" w:pos="597"/>
        </w:tabs>
        <w:spacing w:before="0" w:after="0" w:line="240" w:lineRule="auto"/>
        <w:ind w:right="60"/>
        <w:jc w:val="both"/>
        <w:rPr>
          <w:sz w:val="26"/>
          <w:szCs w:val="26"/>
        </w:rPr>
      </w:pPr>
      <w:r w:rsidRPr="00BF5A1A">
        <w:rPr>
          <w:sz w:val="26"/>
          <w:szCs w:val="26"/>
          <w:lang w:eastAsia="uk-UA"/>
        </w:rPr>
        <w:t>Способи, місце та кінцевий строк подання конкурсних пропозицій:</w:t>
      </w:r>
    </w:p>
    <w:p w:rsidR="006826B5" w:rsidRPr="00BF5A1A" w:rsidRDefault="006826B5" w:rsidP="006826B5">
      <w:pPr>
        <w:pStyle w:val="a3"/>
        <w:spacing w:before="0" w:after="0" w:line="240" w:lineRule="auto"/>
        <w:ind w:firstLine="0"/>
        <w:rPr>
          <w:lang w:val="uk-UA"/>
        </w:rPr>
      </w:pPr>
      <w:r w:rsidRPr="00BF5A1A">
        <w:rPr>
          <w:lang w:val="uk-UA"/>
        </w:rPr>
        <w:t>Конкурсна пропозиція подається особисто або надсилається поштою конкурсній комісії у конверті, на якому зазначаються повне найменування і місцезнаходження організатора конкурсу, перелік послуг, на надання яких подається пропозиція.</w:t>
      </w:r>
    </w:p>
    <w:p w:rsidR="006826B5" w:rsidRPr="00BF5A1A" w:rsidRDefault="006826B5" w:rsidP="006826B5">
      <w:pPr>
        <w:pStyle w:val="a3"/>
        <w:spacing w:before="0" w:after="0" w:line="240" w:lineRule="auto"/>
        <w:ind w:firstLine="0"/>
        <w:rPr>
          <w:lang w:val="uk-UA"/>
        </w:rPr>
      </w:pPr>
      <w:r w:rsidRPr="00BF5A1A">
        <w:rPr>
          <w:lang w:val="uk-UA"/>
        </w:rPr>
        <w:t>Кінцевий строк подання конкурсних пропозицій:</w:t>
      </w:r>
      <w:r w:rsidRPr="00BF5A1A">
        <w:rPr>
          <w:rStyle w:val="11"/>
          <w:lang w:val="uk-UA"/>
        </w:rPr>
        <w:t xml:space="preserve"> 26.12.2025 року на адресу: </w:t>
      </w:r>
      <w:r w:rsidRPr="00BF5A1A">
        <w:rPr>
          <w:lang w:val="uk-UA"/>
        </w:rPr>
        <w:t xml:space="preserve">Миколаївська обл., м. Нова Одеса, вул. Центральна, 208, 56602, Україна, тел. (05167) 2-14-38, e-mail: </w:t>
      </w:r>
      <w:hyperlink r:id="rId8" w:history="1">
        <w:r w:rsidRPr="00BF5A1A">
          <w:rPr>
            <w:rStyle w:val="ab"/>
            <w:lang w:val="uk-UA"/>
          </w:rPr>
          <w:t>nmiskarada@gmail.com</w:t>
        </w:r>
      </w:hyperlink>
      <w:r w:rsidRPr="00BF5A1A">
        <w:rPr>
          <w:lang w:val="uk-UA"/>
        </w:rPr>
        <w:t>.</w:t>
      </w:r>
    </w:p>
    <w:p w:rsidR="006826B5" w:rsidRPr="00BF5A1A" w:rsidRDefault="006826B5" w:rsidP="006826B5">
      <w:pPr>
        <w:pStyle w:val="a3"/>
        <w:spacing w:before="0" w:after="0" w:line="240" w:lineRule="auto"/>
        <w:ind w:left="40" w:right="40"/>
        <w:rPr>
          <w:lang w:val="uk-UA"/>
        </w:rPr>
      </w:pPr>
    </w:p>
    <w:p w:rsidR="006826B5" w:rsidRPr="00BF5A1A" w:rsidRDefault="006826B5" w:rsidP="006826B5">
      <w:pPr>
        <w:pStyle w:val="12"/>
        <w:keepNext/>
        <w:keepLines/>
        <w:numPr>
          <w:ilvl w:val="0"/>
          <w:numId w:val="7"/>
        </w:numPr>
        <w:shd w:val="clear" w:color="auto" w:fill="auto"/>
        <w:tabs>
          <w:tab w:val="left" w:pos="597"/>
        </w:tabs>
        <w:spacing w:before="0" w:after="0" w:line="240" w:lineRule="auto"/>
        <w:ind w:right="60"/>
        <w:jc w:val="both"/>
        <w:rPr>
          <w:rStyle w:val="spanrvts0"/>
          <w:sz w:val="26"/>
          <w:szCs w:val="26"/>
          <w:lang w:eastAsia="uk"/>
        </w:rPr>
      </w:pPr>
      <w:r w:rsidRPr="00BF5A1A">
        <w:rPr>
          <w:rStyle w:val="spanrvts0"/>
          <w:bCs w:val="0"/>
          <w:sz w:val="26"/>
          <w:szCs w:val="26"/>
          <w:lang w:eastAsia="uk"/>
        </w:rPr>
        <w:lastRenderedPageBreak/>
        <w:t>Опис та приклади формальних (несуттєвих) помилок, допущення яких учасниками конкурсу не призведе до відхилення їх конкурсних пропозицій.</w:t>
      </w:r>
    </w:p>
    <w:p w:rsidR="006826B5" w:rsidRPr="00BF5A1A" w:rsidRDefault="006826B5" w:rsidP="006826B5">
      <w:pPr>
        <w:pStyle w:val="a3"/>
        <w:spacing w:before="0" w:after="0" w:line="240" w:lineRule="auto"/>
        <w:ind w:firstLine="0"/>
        <w:rPr>
          <w:rStyle w:val="spanrvts0"/>
          <w:lang w:val="uk-UA"/>
        </w:rPr>
      </w:pPr>
      <w:r w:rsidRPr="00BF5A1A">
        <w:rPr>
          <w:rStyle w:val="spanrvts0"/>
          <w:lang w:val="uk-UA" w:eastAsia="uk"/>
        </w:rPr>
        <w:t xml:space="preserve"> Формальними (несуттєвими) вважаються помилки, що пов’язані з оформленням конкурсних пропозицій та не впливають на зміст конкурсних пропозицій, а саме технічні помилки та описки. </w:t>
      </w:r>
      <w:r w:rsidRPr="00BF5A1A">
        <w:rPr>
          <w:rStyle w:val="spanrvts0"/>
          <w:bCs/>
          <w:lang w:val="uk-UA" w:eastAsia="uk"/>
        </w:rPr>
        <w:t>Номери та назва об’єктів конкурсу:</w:t>
      </w:r>
    </w:p>
    <w:p w:rsidR="006826B5" w:rsidRPr="00BF5A1A" w:rsidRDefault="006826B5" w:rsidP="006826B5">
      <w:pPr>
        <w:pStyle w:val="a3"/>
        <w:spacing w:before="0" w:after="0" w:line="240" w:lineRule="auto"/>
        <w:ind w:firstLine="0"/>
        <w:rPr>
          <w:b/>
          <w:bCs/>
          <w:lang w:val="uk-UA"/>
        </w:rPr>
      </w:pPr>
      <w:r w:rsidRPr="00BF5A1A">
        <w:rPr>
          <w:lang w:val="uk-UA"/>
        </w:rPr>
        <w:t>Конкурс з визначення суб’єктів господарювання на здійснення операцій із збирання та перевезення побутових відходів на території  міста Нова Одеса.</w:t>
      </w:r>
    </w:p>
    <w:p w:rsidR="006826B5" w:rsidRPr="00BF5A1A" w:rsidRDefault="006826B5" w:rsidP="006826B5">
      <w:pPr>
        <w:pStyle w:val="12"/>
        <w:keepNext/>
        <w:keepLines/>
        <w:shd w:val="clear" w:color="auto" w:fill="auto"/>
        <w:tabs>
          <w:tab w:val="left" w:pos="597"/>
        </w:tabs>
        <w:spacing w:before="0" w:after="0" w:line="240" w:lineRule="auto"/>
        <w:ind w:right="60"/>
        <w:jc w:val="both"/>
        <w:rPr>
          <w:b w:val="0"/>
          <w:bCs w:val="0"/>
          <w:sz w:val="26"/>
          <w:szCs w:val="26"/>
        </w:rPr>
      </w:pPr>
    </w:p>
    <w:p w:rsidR="006826B5" w:rsidRPr="00BF5A1A" w:rsidRDefault="006826B5" w:rsidP="006826B5">
      <w:pPr>
        <w:pStyle w:val="12"/>
        <w:keepNext/>
        <w:keepLines/>
        <w:numPr>
          <w:ilvl w:val="0"/>
          <w:numId w:val="7"/>
        </w:numPr>
        <w:shd w:val="clear" w:color="auto" w:fill="auto"/>
        <w:tabs>
          <w:tab w:val="left" w:pos="597"/>
        </w:tabs>
        <w:spacing w:before="0" w:after="0" w:line="240" w:lineRule="auto"/>
        <w:ind w:right="60"/>
        <w:jc w:val="both"/>
        <w:rPr>
          <w:rStyle w:val="spanrvts0"/>
          <w:b w:val="0"/>
          <w:bCs w:val="0"/>
          <w:sz w:val="26"/>
          <w:szCs w:val="26"/>
        </w:rPr>
      </w:pPr>
      <w:r w:rsidRPr="00BF5A1A">
        <w:rPr>
          <w:rStyle w:val="spanrvts0"/>
          <w:bCs w:val="0"/>
          <w:sz w:val="26"/>
          <w:szCs w:val="26"/>
          <w:lang w:eastAsia="uk"/>
        </w:rPr>
        <w:t xml:space="preserve">Вид побутових відходів </w:t>
      </w:r>
      <w:r w:rsidRPr="00BF5A1A">
        <w:rPr>
          <w:rStyle w:val="spanrvts0"/>
          <w:b w:val="0"/>
          <w:bCs w:val="0"/>
          <w:sz w:val="26"/>
          <w:szCs w:val="26"/>
          <w:lang w:eastAsia="uk"/>
        </w:rPr>
        <w:t>- змішані</w:t>
      </w:r>
    </w:p>
    <w:p w:rsidR="006826B5" w:rsidRPr="00BF5A1A" w:rsidRDefault="006826B5" w:rsidP="006826B5">
      <w:pPr>
        <w:pStyle w:val="a3"/>
        <w:spacing w:before="0" w:after="0" w:line="240" w:lineRule="auto"/>
        <w:ind w:firstLine="0"/>
        <w:rPr>
          <w:rStyle w:val="spanrvts0"/>
          <w:b/>
          <w:bCs/>
          <w:lang w:val="uk-UA" w:eastAsia="uk"/>
        </w:rPr>
      </w:pPr>
      <w:r w:rsidRPr="00BF5A1A">
        <w:rPr>
          <w:rStyle w:val="spanrvts0"/>
          <w:lang w:val="uk-UA" w:eastAsia="uk"/>
        </w:rPr>
        <w:tab/>
        <w:t>обсяг збирання та перевезення побутових відходів -</w:t>
      </w:r>
      <w:r w:rsidRPr="00BF5A1A">
        <w:rPr>
          <w:lang w:val="uk-UA"/>
        </w:rPr>
        <w:t xml:space="preserve"> вивіз побутових відходів здійснюватиметься 1 раз на 7 днів згідно маршруту</w:t>
      </w:r>
    </w:p>
    <w:p w:rsidR="006826B5" w:rsidRPr="00BF5A1A" w:rsidRDefault="006826B5" w:rsidP="006826B5">
      <w:pPr>
        <w:pStyle w:val="12"/>
        <w:keepNext/>
        <w:keepLines/>
        <w:shd w:val="clear" w:color="auto" w:fill="auto"/>
        <w:tabs>
          <w:tab w:val="left" w:pos="597"/>
        </w:tabs>
        <w:spacing w:before="0" w:after="0" w:line="240" w:lineRule="auto"/>
        <w:ind w:right="60"/>
        <w:jc w:val="both"/>
        <w:rPr>
          <w:bCs w:val="0"/>
          <w:sz w:val="26"/>
          <w:szCs w:val="26"/>
        </w:rPr>
      </w:pPr>
    </w:p>
    <w:bookmarkEnd w:id="16"/>
    <w:p w:rsidR="006826B5" w:rsidRPr="00BF5A1A" w:rsidRDefault="006826B5" w:rsidP="006826B5">
      <w:pPr>
        <w:pStyle w:val="12"/>
        <w:keepNext/>
        <w:keepLines/>
        <w:numPr>
          <w:ilvl w:val="0"/>
          <w:numId w:val="7"/>
        </w:numPr>
        <w:shd w:val="clear" w:color="auto" w:fill="auto"/>
        <w:tabs>
          <w:tab w:val="left" w:pos="597"/>
        </w:tabs>
        <w:spacing w:before="0" w:after="0" w:line="240" w:lineRule="auto"/>
        <w:ind w:left="40" w:right="60"/>
        <w:jc w:val="both"/>
        <w:rPr>
          <w:sz w:val="26"/>
          <w:szCs w:val="26"/>
        </w:rPr>
      </w:pPr>
      <w:r w:rsidRPr="00BF5A1A">
        <w:rPr>
          <w:rStyle w:val="spanrvts0"/>
          <w:bCs w:val="0"/>
          <w:sz w:val="26"/>
          <w:szCs w:val="26"/>
          <w:lang w:eastAsia="uk"/>
        </w:rPr>
        <w:t>Розміри та межі території, на якій здійснюватимуться операції із збирання та перевезення побутових відходів</w:t>
      </w:r>
    </w:p>
    <w:p w:rsidR="006826B5" w:rsidRPr="00BF5A1A" w:rsidRDefault="006826B5" w:rsidP="006826B5">
      <w:pPr>
        <w:pStyle w:val="a3"/>
        <w:spacing w:before="0" w:after="0" w:line="240" w:lineRule="auto"/>
        <w:ind w:firstLine="0"/>
        <w:rPr>
          <w:b/>
          <w:lang w:val="uk-UA" w:eastAsia="uk-UA"/>
        </w:rPr>
      </w:pPr>
      <w:r w:rsidRPr="00BF5A1A">
        <w:rPr>
          <w:lang w:val="uk-UA" w:eastAsia="uk-UA"/>
        </w:rPr>
        <w:t xml:space="preserve">В межах </w:t>
      </w:r>
      <w:r w:rsidRPr="00BF5A1A">
        <w:rPr>
          <w:lang w:val="uk-UA"/>
        </w:rPr>
        <w:t>території міста Нова Одеса</w:t>
      </w:r>
      <w:r w:rsidRPr="00BF5A1A">
        <w:rPr>
          <w:lang w:val="uk-UA" w:eastAsia="uk-UA"/>
        </w:rPr>
        <w:t xml:space="preserve">, в </w:t>
      </w:r>
      <w:r w:rsidRPr="00BF5A1A">
        <w:rPr>
          <w:lang w:val="uk-UA"/>
        </w:rPr>
        <w:t>тому</w:t>
      </w:r>
      <w:r w:rsidRPr="00BF5A1A">
        <w:rPr>
          <w:lang w:val="uk-UA" w:eastAsia="uk-UA"/>
        </w:rPr>
        <w:t xml:space="preserve"> числі житловий фонд приватної та комунальної власності, соціально-культурного побуту, освітні, лікувальні заклади, підприємства, установи, організації усіх форм власності.</w:t>
      </w:r>
    </w:p>
    <w:p w:rsidR="006826B5" w:rsidRPr="00BF5A1A" w:rsidRDefault="006826B5" w:rsidP="006826B5">
      <w:pPr>
        <w:pStyle w:val="12"/>
        <w:keepNext/>
        <w:keepLines/>
        <w:shd w:val="clear" w:color="auto" w:fill="auto"/>
        <w:tabs>
          <w:tab w:val="left" w:pos="597"/>
        </w:tabs>
        <w:spacing w:before="0" w:after="0" w:line="240" w:lineRule="auto"/>
        <w:ind w:right="60"/>
        <w:jc w:val="both"/>
        <w:rPr>
          <w:b w:val="0"/>
          <w:sz w:val="26"/>
          <w:szCs w:val="26"/>
        </w:rPr>
      </w:pPr>
    </w:p>
    <w:p w:rsidR="006826B5" w:rsidRPr="00BF5A1A" w:rsidRDefault="006826B5" w:rsidP="006826B5">
      <w:pPr>
        <w:pStyle w:val="12"/>
        <w:keepNext/>
        <w:keepLines/>
        <w:numPr>
          <w:ilvl w:val="0"/>
          <w:numId w:val="7"/>
        </w:numPr>
        <w:shd w:val="clear" w:color="auto" w:fill="auto"/>
        <w:tabs>
          <w:tab w:val="left" w:pos="597"/>
        </w:tabs>
        <w:spacing w:before="0" w:after="0" w:line="240" w:lineRule="auto"/>
        <w:ind w:left="40" w:right="60"/>
        <w:jc w:val="both"/>
        <w:rPr>
          <w:sz w:val="26"/>
          <w:szCs w:val="26"/>
        </w:rPr>
      </w:pPr>
      <w:bookmarkStart w:id="17" w:name="bookmark8"/>
      <w:r w:rsidRPr="00BF5A1A">
        <w:rPr>
          <w:sz w:val="26"/>
          <w:szCs w:val="26"/>
          <w:lang w:eastAsia="uk-UA"/>
        </w:rPr>
        <w:t>Характеристика об'єктів утворення відходів:</w:t>
      </w:r>
      <w:bookmarkEnd w:id="17"/>
    </w:p>
    <w:p w:rsidR="006826B5" w:rsidRPr="00BF5A1A" w:rsidRDefault="006826B5" w:rsidP="006826B5">
      <w:pPr>
        <w:pStyle w:val="a3"/>
        <w:tabs>
          <w:tab w:val="left" w:pos="309"/>
        </w:tabs>
        <w:spacing w:before="0" w:after="0" w:line="240" w:lineRule="auto"/>
        <w:ind w:left="40"/>
        <w:rPr>
          <w:lang w:val="uk-UA"/>
        </w:rPr>
      </w:pPr>
      <w:r w:rsidRPr="00BF5A1A">
        <w:rPr>
          <w:lang w:val="uk-UA"/>
        </w:rPr>
        <w:t>а) приватного сектору міста :</w:t>
      </w:r>
    </w:p>
    <w:p w:rsidR="006826B5" w:rsidRPr="00BF5A1A" w:rsidRDefault="006826B5" w:rsidP="006826B5">
      <w:pPr>
        <w:pStyle w:val="a3"/>
        <w:numPr>
          <w:ilvl w:val="0"/>
          <w:numId w:val="8"/>
        </w:numPr>
        <w:shd w:val="clear" w:color="auto" w:fill="auto"/>
        <w:tabs>
          <w:tab w:val="left" w:pos="198"/>
        </w:tabs>
        <w:spacing w:before="0" w:after="0" w:line="240" w:lineRule="auto"/>
        <w:ind w:left="40" w:firstLine="0"/>
        <w:rPr>
          <w:lang w:val="uk-UA"/>
        </w:rPr>
      </w:pPr>
      <w:r w:rsidRPr="00BF5A1A">
        <w:rPr>
          <w:lang w:val="uk-UA"/>
        </w:rPr>
        <w:t>кількість житлових будинків приватного сектору - 4560;</w:t>
      </w:r>
    </w:p>
    <w:p w:rsidR="006826B5" w:rsidRPr="00BF5A1A" w:rsidRDefault="006826B5" w:rsidP="006826B5">
      <w:pPr>
        <w:pStyle w:val="a3"/>
        <w:numPr>
          <w:ilvl w:val="0"/>
          <w:numId w:val="8"/>
        </w:numPr>
        <w:shd w:val="clear" w:color="auto" w:fill="auto"/>
        <w:tabs>
          <w:tab w:val="left" w:pos="203"/>
        </w:tabs>
        <w:spacing w:before="0" w:after="0" w:line="240" w:lineRule="auto"/>
        <w:ind w:left="40" w:firstLine="0"/>
        <w:rPr>
          <w:lang w:val="uk-UA"/>
        </w:rPr>
      </w:pPr>
      <w:r w:rsidRPr="00BF5A1A">
        <w:rPr>
          <w:lang w:val="uk-UA"/>
        </w:rPr>
        <w:t>кількість мешканців - 12000 .</w:t>
      </w:r>
    </w:p>
    <w:p w:rsidR="006826B5" w:rsidRPr="00BF5A1A" w:rsidRDefault="006826B5" w:rsidP="006826B5">
      <w:pPr>
        <w:pStyle w:val="a3"/>
        <w:tabs>
          <w:tab w:val="left" w:pos="400"/>
        </w:tabs>
        <w:spacing w:before="0" w:after="0" w:line="240" w:lineRule="auto"/>
        <w:ind w:left="40" w:right="440"/>
        <w:rPr>
          <w:lang w:val="uk-UA"/>
        </w:rPr>
      </w:pPr>
      <w:r w:rsidRPr="00BF5A1A">
        <w:rPr>
          <w:lang w:val="uk-UA"/>
        </w:rPr>
        <w:t>б)</w:t>
      </w:r>
      <w:r w:rsidRPr="00BF5A1A">
        <w:rPr>
          <w:lang w:val="uk-UA"/>
        </w:rPr>
        <w:tab/>
        <w:t>вивезення твердих побутових відходів від населення міста, яке проживає у багатоквартирних житлових будинках ;</w:t>
      </w:r>
    </w:p>
    <w:p w:rsidR="006826B5" w:rsidRPr="00BF5A1A" w:rsidRDefault="006826B5" w:rsidP="006826B5">
      <w:pPr>
        <w:pStyle w:val="a3"/>
        <w:numPr>
          <w:ilvl w:val="0"/>
          <w:numId w:val="8"/>
        </w:numPr>
        <w:shd w:val="clear" w:color="auto" w:fill="auto"/>
        <w:tabs>
          <w:tab w:val="left" w:pos="198"/>
        </w:tabs>
        <w:spacing w:before="0" w:after="0" w:line="240" w:lineRule="auto"/>
        <w:ind w:left="40" w:right="1080" w:firstLine="0"/>
        <w:rPr>
          <w:lang w:val="uk-UA"/>
        </w:rPr>
      </w:pPr>
      <w:r w:rsidRPr="00BF5A1A">
        <w:rPr>
          <w:lang w:val="uk-UA"/>
        </w:rPr>
        <w:t>кількість багатоквартирних будинків - 60, 53 з яких на балансі ОСББ.</w:t>
      </w:r>
    </w:p>
    <w:p w:rsidR="006826B5" w:rsidRPr="00BF5A1A" w:rsidRDefault="006826B5" w:rsidP="006826B5">
      <w:pPr>
        <w:pStyle w:val="a3"/>
        <w:tabs>
          <w:tab w:val="left" w:pos="198"/>
        </w:tabs>
        <w:spacing w:before="0" w:after="0" w:line="240" w:lineRule="auto"/>
        <w:ind w:left="40" w:right="1080"/>
        <w:rPr>
          <w:lang w:val="uk-UA"/>
        </w:rPr>
      </w:pPr>
      <w:r w:rsidRPr="00BF5A1A">
        <w:rPr>
          <w:lang w:val="uk-UA"/>
        </w:rPr>
        <w:t xml:space="preserve"> в) вивезення твердих побутових відходів від підприємств, установ, організацій та інших суб'єктів господарювання:</w:t>
      </w:r>
    </w:p>
    <w:p w:rsidR="006826B5" w:rsidRPr="00BF5A1A" w:rsidRDefault="006826B5" w:rsidP="006826B5">
      <w:pPr>
        <w:pStyle w:val="a3"/>
        <w:numPr>
          <w:ilvl w:val="0"/>
          <w:numId w:val="8"/>
        </w:numPr>
        <w:shd w:val="clear" w:color="auto" w:fill="auto"/>
        <w:tabs>
          <w:tab w:val="left" w:pos="194"/>
        </w:tabs>
        <w:spacing w:before="0" w:after="0" w:line="240" w:lineRule="auto"/>
        <w:ind w:firstLine="0"/>
        <w:rPr>
          <w:lang w:val="uk-UA"/>
        </w:rPr>
      </w:pPr>
      <w:r w:rsidRPr="00BF5A1A">
        <w:rPr>
          <w:lang w:val="uk-UA"/>
        </w:rPr>
        <w:t>кількість об'єктів (підприємств, установ, організацій) — 34;</w:t>
      </w:r>
    </w:p>
    <w:p w:rsidR="006826B5" w:rsidRPr="00BF5A1A" w:rsidRDefault="006826B5" w:rsidP="006826B5">
      <w:pPr>
        <w:pStyle w:val="a3"/>
        <w:numPr>
          <w:ilvl w:val="0"/>
          <w:numId w:val="8"/>
        </w:numPr>
        <w:shd w:val="clear" w:color="auto" w:fill="auto"/>
        <w:tabs>
          <w:tab w:val="left" w:pos="194"/>
        </w:tabs>
        <w:spacing w:before="0" w:after="0" w:line="240" w:lineRule="auto"/>
        <w:ind w:firstLine="0"/>
        <w:rPr>
          <w:lang w:val="uk-UA"/>
        </w:rPr>
      </w:pPr>
      <w:r w:rsidRPr="00BF5A1A">
        <w:rPr>
          <w:lang w:val="uk-UA"/>
        </w:rPr>
        <w:t>кількість бюджетних організацій - 21.</w:t>
      </w:r>
    </w:p>
    <w:p w:rsidR="006826B5" w:rsidRPr="00BF5A1A" w:rsidRDefault="006826B5" w:rsidP="006826B5">
      <w:pPr>
        <w:pStyle w:val="12"/>
        <w:keepNext/>
        <w:keepLines/>
        <w:shd w:val="clear" w:color="auto" w:fill="auto"/>
        <w:tabs>
          <w:tab w:val="left" w:pos="597"/>
        </w:tabs>
        <w:spacing w:before="0" w:after="0" w:line="240" w:lineRule="auto"/>
        <w:ind w:right="60"/>
        <w:jc w:val="both"/>
        <w:rPr>
          <w:b w:val="0"/>
          <w:sz w:val="26"/>
          <w:szCs w:val="26"/>
        </w:rPr>
      </w:pPr>
      <w:r w:rsidRPr="00BF5A1A">
        <w:rPr>
          <w:b w:val="0"/>
          <w:sz w:val="26"/>
          <w:szCs w:val="26"/>
          <w:lang w:eastAsia="uk-UA"/>
        </w:rPr>
        <w:t>Середня</w:t>
      </w:r>
      <w:r w:rsidRPr="00BF5A1A">
        <w:rPr>
          <w:b w:val="0"/>
          <w:sz w:val="26"/>
          <w:szCs w:val="26"/>
        </w:rPr>
        <w:t xml:space="preserve"> відстань від утворення твердих побутових відходів до об'єкту поводження з відходами полігон ТПВ орієнтовно 7 км.</w:t>
      </w:r>
    </w:p>
    <w:p w:rsidR="006826B5" w:rsidRPr="00BF5A1A" w:rsidRDefault="006826B5" w:rsidP="006826B5">
      <w:pPr>
        <w:pStyle w:val="12"/>
        <w:keepNext/>
        <w:keepLines/>
        <w:shd w:val="clear" w:color="auto" w:fill="auto"/>
        <w:tabs>
          <w:tab w:val="left" w:pos="597"/>
        </w:tabs>
        <w:spacing w:before="0" w:after="0" w:line="240" w:lineRule="auto"/>
        <w:ind w:right="60"/>
        <w:jc w:val="both"/>
        <w:rPr>
          <w:b w:val="0"/>
          <w:sz w:val="26"/>
          <w:szCs w:val="26"/>
        </w:rPr>
      </w:pPr>
      <w:r w:rsidRPr="00BF5A1A">
        <w:rPr>
          <w:b w:val="0"/>
          <w:sz w:val="26"/>
          <w:szCs w:val="26"/>
          <w:lang w:eastAsia="uk-UA"/>
        </w:rPr>
        <w:t>Характеристика</w:t>
      </w:r>
      <w:r w:rsidRPr="00BF5A1A">
        <w:rPr>
          <w:b w:val="0"/>
          <w:sz w:val="26"/>
          <w:szCs w:val="26"/>
        </w:rPr>
        <w:t xml:space="preserve"> під'їзних шляхів: асфальто-бетонні, ґрунтові. </w:t>
      </w:r>
    </w:p>
    <w:p w:rsidR="006826B5" w:rsidRPr="00BF5A1A" w:rsidRDefault="006826B5" w:rsidP="006826B5">
      <w:pPr>
        <w:pStyle w:val="a3"/>
        <w:spacing w:before="0" w:after="0" w:line="240" w:lineRule="auto"/>
        <w:rPr>
          <w:lang w:val="uk-UA"/>
        </w:rPr>
      </w:pPr>
    </w:p>
    <w:p w:rsidR="006826B5" w:rsidRPr="00BF5A1A" w:rsidRDefault="006826B5" w:rsidP="006826B5">
      <w:pPr>
        <w:pStyle w:val="12"/>
        <w:keepNext/>
        <w:keepLines/>
        <w:numPr>
          <w:ilvl w:val="0"/>
          <w:numId w:val="7"/>
        </w:numPr>
        <w:shd w:val="clear" w:color="auto" w:fill="auto"/>
        <w:tabs>
          <w:tab w:val="left" w:pos="597"/>
        </w:tabs>
        <w:spacing w:before="0" w:after="0" w:line="240" w:lineRule="auto"/>
        <w:ind w:left="40" w:right="60"/>
        <w:jc w:val="both"/>
        <w:rPr>
          <w:rStyle w:val="ac"/>
          <w:b/>
          <w:bCs/>
          <w:sz w:val="26"/>
          <w:szCs w:val="26"/>
        </w:rPr>
      </w:pPr>
      <w:r w:rsidRPr="00BF5A1A">
        <w:rPr>
          <w:bCs w:val="0"/>
          <w:sz w:val="26"/>
          <w:szCs w:val="26"/>
        </w:rPr>
        <w:t>Характеристика</w:t>
      </w:r>
      <w:r w:rsidRPr="00BF5A1A">
        <w:rPr>
          <w:rStyle w:val="ac"/>
          <w:sz w:val="26"/>
          <w:szCs w:val="26"/>
          <w:lang w:eastAsia="uk-UA"/>
        </w:rPr>
        <w:t xml:space="preserve"> об'єкта утилізації відходів. </w:t>
      </w:r>
    </w:p>
    <w:p w:rsidR="006826B5" w:rsidRPr="00BF5A1A" w:rsidRDefault="006826B5" w:rsidP="006826B5">
      <w:pPr>
        <w:pStyle w:val="a3"/>
        <w:tabs>
          <w:tab w:val="left" w:pos="916"/>
        </w:tabs>
        <w:spacing w:before="0" w:after="0" w:line="240" w:lineRule="auto"/>
        <w:ind w:left="580" w:right="1560"/>
        <w:rPr>
          <w:lang w:val="uk-UA"/>
        </w:rPr>
      </w:pPr>
      <w:r w:rsidRPr="00BF5A1A">
        <w:rPr>
          <w:lang w:val="uk-UA"/>
        </w:rPr>
        <w:t>Міське звалище побутових відходів (45000 кв. м.)</w:t>
      </w:r>
    </w:p>
    <w:p w:rsidR="00BF5A1A" w:rsidRPr="00BF5A1A" w:rsidRDefault="00BF5A1A" w:rsidP="006826B5">
      <w:pPr>
        <w:pStyle w:val="2"/>
        <w:shd w:val="clear" w:color="auto" w:fill="auto"/>
        <w:spacing w:after="0" w:line="240" w:lineRule="auto"/>
        <w:ind w:right="60" w:firstLine="0"/>
        <w:jc w:val="both"/>
        <w:rPr>
          <w:sz w:val="26"/>
          <w:szCs w:val="26"/>
          <w:lang w:val="uk-UA"/>
        </w:rPr>
        <w:sectPr w:rsidR="00BF5A1A" w:rsidRPr="00BF5A1A" w:rsidSect="006826B5">
          <w:pgSz w:w="12240" w:h="15840"/>
          <w:pgMar w:top="567" w:right="616" w:bottom="851" w:left="1701" w:header="708" w:footer="708" w:gutter="0"/>
          <w:cols w:space="708"/>
          <w:docGrid w:linePitch="360"/>
        </w:sectPr>
      </w:pPr>
    </w:p>
    <w:p w:rsidR="00BF5A1A" w:rsidRPr="00BF5A1A" w:rsidRDefault="00BF5A1A" w:rsidP="00BF5A1A">
      <w:pPr>
        <w:pStyle w:val="ad"/>
        <w:ind w:firstLine="0"/>
        <w:jc w:val="center"/>
        <w:rPr>
          <w:rFonts w:ascii="Times New Roman" w:hAnsi="Times New Roman"/>
          <w:sz w:val="24"/>
        </w:rPr>
      </w:pPr>
      <w:r w:rsidRPr="00BF5A1A">
        <w:rPr>
          <w:rFonts w:ascii="Times New Roman" w:hAnsi="Times New Roman"/>
          <w:sz w:val="24"/>
        </w:rPr>
        <w:lastRenderedPageBreak/>
        <w:t xml:space="preserve">ДОГОВІР </w:t>
      </w:r>
      <w:r w:rsidRPr="00BF5A1A">
        <w:rPr>
          <w:rFonts w:ascii="Times New Roman" w:hAnsi="Times New Roman"/>
          <w:sz w:val="24"/>
        </w:rPr>
        <w:br/>
        <w:t xml:space="preserve">між організатором конкурсу та суб’єктом господарювання на </w:t>
      </w:r>
      <w:r w:rsidRPr="00BF5A1A">
        <w:rPr>
          <w:rFonts w:ascii="Times New Roman" w:hAnsi="Times New Roman"/>
          <w:sz w:val="24"/>
        </w:rPr>
        <w:br/>
        <w:t>здійснення операцій із збирання та перевезення побутових відходів</w:t>
      </w:r>
    </w:p>
    <w:tbl>
      <w:tblPr>
        <w:tblW w:w="0" w:type="auto"/>
        <w:tblLook w:val="0000" w:firstRow="0" w:lastRow="0" w:firstColumn="0" w:lastColumn="0" w:noHBand="0" w:noVBand="0"/>
      </w:tblPr>
      <w:tblGrid>
        <w:gridCol w:w="4643"/>
        <w:gridCol w:w="4644"/>
      </w:tblGrid>
      <w:tr w:rsidR="00BF5A1A" w:rsidRPr="00BF5A1A" w:rsidTr="00D005E4">
        <w:tc>
          <w:tcPr>
            <w:tcW w:w="4643" w:type="dxa"/>
            <w:tcBorders>
              <w:top w:val="nil"/>
              <w:left w:val="nil"/>
              <w:bottom w:val="nil"/>
              <w:right w:val="nil"/>
            </w:tcBorders>
          </w:tcPr>
          <w:p w:rsidR="00BF5A1A" w:rsidRPr="00BF5A1A" w:rsidRDefault="00BF5A1A" w:rsidP="00D005E4">
            <w:pPr>
              <w:pStyle w:val="ad"/>
              <w:ind w:firstLine="0"/>
              <w:jc w:val="both"/>
              <w:rPr>
                <w:rFonts w:ascii="Times New Roman" w:hAnsi="Times New Roman"/>
                <w:sz w:val="24"/>
              </w:rPr>
            </w:pPr>
            <w:bookmarkStart w:id="18" w:name="o236"/>
            <w:bookmarkEnd w:id="18"/>
            <w:r w:rsidRPr="00BF5A1A">
              <w:rPr>
                <w:rFonts w:ascii="Times New Roman" w:hAnsi="Times New Roman"/>
                <w:sz w:val="24"/>
              </w:rPr>
              <w:t>_______________________________</w:t>
            </w:r>
          </w:p>
          <w:p w:rsidR="00BF5A1A" w:rsidRPr="00BF5A1A" w:rsidRDefault="00BF5A1A" w:rsidP="00D005E4">
            <w:pPr>
              <w:pStyle w:val="ad"/>
              <w:spacing w:before="0"/>
              <w:ind w:right="523" w:firstLine="0"/>
              <w:jc w:val="center"/>
              <w:rPr>
                <w:rFonts w:ascii="Times New Roman" w:hAnsi="Times New Roman"/>
                <w:sz w:val="24"/>
              </w:rPr>
            </w:pPr>
            <w:r w:rsidRPr="00BF5A1A">
              <w:rPr>
                <w:rFonts w:ascii="Times New Roman" w:hAnsi="Times New Roman"/>
                <w:sz w:val="20"/>
              </w:rPr>
              <w:t>(найменування населеного пункту)</w:t>
            </w:r>
          </w:p>
        </w:tc>
        <w:tc>
          <w:tcPr>
            <w:tcW w:w="4644" w:type="dxa"/>
            <w:tcBorders>
              <w:top w:val="nil"/>
              <w:left w:val="nil"/>
              <w:bottom w:val="nil"/>
              <w:right w:val="nil"/>
            </w:tcBorders>
          </w:tcPr>
          <w:p w:rsidR="00BF5A1A" w:rsidRPr="00BF5A1A" w:rsidRDefault="00BF5A1A" w:rsidP="00D005E4">
            <w:pPr>
              <w:pStyle w:val="ad"/>
              <w:ind w:firstLine="0"/>
              <w:jc w:val="right"/>
              <w:rPr>
                <w:rFonts w:ascii="Times New Roman" w:hAnsi="Times New Roman"/>
                <w:sz w:val="24"/>
              </w:rPr>
            </w:pPr>
            <w:r w:rsidRPr="00BF5A1A">
              <w:rPr>
                <w:rFonts w:ascii="Times New Roman" w:hAnsi="Times New Roman"/>
                <w:sz w:val="24"/>
              </w:rPr>
              <w:t>_____ ___________ ___ р.</w:t>
            </w:r>
          </w:p>
        </w:tc>
      </w:tr>
    </w:tbl>
    <w:p w:rsidR="00BF5A1A" w:rsidRPr="00BF5A1A" w:rsidRDefault="00BF5A1A" w:rsidP="00BF5A1A">
      <w:pPr>
        <w:pStyle w:val="ad"/>
        <w:ind w:firstLine="0"/>
        <w:jc w:val="both"/>
        <w:rPr>
          <w:rFonts w:ascii="Times New Roman" w:hAnsi="Times New Roman"/>
          <w:sz w:val="24"/>
        </w:rPr>
      </w:pPr>
    </w:p>
    <w:p w:rsidR="00BF5A1A" w:rsidRPr="00BF5A1A" w:rsidRDefault="00BF5A1A" w:rsidP="00BF5A1A">
      <w:pPr>
        <w:pStyle w:val="ad"/>
        <w:tabs>
          <w:tab w:val="left" w:pos="9071"/>
        </w:tabs>
        <w:jc w:val="both"/>
        <w:rPr>
          <w:rFonts w:ascii="Times New Roman" w:hAnsi="Times New Roman"/>
          <w:sz w:val="24"/>
          <w:u w:val="single"/>
        </w:rPr>
      </w:pPr>
      <w:r w:rsidRPr="00BF5A1A">
        <w:rPr>
          <w:rFonts w:ascii="Times New Roman" w:hAnsi="Times New Roman"/>
          <w:sz w:val="24"/>
          <w:u w:val="single"/>
        </w:rPr>
        <w:tab/>
      </w:r>
    </w:p>
    <w:p w:rsidR="00BF5A1A" w:rsidRPr="00BF5A1A" w:rsidRDefault="00BF5A1A" w:rsidP="00BF5A1A">
      <w:pPr>
        <w:pStyle w:val="ad"/>
        <w:spacing w:before="0"/>
        <w:jc w:val="center"/>
        <w:rPr>
          <w:rFonts w:ascii="Times New Roman" w:hAnsi="Times New Roman"/>
          <w:sz w:val="20"/>
        </w:rPr>
      </w:pPr>
      <w:r w:rsidRPr="00BF5A1A">
        <w:rPr>
          <w:rFonts w:ascii="Times New Roman" w:hAnsi="Times New Roman"/>
          <w:sz w:val="20"/>
        </w:rPr>
        <w:t>(найменування організатора конкурсу)</w:t>
      </w:r>
    </w:p>
    <w:p w:rsidR="00BF5A1A" w:rsidRPr="00BF5A1A" w:rsidRDefault="00BF5A1A" w:rsidP="00BF5A1A">
      <w:pPr>
        <w:pStyle w:val="ad"/>
        <w:tabs>
          <w:tab w:val="left" w:pos="9071"/>
        </w:tabs>
        <w:spacing w:before="0"/>
        <w:ind w:firstLine="0"/>
        <w:jc w:val="both"/>
        <w:rPr>
          <w:rFonts w:ascii="Times New Roman" w:hAnsi="Times New Roman"/>
          <w:sz w:val="24"/>
          <w:u w:val="single"/>
        </w:rPr>
      </w:pPr>
      <w:r w:rsidRPr="00BF5A1A">
        <w:rPr>
          <w:rFonts w:ascii="Times New Roman" w:hAnsi="Times New Roman"/>
          <w:sz w:val="24"/>
        </w:rPr>
        <w:t xml:space="preserve">в особі </w:t>
      </w:r>
      <w:r w:rsidRPr="00BF5A1A">
        <w:rPr>
          <w:rFonts w:ascii="Times New Roman" w:hAnsi="Times New Roman"/>
          <w:sz w:val="24"/>
          <w:u w:val="single"/>
        </w:rPr>
        <w:tab/>
      </w:r>
    </w:p>
    <w:p w:rsidR="00BF5A1A" w:rsidRPr="00BF5A1A" w:rsidRDefault="00BF5A1A" w:rsidP="00BF5A1A">
      <w:pPr>
        <w:pStyle w:val="ad"/>
        <w:spacing w:before="0"/>
        <w:ind w:firstLine="992"/>
        <w:jc w:val="center"/>
        <w:rPr>
          <w:rFonts w:ascii="Times New Roman" w:hAnsi="Times New Roman"/>
          <w:sz w:val="20"/>
        </w:rPr>
      </w:pPr>
      <w:r w:rsidRPr="00BF5A1A">
        <w:rPr>
          <w:rFonts w:ascii="Times New Roman" w:hAnsi="Times New Roman"/>
          <w:sz w:val="20"/>
        </w:rPr>
        <w:t>(посада, прізвище, ім’я та по батькові (за наявності)</w:t>
      </w:r>
    </w:p>
    <w:p w:rsidR="00BF5A1A" w:rsidRPr="00BF5A1A" w:rsidRDefault="00BF5A1A" w:rsidP="00BF5A1A">
      <w:pPr>
        <w:pStyle w:val="ad"/>
        <w:tabs>
          <w:tab w:val="left" w:pos="9071"/>
        </w:tabs>
        <w:spacing w:before="0"/>
        <w:ind w:firstLine="0"/>
        <w:jc w:val="both"/>
        <w:rPr>
          <w:rFonts w:ascii="Times New Roman" w:hAnsi="Times New Roman"/>
          <w:sz w:val="24"/>
        </w:rPr>
      </w:pPr>
      <w:r w:rsidRPr="00BF5A1A">
        <w:rPr>
          <w:rFonts w:ascii="Times New Roman" w:hAnsi="Times New Roman"/>
          <w:sz w:val="24"/>
          <w:u w:val="single"/>
        </w:rPr>
        <w:tab/>
      </w:r>
      <w:r w:rsidRPr="00BF5A1A">
        <w:rPr>
          <w:rFonts w:ascii="Times New Roman" w:hAnsi="Times New Roman"/>
          <w:sz w:val="24"/>
        </w:rPr>
        <w:t>,</w:t>
      </w:r>
    </w:p>
    <w:p w:rsidR="00BF5A1A" w:rsidRPr="00BF5A1A" w:rsidRDefault="00BF5A1A" w:rsidP="00BF5A1A">
      <w:pPr>
        <w:pStyle w:val="ad"/>
        <w:tabs>
          <w:tab w:val="left" w:pos="9071"/>
        </w:tabs>
        <w:ind w:firstLine="0"/>
        <w:jc w:val="both"/>
        <w:rPr>
          <w:rFonts w:ascii="Times New Roman" w:hAnsi="Times New Roman"/>
          <w:sz w:val="24"/>
          <w:u w:val="single"/>
        </w:rPr>
      </w:pPr>
      <w:r w:rsidRPr="00BF5A1A">
        <w:rPr>
          <w:rFonts w:ascii="Times New Roman" w:hAnsi="Times New Roman"/>
          <w:sz w:val="24"/>
        </w:rPr>
        <w:t xml:space="preserve">що діє на підставі Законів України “Про місцеве самоврядування в Україні”, “Про управління відходами” </w:t>
      </w:r>
      <w:bookmarkStart w:id="19" w:name="o241"/>
      <w:bookmarkEnd w:id="19"/>
      <w:r w:rsidRPr="00BF5A1A">
        <w:rPr>
          <w:rFonts w:ascii="Times New Roman" w:hAnsi="Times New Roman"/>
          <w:sz w:val="24"/>
        </w:rPr>
        <w:t xml:space="preserve">(далі - замовник), з однієї сторони, і </w:t>
      </w:r>
      <w:r w:rsidRPr="00BF5A1A">
        <w:rPr>
          <w:rFonts w:ascii="Times New Roman" w:hAnsi="Times New Roman"/>
          <w:sz w:val="24"/>
          <w:u w:val="single"/>
        </w:rPr>
        <w:tab/>
      </w:r>
    </w:p>
    <w:p w:rsidR="00BF5A1A" w:rsidRPr="00BF5A1A" w:rsidRDefault="00BF5A1A" w:rsidP="00BF5A1A">
      <w:pPr>
        <w:pStyle w:val="ad"/>
        <w:tabs>
          <w:tab w:val="left" w:pos="9071"/>
        </w:tabs>
        <w:ind w:firstLine="0"/>
        <w:jc w:val="both"/>
        <w:rPr>
          <w:rFonts w:ascii="Times New Roman" w:hAnsi="Times New Roman"/>
          <w:sz w:val="24"/>
          <w:u w:val="single"/>
        </w:rPr>
      </w:pPr>
      <w:r w:rsidRPr="00BF5A1A">
        <w:rPr>
          <w:rFonts w:ascii="Times New Roman" w:hAnsi="Times New Roman"/>
          <w:sz w:val="24"/>
          <w:u w:val="single"/>
        </w:rPr>
        <w:tab/>
      </w:r>
    </w:p>
    <w:p w:rsidR="00BF5A1A" w:rsidRPr="00BF5A1A" w:rsidRDefault="00BF5A1A" w:rsidP="00BF5A1A">
      <w:pPr>
        <w:pStyle w:val="ad"/>
        <w:spacing w:before="0"/>
        <w:jc w:val="center"/>
        <w:rPr>
          <w:rFonts w:ascii="Times New Roman" w:hAnsi="Times New Roman"/>
          <w:sz w:val="20"/>
        </w:rPr>
      </w:pPr>
      <w:r w:rsidRPr="00BF5A1A">
        <w:rPr>
          <w:rFonts w:ascii="Times New Roman" w:hAnsi="Times New Roman"/>
          <w:sz w:val="20"/>
        </w:rPr>
        <w:t>(найменування суб’єкта господарювання, якого визначено виконавцем послуги)</w:t>
      </w:r>
    </w:p>
    <w:p w:rsidR="00BF5A1A" w:rsidRPr="00BF5A1A" w:rsidRDefault="00BF5A1A" w:rsidP="00BF5A1A">
      <w:pPr>
        <w:pStyle w:val="ad"/>
        <w:tabs>
          <w:tab w:val="left" w:pos="9071"/>
        </w:tabs>
        <w:ind w:firstLine="0"/>
        <w:jc w:val="both"/>
        <w:rPr>
          <w:rFonts w:ascii="Times New Roman" w:hAnsi="Times New Roman"/>
          <w:sz w:val="24"/>
          <w:u w:val="single"/>
        </w:rPr>
      </w:pPr>
      <w:r w:rsidRPr="00BF5A1A">
        <w:rPr>
          <w:rFonts w:ascii="Times New Roman" w:hAnsi="Times New Roman"/>
          <w:sz w:val="24"/>
        </w:rPr>
        <w:t xml:space="preserve">в особі </w:t>
      </w:r>
      <w:r w:rsidRPr="00BF5A1A">
        <w:rPr>
          <w:rFonts w:ascii="Times New Roman" w:hAnsi="Times New Roman"/>
          <w:sz w:val="24"/>
          <w:u w:val="single"/>
        </w:rPr>
        <w:tab/>
      </w:r>
      <w:r w:rsidRPr="00BF5A1A">
        <w:rPr>
          <w:rFonts w:ascii="Times New Roman" w:hAnsi="Times New Roman"/>
          <w:sz w:val="24"/>
        </w:rPr>
        <w:t>,</w:t>
      </w:r>
    </w:p>
    <w:p w:rsidR="00BF5A1A" w:rsidRPr="00BF5A1A" w:rsidRDefault="00BF5A1A" w:rsidP="00BF5A1A">
      <w:pPr>
        <w:pStyle w:val="ad"/>
        <w:spacing w:before="0"/>
        <w:jc w:val="center"/>
        <w:rPr>
          <w:rFonts w:ascii="Times New Roman" w:hAnsi="Times New Roman"/>
          <w:sz w:val="20"/>
        </w:rPr>
      </w:pPr>
      <w:r w:rsidRPr="00BF5A1A">
        <w:rPr>
          <w:rFonts w:ascii="Times New Roman" w:hAnsi="Times New Roman"/>
          <w:sz w:val="20"/>
        </w:rPr>
        <w:t>(посада, прізвище, ім’я та по батькові (за наявності)</w:t>
      </w:r>
    </w:p>
    <w:p w:rsidR="00BF5A1A" w:rsidRPr="00BF5A1A" w:rsidRDefault="00BF5A1A" w:rsidP="00BF5A1A">
      <w:pPr>
        <w:pStyle w:val="ad"/>
        <w:tabs>
          <w:tab w:val="left" w:pos="9071"/>
        </w:tabs>
        <w:ind w:firstLine="0"/>
        <w:jc w:val="both"/>
        <w:rPr>
          <w:rFonts w:ascii="Times New Roman" w:hAnsi="Times New Roman"/>
          <w:sz w:val="24"/>
          <w:u w:val="single"/>
        </w:rPr>
      </w:pPr>
      <w:r w:rsidRPr="00BF5A1A">
        <w:rPr>
          <w:rFonts w:ascii="Times New Roman" w:hAnsi="Times New Roman"/>
          <w:sz w:val="24"/>
        </w:rPr>
        <w:t xml:space="preserve">що діє на підставі </w:t>
      </w:r>
      <w:r w:rsidRPr="00BF5A1A">
        <w:rPr>
          <w:rFonts w:ascii="Times New Roman" w:hAnsi="Times New Roman"/>
          <w:sz w:val="24"/>
          <w:u w:val="single"/>
        </w:rPr>
        <w:tab/>
      </w:r>
      <w:r w:rsidRPr="00BF5A1A">
        <w:rPr>
          <w:rFonts w:ascii="Times New Roman" w:hAnsi="Times New Roman"/>
          <w:sz w:val="24"/>
        </w:rPr>
        <w:t>,</w:t>
      </w:r>
    </w:p>
    <w:p w:rsidR="00BF5A1A" w:rsidRPr="00BF5A1A" w:rsidRDefault="00BF5A1A" w:rsidP="00BF5A1A">
      <w:pPr>
        <w:pStyle w:val="ad"/>
        <w:spacing w:before="0"/>
        <w:ind w:firstLine="2268"/>
        <w:jc w:val="center"/>
        <w:rPr>
          <w:rFonts w:ascii="Times New Roman" w:hAnsi="Times New Roman"/>
          <w:sz w:val="20"/>
        </w:rPr>
      </w:pPr>
      <w:r w:rsidRPr="00BF5A1A">
        <w:rPr>
          <w:rFonts w:ascii="Times New Roman" w:hAnsi="Times New Roman"/>
          <w:sz w:val="20"/>
        </w:rPr>
        <w:t>(назва документа, дата і номер)</w:t>
      </w:r>
    </w:p>
    <w:p w:rsidR="00BF5A1A" w:rsidRPr="00BF5A1A" w:rsidRDefault="00BF5A1A" w:rsidP="00BF5A1A">
      <w:pPr>
        <w:pStyle w:val="ad"/>
        <w:tabs>
          <w:tab w:val="left" w:pos="9071"/>
        </w:tabs>
        <w:spacing w:before="0"/>
        <w:ind w:firstLine="0"/>
        <w:jc w:val="both"/>
        <w:rPr>
          <w:rFonts w:ascii="Times New Roman" w:hAnsi="Times New Roman"/>
          <w:sz w:val="24"/>
          <w:u w:val="single"/>
        </w:rPr>
      </w:pPr>
      <w:r w:rsidRPr="00BF5A1A">
        <w:rPr>
          <w:rFonts w:ascii="Times New Roman" w:hAnsi="Times New Roman"/>
          <w:sz w:val="24"/>
        </w:rPr>
        <w:t xml:space="preserve">затвердженого </w:t>
      </w:r>
      <w:r w:rsidRPr="00BF5A1A">
        <w:rPr>
          <w:rFonts w:ascii="Times New Roman" w:hAnsi="Times New Roman"/>
          <w:sz w:val="24"/>
          <w:u w:val="single"/>
        </w:rPr>
        <w:tab/>
      </w:r>
    </w:p>
    <w:p w:rsidR="00BF5A1A" w:rsidRPr="00BF5A1A" w:rsidRDefault="00BF5A1A" w:rsidP="00BF5A1A">
      <w:pPr>
        <w:pStyle w:val="ad"/>
        <w:spacing w:before="0"/>
        <w:jc w:val="center"/>
        <w:rPr>
          <w:rFonts w:ascii="Times New Roman" w:hAnsi="Times New Roman"/>
          <w:sz w:val="20"/>
        </w:rPr>
      </w:pPr>
      <w:r w:rsidRPr="00BF5A1A">
        <w:rPr>
          <w:rFonts w:ascii="Times New Roman" w:hAnsi="Times New Roman"/>
          <w:sz w:val="20"/>
        </w:rPr>
        <w:t>(найменування органу)</w:t>
      </w:r>
    </w:p>
    <w:p w:rsidR="00BF5A1A" w:rsidRPr="00BF5A1A" w:rsidRDefault="00BF5A1A" w:rsidP="00BF5A1A">
      <w:pPr>
        <w:pStyle w:val="ad"/>
        <w:ind w:firstLine="0"/>
        <w:jc w:val="both"/>
        <w:rPr>
          <w:rFonts w:ascii="Times New Roman" w:hAnsi="Times New Roman"/>
          <w:sz w:val="24"/>
        </w:rPr>
      </w:pPr>
      <w:bookmarkStart w:id="20" w:name="o246"/>
      <w:bookmarkEnd w:id="20"/>
      <w:r w:rsidRPr="00BF5A1A">
        <w:rPr>
          <w:rFonts w:ascii="Times New Roman" w:hAnsi="Times New Roman"/>
          <w:sz w:val="24"/>
        </w:rPr>
        <w:t>(далі - виконавець), з іншої сторони, відповідно до рішення від _______ № ___________</w:t>
      </w:r>
    </w:p>
    <w:p w:rsidR="00BF5A1A" w:rsidRPr="00BF5A1A" w:rsidRDefault="00BF5A1A" w:rsidP="00BF5A1A">
      <w:pPr>
        <w:pStyle w:val="ad"/>
        <w:tabs>
          <w:tab w:val="left" w:pos="9071"/>
        </w:tabs>
        <w:ind w:firstLine="0"/>
        <w:jc w:val="both"/>
        <w:rPr>
          <w:rFonts w:ascii="Times New Roman" w:hAnsi="Times New Roman"/>
          <w:sz w:val="24"/>
          <w:u w:val="single"/>
        </w:rPr>
      </w:pPr>
      <w:r w:rsidRPr="00BF5A1A">
        <w:rPr>
          <w:rFonts w:ascii="Times New Roman" w:hAnsi="Times New Roman"/>
          <w:sz w:val="24"/>
          <w:u w:val="single"/>
        </w:rPr>
        <w:tab/>
      </w:r>
    </w:p>
    <w:p w:rsidR="00BF5A1A" w:rsidRPr="00BF5A1A" w:rsidRDefault="00BF5A1A" w:rsidP="00BF5A1A">
      <w:pPr>
        <w:pStyle w:val="ad"/>
        <w:spacing w:before="0"/>
        <w:jc w:val="center"/>
        <w:rPr>
          <w:rFonts w:ascii="Times New Roman" w:hAnsi="Times New Roman"/>
          <w:sz w:val="20"/>
        </w:rPr>
      </w:pPr>
      <w:r w:rsidRPr="00BF5A1A">
        <w:rPr>
          <w:rFonts w:ascii="Times New Roman" w:hAnsi="Times New Roman"/>
          <w:sz w:val="20"/>
        </w:rPr>
        <w:t>(найменування організатора конкурсу)</w:t>
      </w:r>
    </w:p>
    <w:p w:rsidR="00BF5A1A" w:rsidRPr="00BF5A1A" w:rsidRDefault="00BF5A1A" w:rsidP="00BF5A1A">
      <w:pPr>
        <w:pStyle w:val="ad"/>
        <w:ind w:firstLine="0"/>
        <w:jc w:val="both"/>
        <w:rPr>
          <w:rFonts w:ascii="Times New Roman" w:hAnsi="Times New Roman"/>
          <w:sz w:val="24"/>
        </w:rPr>
      </w:pPr>
      <w:r w:rsidRPr="00BF5A1A">
        <w:rPr>
          <w:rFonts w:ascii="Times New Roman" w:hAnsi="Times New Roman"/>
          <w:sz w:val="24"/>
        </w:rPr>
        <w:t>уклали цей договір про таке.</w:t>
      </w:r>
    </w:p>
    <w:p w:rsidR="00BF5A1A" w:rsidRPr="00BF5A1A" w:rsidRDefault="00BF5A1A" w:rsidP="00BF5A1A">
      <w:pPr>
        <w:pStyle w:val="ad"/>
        <w:spacing w:before="240" w:after="120"/>
        <w:ind w:firstLine="0"/>
        <w:jc w:val="center"/>
        <w:rPr>
          <w:rFonts w:ascii="Times New Roman" w:hAnsi="Times New Roman"/>
          <w:sz w:val="24"/>
        </w:rPr>
      </w:pPr>
      <w:r w:rsidRPr="00BF5A1A">
        <w:rPr>
          <w:rFonts w:ascii="Times New Roman" w:hAnsi="Times New Roman"/>
          <w:sz w:val="24"/>
        </w:rPr>
        <w:t>Предмет договору</w:t>
      </w:r>
    </w:p>
    <w:p w:rsidR="00BF5A1A" w:rsidRPr="00BF5A1A" w:rsidRDefault="00BF5A1A" w:rsidP="00BF5A1A">
      <w:pPr>
        <w:pStyle w:val="ad"/>
        <w:tabs>
          <w:tab w:val="left" w:pos="9071"/>
        </w:tabs>
        <w:spacing w:before="0"/>
        <w:jc w:val="both"/>
        <w:rPr>
          <w:rFonts w:ascii="Times New Roman" w:hAnsi="Times New Roman"/>
          <w:sz w:val="24"/>
        </w:rPr>
      </w:pPr>
      <w:r w:rsidRPr="00BF5A1A">
        <w:rPr>
          <w:rFonts w:ascii="Times New Roman" w:hAnsi="Times New Roman"/>
          <w:sz w:val="24"/>
        </w:rPr>
        <w:t xml:space="preserve">1. Виконавець зобов’язується надавати послугу із </w:t>
      </w:r>
      <w:r w:rsidRPr="00BF5A1A">
        <w:rPr>
          <w:rFonts w:ascii="Times New Roman" w:hAnsi="Times New Roman"/>
          <w:sz w:val="24"/>
          <w:lang w:eastAsia="uk-UA"/>
        </w:rPr>
        <w:t>збирання та перевезення побутових відходів</w:t>
      </w:r>
      <w:r w:rsidRPr="00BF5A1A">
        <w:rPr>
          <w:rFonts w:ascii="Times New Roman" w:hAnsi="Times New Roman"/>
          <w:sz w:val="24"/>
        </w:rPr>
        <w:t xml:space="preserve"> (далі - послуга) відповідної якості згідно з графіком на території міста Нова Одеса та відповідно до Правил благоустрою території Міста Нова Одеса та с. Криворіжжя, затверджених рішенням Новоодеської міської ради № 13 від 17.08.2012 року замовник зобов’язується виконати обов’язки, передбачені цим договором.</w:t>
      </w:r>
    </w:p>
    <w:p w:rsidR="00BF5A1A" w:rsidRPr="00BF5A1A" w:rsidRDefault="00BF5A1A" w:rsidP="00BF5A1A">
      <w:pPr>
        <w:pStyle w:val="ad"/>
        <w:spacing w:before="0"/>
        <w:jc w:val="both"/>
        <w:rPr>
          <w:rFonts w:ascii="Times New Roman" w:hAnsi="Times New Roman"/>
          <w:sz w:val="24"/>
        </w:rPr>
      </w:pPr>
    </w:p>
    <w:p w:rsidR="00BF5A1A" w:rsidRPr="00BF5A1A" w:rsidRDefault="00BF5A1A" w:rsidP="00BF5A1A">
      <w:pPr>
        <w:pStyle w:val="ad"/>
        <w:spacing w:before="0"/>
        <w:jc w:val="both"/>
        <w:rPr>
          <w:rFonts w:ascii="Times New Roman" w:hAnsi="Times New Roman"/>
          <w:sz w:val="24"/>
        </w:rPr>
      </w:pPr>
      <w:r w:rsidRPr="00BF5A1A">
        <w:rPr>
          <w:rFonts w:ascii="Times New Roman" w:hAnsi="Times New Roman"/>
          <w:sz w:val="24"/>
        </w:rPr>
        <w:t>2. Характеристика об’єкта конкурсу:</w:t>
      </w:r>
    </w:p>
    <w:p w:rsidR="00BF5A1A" w:rsidRPr="00BF5A1A" w:rsidRDefault="00BF5A1A" w:rsidP="00BF5A1A">
      <w:pPr>
        <w:pStyle w:val="ad"/>
        <w:tabs>
          <w:tab w:val="left" w:pos="9071"/>
        </w:tabs>
        <w:spacing w:before="0"/>
        <w:jc w:val="both"/>
        <w:rPr>
          <w:rFonts w:ascii="Times New Roman" w:hAnsi="Times New Roman"/>
          <w:sz w:val="24"/>
          <w:u w:val="single"/>
          <w:lang w:eastAsia="uk-UA"/>
        </w:rPr>
      </w:pPr>
      <w:r w:rsidRPr="00BF5A1A">
        <w:rPr>
          <w:rFonts w:ascii="Times New Roman" w:hAnsi="Times New Roman"/>
          <w:sz w:val="24"/>
          <w:lang w:eastAsia="uk-UA"/>
        </w:rPr>
        <w:t>1) змішані побутові відходи, кількість – 8,1 тис. т на рік</w:t>
      </w:r>
    </w:p>
    <w:p w:rsidR="00BF5A1A" w:rsidRPr="00BF5A1A" w:rsidRDefault="00BF5A1A" w:rsidP="00BF5A1A">
      <w:pPr>
        <w:pStyle w:val="ad"/>
        <w:tabs>
          <w:tab w:val="left" w:pos="9071"/>
        </w:tabs>
        <w:spacing w:before="0"/>
        <w:jc w:val="both"/>
        <w:rPr>
          <w:rFonts w:ascii="Times New Roman" w:hAnsi="Times New Roman"/>
          <w:sz w:val="24"/>
          <w:lang w:eastAsia="uk-UA"/>
        </w:rPr>
      </w:pPr>
      <w:r w:rsidRPr="00BF5A1A">
        <w:rPr>
          <w:rFonts w:ascii="Times New Roman" w:hAnsi="Times New Roman"/>
          <w:sz w:val="24"/>
          <w:lang w:eastAsia="uk-UA"/>
        </w:rPr>
        <w:t>2) В межах м. Нова Одеса, в тому числі житловий фонд комунальної власності, приватної, ОСББ, соціально-культурного побуту, освітні, лікувальні заклади, підприємства, установи організації усіх форм власності.</w:t>
      </w:r>
    </w:p>
    <w:p w:rsidR="00BF5A1A" w:rsidRPr="00BF5A1A" w:rsidRDefault="00BF5A1A" w:rsidP="00BF5A1A">
      <w:pPr>
        <w:pStyle w:val="ad"/>
        <w:spacing w:before="0"/>
        <w:jc w:val="both"/>
        <w:rPr>
          <w:rFonts w:ascii="Times New Roman" w:hAnsi="Times New Roman"/>
          <w:sz w:val="24"/>
        </w:rPr>
      </w:pPr>
      <w:r w:rsidRPr="00BF5A1A">
        <w:rPr>
          <w:rFonts w:ascii="Times New Roman" w:hAnsi="Times New Roman"/>
          <w:sz w:val="24"/>
        </w:rPr>
        <w:t xml:space="preserve">3) характеристика об’єктів утворення побутових відходів за джерелами їх утворення: </w:t>
      </w:r>
    </w:p>
    <w:p w:rsidR="00BF5A1A" w:rsidRPr="00BF5A1A" w:rsidRDefault="00BF5A1A" w:rsidP="00BF5A1A">
      <w:pPr>
        <w:pStyle w:val="a3"/>
        <w:shd w:val="clear" w:color="auto" w:fill="auto"/>
        <w:tabs>
          <w:tab w:val="left" w:pos="309"/>
        </w:tabs>
        <w:spacing w:after="0" w:line="240" w:lineRule="auto"/>
        <w:ind w:left="40"/>
        <w:rPr>
          <w:sz w:val="24"/>
          <w:szCs w:val="28"/>
          <w:lang w:val="uk-UA"/>
        </w:rPr>
      </w:pPr>
      <w:r w:rsidRPr="00BF5A1A">
        <w:rPr>
          <w:sz w:val="24"/>
          <w:szCs w:val="28"/>
          <w:lang w:val="uk-UA" w:eastAsia="uk-UA"/>
        </w:rPr>
        <w:t>а)</w:t>
      </w:r>
      <w:r w:rsidRPr="00BF5A1A">
        <w:rPr>
          <w:sz w:val="24"/>
          <w:szCs w:val="28"/>
          <w:lang w:val="uk-UA" w:eastAsia="uk-UA"/>
        </w:rPr>
        <w:tab/>
        <w:t>з приватного сектору міста :</w:t>
      </w:r>
    </w:p>
    <w:p w:rsidR="00BF5A1A" w:rsidRPr="00BF5A1A" w:rsidRDefault="00BF5A1A" w:rsidP="00BF5A1A">
      <w:pPr>
        <w:pStyle w:val="a3"/>
        <w:numPr>
          <w:ilvl w:val="0"/>
          <w:numId w:val="8"/>
        </w:numPr>
        <w:shd w:val="clear" w:color="auto" w:fill="auto"/>
        <w:tabs>
          <w:tab w:val="left" w:pos="198"/>
        </w:tabs>
        <w:spacing w:before="0" w:after="0" w:line="240" w:lineRule="auto"/>
        <w:ind w:left="40" w:firstLine="0"/>
        <w:rPr>
          <w:sz w:val="24"/>
          <w:szCs w:val="28"/>
          <w:lang w:val="uk-UA"/>
        </w:rPr>
      </w:pPr>
      <w:r w:rsidRPr="00BF5A1A">
        <w:rPr>
          <w:sz w:val="24"/>
          <w:szCs w:val="28"/>
          <w:lang w:val="uk-UA" w:eastAsia="uk-UA"/>
        </w:rPr>
        <w:t>кількість житлових будинків приватного сектору - 4560;</w:t>
      </w:r>
    </w:p>
    <w:p w:rsidR="00BF5A1A" w:rsidRPr="00BF5A1A" w:rsidRDefault="00BF5A1A" w:rsidP="00BF5A1A">
      <w:pPr>
        <w:pStyle w:val="a3"/>
        <w:numPr>
          <w:ilvl w:val="0"/>
          <w:numId w:val="8"/>
        </w:numPr>
        <w:shd w:val="clear" w:color="auto" w:fill="auto"/>
        <w:tabs>
          <w:tab w:val="left" w:pos="203"/>
        </w:tabs>
        <w:spacing w:before="0" w:after="0" w:line="240" w:lineRule="auto"/>
        <w:ind w:left="40" w:firstLine="0"/>
        <w:rPr>
          <w:sz w:val="24"/>
          <w:szCs w:val="28"/>
          <w:lang w:val="uk-UA"/>
        </w:rPr>
      </w:pPr>
      <w:r w:rsidRPr="00BF5A1A">
        <w:rPr>
          <w:sz w:val="24"/>
          <w:szCs w:val="28"/>
          <w:lang w:val="uk-UA" w:eastAsia="uk-UA"/>
        </w:rPr>
        <w:t>кількість мешканців - 12000 .</w:t>
      </w:r>
    </w:p>
    <w:p w:rsidR="00BF5A1A" w:rsidRPr="00BF5A1A" w:rsidRDefault="00BF5A1A" w:rsidP="00BF5A1A">
      <w:pPr>
        <w:pStyle w:val="a3"/>
        <w:shd w:val="clear" w:color="auto" w:fill="auto"/>
        <w:tabs>
          <w:tab w:val="left" w:pos="400"/>
        </w:tabs>
        <w:spacing w:after="0" w:line="240" w:lineRule="auto"/>
        <w:ind w:left="40" w:right="440"/>
        <w:jc w:val="left"/>
        <w:rPr>
          <w:sz w:val="24"/>
          <w:szCs w:val="28"/>
          <w:lang w:val="uk-UA"/>
        </w:rPr>
      </w:pPr>
      <w:r w:rsidRPr="00BF5A1A">
        <w:rPr>
          <w:sz w:val="24"/>
          <w:szCs w:val="28"/>
          <w:lang w:val="uk-UA" w:eastAsia="uk-UA"/>
        </w:rPr>
        <w:t>б)</w:t>
      </w:r>
      <w:r w:rsidRPr="00BF5A1A">
        <w:rPr>
          <w:sz w:val="24"/>
          <w:szCs w:val="28"/>
          <w:lang w:val="uk-UA" w:eastAsia="uk-UA"/>
        </w:rPr>
        <w:tab/>
        <w:t>вивезення твердих побутових відходів від населення міста, яке проживає у багатоквартирних житлових будинках ;</w:t>
      </w:r>
    </w:p>
    <w:p w:rsidR="00BF5A1A" w:rsidRPr="00BF5A1A" w:rsidRDefault="00BF5A1A" w:rsidP="00BF5A1A">
      <w:pPr>
        <w:pStyle w:val="a3"/>
        <w:numPr>
          <w:ilvl w:val="0"/>
          <w:numId w:val="8"/>
        </w:numPr>
        <w:shd w:val="clear" w:color="auto" w:fill="auto"/>
        <w:tabs>
          <w:tab w:val="left" w:pos="198"/>
        </w:tabs>
        <w:spacing w:before="0" w:after="0" w:line="240" w:lineRule="auto"/>
        <w:ind w:left="40" w:right="1080" w:firstLine="0"/>
        <w:rPr>
          <w:sz w:val="24"/>
          <w:szCs w:val="28"/>
          <w:lang w:val="uk-UA"/>
        </w:rPr>
      </w:pPr>
      <w:r w:rsidRPr="00BF5A1A">
        <w:rPr>
          <w:sz w:val="24"/>
          <w:szCs w:val="28"/>
          <w:lang w:val="uk-UA" w:eastAsia="uk-UA"/>
        </w:rPr>
        <w:t>кількість багатоквартирних будинків - 60, 53 з яких на балансі ОСББ.</w:t>
      </w:r>
    </w:p>
    <w:p w:rsidR="00BF5A1A" w:rsidRPr="00BF5A1A" w:rsidRDefault="00BF5A1A" w:rsidP="00BF5A1A">
      <w:pPr>
        <w:pStyle w:val="a3"/>
        <w:shd w:val="clear" w:color="auto" w:fill="auto"/>
        <w:tabs>
          <w:tab w:val="left" w:pos="198"/>
        </w:tabs>
        <w:spacing w:after="0" w:line="240" w:lineRule="auto"/>
        <w:ind w:left="40" w:right="1080"/>
        <w:rPr>
          <w:sz w:val="24"/>
          <w:szCs w:val="28"/>
          <w:lang w:val="uk-UA"/>
        </w:rPr>
      </w:pPr>
      <w:r w:rsidRPr="00BF5A1A">
        <w:rPr>
          <w:sz w:val="24"/>
          <w:szCs w:val="28"/>
          <w:lang w:val="uk-UA" w:eastAsia="uk-UA"/>
        </w:rPr>
        <w:lastRenderedPageBreak/>
        <w:t xml:space="preserve"> в) вивезення твердих побутових відходів від підприємств, установ, організацій та інших суб'єктів господарювання:</w:t>
      </w:r>
    </w:p>
    <w:p w:rsidR="00BF5A1A" w:rsidRPr="00BF5A1A" w:rsidRDefault="00BF5A1A" w:rsidP="00BF5A1A">
      <w:pPr>
        <w:pStyle w:val="a3"/>
        <w:numPr>
          <w:ilvl w:val="0"/>
          <w:numId w:val="8"/>
        </w:numPr>
        <w:shd w:val="clear" w:color="auto" w:fill="auto"/>
        <w:tabs>
          <w:tab w:val="left" w:pos="194"/>
        </w:tabs>
        <w:spacing w:before="0" w:after="0" w:line="240" w:lineRule="auto"/>
        <w:ind w:firstLine="0"/>
        <w:rPr>
          <w:sz w:val="24"/>
          <w:szCs w:val="28"/>
          <w:lang w:val="uk-UA"/>
        </w:rPr>
      </w:pPr>
      <w:r w:rsidRPr="00BF5A1A">
        <w:rPr>
          <w:sz w:val="24"/>
          <w:szCs w:val="28"/>
          <w:lang w:val="uk-UA" w:eastAsia="uk-UA"/>
        </w:rPr>
        <w:t>кількість об'єктів (підприємств, установ, організацій) — 34;</w:t>
      </w:r>
    </w:p>
    <w:p w:rsidR="00BF5A1A" w:rsidRPr="00BF5A1A" w:rsidRDefault="00BF5A1A" w:rsidP="00BF5A1A">
      <w:pPr>
        <w:pStyle w:val="a3"/>
        <w:numPr>
          <w:ilvl w:val="0"/>
          <w:numId w:val="8"/>
        </w:numPr>
        <w:shd w:val="clear" w:color="auto" w:fill="auto"/>
        <w:tabs>
          <w:tab w:val="left" w:pos="194"/>
        </w:tabs>
        <w:spacing w:before="0" w:after="0" w:line="240" w:lineRule="auto"/>
        <w:ind w:firstLine="0"/>
        <w:rPr>
          <w:sz w:val="24"/>
          <w:szCs w:val="28"/>
          <w:lang w:val="uk-UA"/>
        </w:rPr>
      </w:pPr>
      <w:r w:rsidRPr="00BF5A1A">
        <w:rPr>
          <w:sz w:val="24"/>
          <w:szCs w:val="28"/>
          <w:lang w:val="uk-UA" w:eastAsia="uk-UA"/>
        </w:rPr>
        <w:t>кількість бюджетних організацій - 21.</w:t>
      </w:r>
    </w:p>
    <w:p w:rsidR="00BF5A1A" w:rsidRPr="00BF5A1A" w:rsidRDefault="00BF5A1A" w:rsidP="00BF5A1A">
      <w:pPr>
        <w:pStyle w:val="a3"/>
        <w:shd w:val="clear" w:color="auto" w:fill="auto"/>
        <w:tabs>
          <w:tab w:val="left" w:pos="194"/>
        </w:tabs>
        <w:spacing w:after="0" w:line="240" w:lineRule="auto"/>
        <w:rPr>
          <w:sz w:val="24"/>
          <w:szCs w:val="28"/>
          <w:lang w:val="uk-UA"/>
        </w:rPr>
      </w:pPr>
      <w:r w:rsidRPr="00BF5A1A">
        <w:rPr>
          <w:sz w:val="24"/>
          <w:szCs w:val="28"/>
          <w:lang w:val="uk-UA" w:eastAsia="uk-UA"/>
        </w:rPr>
        <w:t>Середня відстань від утворення твердих побутових відходів до об'єкту повод</w:t>
      </w:r>
      <w:r w:rsidRPr="00BF5A1A">
        <w:rPr>
          <w:sz w:val="24"/>
          <w:szCs w:val="28"/>
          <w:lang w:val="uk-UA" w:eastAsia="uk-UA"/>
        </w:rPr>
        <w:softHyphen/>
        <w:t>ження з відходами полігон ТПВ орієнтовно 7 км.</w:t>
      </w:r>
    </w:p>
    <w:p w:rsidR="00BF5A1A" w:rsidRPr="00BF5A1A" w:rsidRDefault="00BF5A1A" w:rsidP="00BF5A1A">
      <w:pPr>
        <w:pStyle w:val="a3"/>
        <w:shd w:val="clear" w:color="auto" w:fill="auto"/>
        <w:spacing w:after="0" w:line="240" w:lineRule="auto"/>
        <w:jc w:val="left"/>
        <w:rPr>
          <w:sz w:val="24"/>
          <w:szCs w:val="28"/>
          <w:lang w:val="uk-UA" w:eastAsia="uk-UA"/>
        </w:rPr>
      </w:pPr>
      <w:r w:rsidRPr="00BF5A1A">
        <w:rPr>
          <w:sz w:val="24"/>
          <w:szCs w:val="28"/>
          <w:lang w:val="uk-UA" w:eastAsia="uk-UA"/>
        </w:rPr>
        <w:t xml:space="preserve">Характеристика під'їзних шляхів: асфальтно-бетонні, ґрунтові. </w:t>
      </w:r>
    </w:p>
    <w:p w:rsidR="00BF5A1A" w:rsidRPr="00BF5A1A" w:rsidRDefault="00BF5A1A" w:rsidP="00BF5A1A">
      <w:pPr>
        <w:pStyle w:val="ad"/>
        <w:tabs>
          <w:tab w:val="left" w:pos="9071"/>
        </w:tabs>
        <w:jc w:val="both"/>
        <w:rPr>
          <w:rFonts w:ascii="Times New Roman" w:hAnsi="Times New Roman"/>
          <w:sz w:val="24"/>
        </w:rPr>
      </w:pPr>
      <w:r w:rsidRPr="00BF5A1A">
        <w:rPr>
          <w:rFonts w:ascii="Times New Roman" w:hAnsi="Times New Roman"/>
          <w:sz w:val="24"/>
        </w:rPr>
        <w:t>4) місцезнаходження об’єктів управління побутовими відходами (об’єкти відновлення та видалення відходів, об’єкти поводження з небезпечними відходами у складі побутових відходів тощо), куди необхідно перевозити відповідний вид побутових відходів згідно з правилами благоустрою населеного пункту, регіональними та місцевими планами управління відходами: земельна ділянка площею 4,5 га, кадастровий номер 4824810000:06:000:0193.</w:t>
      </w:r>
    </w:p>
    <w:p w:rsidR="00BF5A1A" w:rsidRPr="00BF5A1A" w:rsidRDefault="00BF5A1A" w:rsidP="00BF5A1A">
      <w:pPr>
        <w:pStyle w:val="ad"/>
        <w:tabs>
          <w:tab w:val="left" w:pos="9071"/>
        </w:tabs>
        <w:jc w:val="both"/>
        <w:rPr>
          <w:rFonts w:ascii="Times New Roman" w:hAnsi="Times New Roman"/>
          <w:sz w:val="24"/>
          <w:lang w:eastAsia="uk-UA"/>
        </w:rPr>
      </w:pPr>
      <w:r w:rsidRPr="00BF5A1A">
        <w:rPr>
          <w:rFonts w:ascii="Times New Roman" w:hAnsi="Times New Roman"/>
          <w:sz w:val="24"/>
          <w:lang w:eastAsia="uk-UA"/>
        </w:rPr>
        <w:t>5) система надання послуги за відповідним видом побутових відходів - безконтейнерна система; контейнерна система, за заявкою.</w:t>
      </w:r>
    </w:p>
    <w:p w:rsidR="00BF5A1A" w:rsidRPr="00BF5A1A" w:rsidRDefault="00BF5A1A" w:rsidP="00BF5A1A">
      <w:pPr>
        <w:pStyle w:val="ad"/>
        <w:spacing w:before="360" w:after="240"/>
        <w:ind w:firstLine="0"/>
        <w:jc w:val="center"/>
        <w:rPr>
          <w:rFonts w:ascii="Times New Roman" w:hAnsi="Times New Roman"/>
          <w:sz w:val="24"/>
        </w:rPr>
      </w:pPr>
      <w:bookmarkStart w:id="21" w:name="o257"/>
      <w:bookmarkStart w:id="22" w:name="o258"/>
      <w:bookmarkEnd w:id="21"/>
      <w:bookmarkEnd w:id="22"/>
      <w:r w:rsidRPr="00BF5A1A">
        <w:rPr>
          <w:rFonts w:ascii="Times New Roman" w:hAnsi="Times New Roman"/>
          <w:sz w:val="24"/>
        </w:rPr>
        <w:t>Надання послуги за видами побутових відходів</w:t>
      </w:r>
    </w:p>
    <w:p w:rsidR="00BF5A1A" w:rsidRPr="00BF5A1A" w:rsidRDefault="00BF5A1A" w:rsidP="00BF5A1A">
      <w:pPr>
        <w:pStyle w:val="ad"/>
        <w:tabs>
          <w:tab w:val="left" w:pos="9071"/>
        </w:tabs>
        <w:jc w:val="both"/>
        <w:rPr>
          <w:rFonts w:ascii="Times New Roman" w:hAnsi="Times New Roman"/>
          <w:sz w:val="24"/>
          <w:u w:val="single"/>
        </w:rPr>
      </w:pPr>
      <w:r w:rsidRPr="00BF5A1A">
        <w:rPr>
          <w:rFonts w:ascii="Times New Roman" w:hAnsi="Times New Roman"/>
          <w:sz w:val="24"/>
        </w:rPr>
        <w:t xml:space="preserve">3. Виконавець надає послугу з управління </w:t>
      </w:r>
      <w:r w:rsidRPr="00BF5A1A">
        <w:rPr>
          <w:rFonts w:ascii="Times New Roman" w:hAnsi="Times New Roman"/>
          <w:sz w:val="24"/>
          <w:u w:val="single"/>
        </w:rPr>
        <w:tab/>
      </w:r>
    </w:p>
    <w:p w:rsidR="00BF5A1A" w:rsidRPr="00BF5A1A" w:rsidRDefault="00BF5A1A" w:rsidP="00BF5A1A">
      <w:pPr>
        <w:pStyle w:val="ad"/>
        <w:tabs>
          <w:tab w:val="left" w:pos="9071"/>
        </w:tabs>
        <w:spacing w:before="0"/>
        <w:ind w:left="4820" w:firstLine="0"/>
        <w:jc w:val="center"/>
        <w:rPr>
          <w:rFonts w:ascii="Times New Roman" w:hAnsi="Times New Roman"/>
          <w:sz w:val="20"/>
          <w:u w:val="single"/>
        </w:rPr>
      </w:pPr>
      <w:r w:rsidRPr="00BF5A1A">
        <w:rPr>
          <w:rFonts w:ascii="Times New Roman" w:hAnsi="Times New Roman"/>
          <w:sz w:val="20"/>
        </w:rPr>
        <w:t>(змішаними, роздільно зібраними,</w:t>
      </w:r>
    </w:p>
    <w:p w:rsidR="00BF5A1A" w:rsidRPr="00BF5A1A" w:rsidRDefault="00BF5A1A" w:rsidP="00BF5A1A">
      <w:pPr>
        <w:pStyle w:val="ad"/>
        <w:tabs>
          <w:tab w:val="left" w:pos="6096"/>
        </w:tabs>
        <w:ind w:firstLine="0"/>
        <w:jc w:val="both"/>
        <w:rPr>
          <w:rFonts w:ascii="Times New Roman" w:hAnsi="Times New Roman"/>
          <w:sz w:val="24"/>
        </w:rPr>
      </w:pPr>
      <w:r w:rsidRPr="00BF5A1A">
        <w:rPr>
          <w:rFonts w:ascii="Times New Roman" w:hAnsi="Times New Roman"/>
          <w:sz w:val="24"/>
          <w:u w:val="single"/>
        </w:rPr>
        <w:tab/>
        <w:t xml:space="preserve">  </w:t>
      </w:r>
      <w:r w:rsidRPr="00BF5A1A">
        <w:rPr>
          <w:rFonts w:ascii="Times New Roman" w:hAnsi="Times New Roman"/>
          <w:sz w:val="24"/>
        </w:rPr>
        <w:t>побутовими відходами.</w:t>
      </w:r>
    </w:p>
    <w:p w:rsidR="00BF5A1A" w:rsidRPr="00BF5A1A" w:rsidRDefault="00BF5A1A" w:rsidP="00BF5A1A">
      <w:pPr>
        <w:pStyle w:val="ad"/>
        <w:spacing w:before="0"/>
        <w:jc w:val="both"/>
        <w:rPr>
          <w:rFonts w:ascii="Times New Roman" w:hAnsi="Times New Roman"/>
          <w:sz w:val="24"/>
        </w:rPr>
      </w:pPr>
      <w:r w:rsidRPr="00BF5A1A">
        <w:rPr>
          <w:rFonts w:ascii="Times New Roman" w:hAnsi="Times New Roman"/>
          <w:sz w:val="24"/>
        </w:rPr>
        <w:t xml:space="preserve">                 </w:t>
      </w:r>
      <w:r w:rsidRPr="00BF5A1A">
        <w:rPr>
          <w:rFonts w:ascii="Times New Roman" w:hAnsi="Times New Roman"/>
          <w:sz w:val="20"/>
        </w:rPr>
        <w:t>великогабаритними, ремонтними)</w:t>
      </w:r>
    </w:p>
    <w:p w:rsidR="00BF5A1A" w:rsidRPr="00BF5A1A" w:rsidRDefault="00BF5A1A" w:rsidP="00BF5A1A">
      <w:pPr>
        <w:pStyle w:val="ad"/>
        <w:spacing w:after="120"/>
        <w:jc w:val="both"/>
        <w:rPr>
          <w:rFonts w:ascii="Times New Roman" w:hAnsi="Times New Roman"/>
          <w:sz w:val="24"/>
        </w:rPr>
      </w:pPr>
      <w:bookmarkStart w:id="23" w:name="_Hlk127952312"/>
      <w:r w:rsidRPr="00BF5A1A">
        <w:rPr>
          <w:rFonts w:ascii="Times New Roman" w:hAnsi="Times New Roman"/>
          <w:sz w:val="24"/>
        </w:rPr>
        <w:t>4. Послуга надається виконавцем за системами (необхідне зазначити у таблиці для кожного виду побутових відходів):</w:t>
      </w:r>
    </w:p>
    <w:tbl>
      <w:tblPr>
        <w:tblW w:w="0" w:type="auto"/>
        <w:tblLayout w:type="fixed"/>
        <w:tblLook w:val="0000" w:firstRow="0" w:lastRow="0" w:firstColumn="0" w:lastColumn="0" w:noHBand="0" w:noVBand="0"/>
      </w:tblPr>
      <w:tblGrid>
        <w:gridCol w:w="2587"/>
        <w:gridCol w:w="1555"/>
        <w:gridCol w:w="1850"/>
        <w:gridCol w:w="2196"/>
        <w:gridCol w:w="1099"/>
      </w:tblGrid>
      <w:tr w:rsidR="00BF5A1A" w:rsidRPr="00BF5A1A" w:rsidTr="00D005E4">
        <w:trPr>
          <w:trHeight w:val="20"/>
        </w:trPr>
        <w:tc>
          <w:tcPr>
            <w:tcW w:w="2587" w:type="dxa"/>
            <w:tcBorders>
              <w:top w:val="single" w:sz="4" w:space="0" w:color="auto"/>
              <w:left w:val="nil"/>
              <w:bottom w:val="single" w:sz="4" w:space="0" w:color="auto"/>
              <w:right w:val="single" w:sz="4" w:space="0" w:color="auto"/>
            </w:tcBorders>
            <w:vAlign w:val="center"/>
          </w:tcPr>
          <w:bookmarkEnd w:id="23"/>
          <w:p w:rsidR="00BF5A1A" w:rsidRPr="00BF5A1A" w:rsidRDefault="00BF5A1A" w:rsidP="00D005E4">
            <w:pPr>
              <w:pStyle w:val="ad"/>
              <w:spacing w:beforeLines="60" w:before="144" w:line="228" w:lineRule="auto"/>
              <w:ind w:firstLine="0"/>
              <w:jc w:val="center"/>
              <w:rPr>
                <w:rFonts w:ascii="Times New Roman" w:hAnsi="Times New Roman"/>
                <w:sz w:val="22"/>
              </w:rPr>
            </w:pPr>
            <w:r w:rsidRPr="00BF5A1A">
              <w:rPr>
                <w:rFonts w:ascii="Times New Roman" w:hAnsi="Times New Roman"/>
                <w:sz w:val="22"/>
              </w:rPr>
              <w:t>Вид побутових відходів</w:t>
            </w:r>
          </w:p>
        </w:tc>
        <w:tc>
          <w:tcPr>
            <w:tcW w:w="1555" w:type="dxa"/>
            <w:tcBorders>
              <w:top w:val="single" w:sz="4" w:space="0" w:color="auto"/>
              <w:left w:val="single" w:sz="4" w:space="0" w:color="auto"/>
              <w:bottom w:val="single" w:sz="4" w:space="0" w:color="auto"/>
              <w:right w:val="single" w:sz="4" w:space="0" w:color="auto"/>
            </w:tcBorders>
            <w:vAlign w:val="center"/>
          </w:tcPr>
          <w:p w:rsidR="00BF5A1A" w:rsidRPr="00BF5A1A" w:rsidRDefault="00BF5A1A" w:rsidP="00D005E4">
            <w:pPr>
              <w:pStyle w:val="ad"/>
              <w:spacing w:beforeLines="60" w:before="144" w:line="228" w:lineRule="auto"/>
              <w:ind w:firstLine="0"/>
              <w:jc w:val="center"/>
              <w:rPr>
                <w:rFonts w:ascii="Times New Roman" w:hAnsi="Times New Roman"/>
                <w:sz w:val="22"/>
              </w:rPr>
            </w:pPr>
            <w:r w:rsidRPr="00BF5A1A">
              <w:rPr>
                <w:rFonts w:ascii="Times New Roman" w:hAnsi="Times New Roman"/>
                <w:sz w:val="22"/>
              </w:rPr>
              <w:t>Контейнерна система</w:t>
            </w:r>
          </w:p>
        </w:tc>
        <w:tc>
          <w:tcPr>
            <w:tcW w:w="1850" w:type="dxa"/>
            <w:tcBorders>
              <w:top w:val="single" w:sz="4" w:space="0" w:color="auto"/>
              <w:left w:val="single" w:sz="4" w:space="0" w:color="auto"/>
              <w:bottom w:val="single" w:sz="4" w:space="0" w:color="auto"/>
              <w:right w:val="single" w:sz="4" w:space="0" w:color="auto"/>
            </w:tcBorders>
            <w:vAlign w:val="center"/>
          </w:tcPr>
          <w:p w:rsidR="00BF5A1A" w:rsidRPr="00BF5A1A" w:rsidRDefault="00BF5A1A" w:rsidP="00D005E4">
            <w:pPr>
              <w:pStyle w:val="ad"/>
              <w:spacing w:beforeLines="60" w:before="144" w:line="228" w:lineRule="auto"/>
              <w:ind w:firstLine="0"/>
              <w:jc w:val="center"/>
              <w:rPr>
                <w:rFonts w:ascii="Times New Roman" w:hAnsi="Times New Roman"/>
                <w:sz w:val="22"/>
              </w:rPr>
            </w:pPr>
            <w:r w:rsidRPr="00BF5A1A">
              <w:rPr>
                <w:rFonts w:ascii="Times New Roman" w:hAnsi="Times New Roman"/>
                <w:sz w:val="22"/>
              </w:rPr>
              <w:t>Безконтейнерна система</w:t>
            </w:r>
          </w:p>
        </w:tc>
        <w:tc>
          <w:tcPr>
            <w:tcW w:w="2196" w:type="dxa"/>
            <w:tcBorders>
              <w:top w:val="single" w:sz="4" w:space="0" w:color="auto"/>
              <w:left w:val="single" w:sz="4" w:space="0" w:color="auto"/>
              <w:bottom w:val="single" w:sz="4" w:space="0" w:color="auto"/>
              <w:right w:val="single" w:sz="4" w:space="0" w:color="auto"/>
            </w:tcBorders>
            <w:vAlign w:val="center"/>
          </w:tcPr>
          <w:p w:rsidR="00BF5A1A" w:rsidRPr="00BF5A1A" w:rsidRDefault="00BF5A1A" w:rsidP="00D005E4">
            <w:pPr>
              <w:pStyle w:val="ad"/>
              <w:spacing w:beforeLines="60" w:before="144" w:line="228" w:lineRule="auto"/>
              <w:ind w:firstLine="0"/>
              <w:jc w:val="center"/>
              <w:rPr>
                <w:rFonts w:ascii="Times New Roman" w:hAnsi="Times New Roman"/>
                <w:sz w:val="22"/>
              </w:rPr>
            </w:pPr>
            <w:r w:rsidRPr="00BF5A1A">
              <w:rPr>
                <w:rFonts w:ascii="Times New Roman" w:hAnsi="Times New Roman"/>
                <w:sz w:val="22"/>
              </w:rPr>
              <w:t>Пункт роздільного збирання (зокрема мобільний)</w:t>
            </w:r>
          </w:p>
        </w:tc>
        <w:tc>
          <w:tcPr>
            <w:tcW w:w="1099" w:type="dxa"/>
            <w:tcBorders>
              <w:top w:val="single" w:sz="4" w:space="0" w:color="auto"/>
              <w:left w:val="single" w:sz="4" w:space="0" w:color="auto"/>
              <w:bottom w:val="single" w:sz="4" w:space="0" w:color="auto"/>
              <w:right w:val="nil"/>
            </w:tcBorders>
            <w:vAlign w:val="center"/>
          </w:tcPr>
          <w:p w:rsidR="00BF5A1A" w:rsidRPr="00BF5A1A" w:rsidRDefault="00BF5A1A" w:rsidP="00D005E4">
            <w:pPr>
              <w:pStyle w:val="ad"/>
              <w:spacing w:beforeLines="60" w:before="144" w:line="228" w:lineRule="auto"/>
              <w:ind w:firstLine="0"/>
              <w:jc w:val="center"/>
              <w:rPr>
                <w:rFonts w:ascii="Times New Roman" w:hAnsi="Times New Roman"/>
                <w:sz w:val="22"/>
              </w:rPr>
            </w:pPr>
            <w:r w:rsidRPr="00BF5A1A">
              <w:rPr>
                <w:rFonts w:ascii="Times New Roman" w:hAnsi="Times New Roman"/>
                <w:sz w:val="22"/>
              </w:rPr>
              <w:t>За заявкою</w:t>
            </w:r>
          </w:p>
        </w:tc>
      </w:tr>
      <w:tr w:rsidR="00BF5A1A" w:rsidRPr="00BF5A1A" w:rsidTr="00D005E4">
        <w:trPr>
          <w:trHeight w:val="20"/>
        </w:trPr>
        <w:tc>
          <w:tcPr>
            <w:tcW w:w="2587" w:type="dxa"/>
            <w:tcBorders>
              <w:top w:val="single" w:sz="4" w:space="0" w:color="auto"/>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bookmarkStart w:id="24" w:name="_Hlk116378891"/>
            <w:r w:rsidRPr="00BF5A1A">
              <w:rPr>
                <w:rFonts w:ascii="Times New Roman" w:hAnsi="Times New Roman"/>
                <w:sz w:val="22"/>
              </w:rPr>
              <w:t xml:space="preserve">1. Змішані відходи </w:t>
            </w:r>
          </w:p>
        </w:tc>
        <w:tc>
          <w:tcPr>
            <w:tcW w:w="1555" w:type="dxa"/>
            <w:tcBorders>
              <w:top w:val="single" w:sz="4" w:space="0" w:color="auto"/>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p>
        </w:tc>
        <w:tc>
          <w:tcPr>
            <w:tcW w:w="1850" w:type="dxa"/>
            <w:tcBorders>
              <w:top w:val="single" w:sz="4" w:space="0" w:color="auto"/>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p>
        </w:tc>
        <w:tc>
          <w:tcPr>
            <w:tcW w:w="2196" w:type="dxa"/>
            <w:tcBorders>
              <w:top w:val="single" w:sz="4" w:space="0" w:color="auto"/>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p>
        </w:tc>
        <w:tc>
          <w:tcPr>
            <w:tcW w:w="1099" w:type="dxa"/>
            <w:tcBorders>
              <w:top w:val="single" w:sz="4" w:space="0" w:color="auto"/>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p>
        </w:tc>
      </w:tr>
      <w:tr w:rsidR="00BF5A1A" w:rsidRPr="00BF5A1A" w:rsidTr="00D005E4">
        <w:trPr>
          <w:trHeight w:val="20"/>
        </w:trPr>
        <w:tc>
          <w:tcPr>
            <w:tcW w:w="2587"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r w:rsidRPr="00BF5A1A">
              <w:rPr>
                <w:rFonts w:ascii="Times New Roman" w:hAnsi="Times New Roman"/>
                <w:sz w:val="22"/>
              </w:rPr>
              <w:t>2. Роздільно зібрані відходи, у тому числі (заповнюється за наявності):</w:t>
            </w:r>
          </w:p>
        </w:tc>
        <w:tc>
          <w:tcPr>
            <w:tcW w:w="1555" w:type="dxa"/>
            <w:tcBorders>
              <w:top w:val="nil"/>
              <w:left w:val="nil"/>
              <w:bottom w:val="nil"/>
              <w:right w:val="nil"/>
            </w:tcBorders>
          </w:tcPr>
          <w:p w:rsidR="00BF5A1A" w:rsidRPr="00BF5A1A" w:rsidRDefault="00BF5A1A" w:rsidP="00D005E4">
            <w:pPr>
              <w:pStyle w:val="ad"/>
              <w:spacing w:beforeLines="60" w:before="144" w:line="228" w:lineRule="auto"/>
              <w:ind w:firstLine="0"/>
              <w:jc w:val="center"/>
              <w:rPr>
                <w:rFonts w:ascii="Times New Roman" w:hAnsi="Times New Roman"/>
                <w:sz w:val="22"/>
              </w:rPr>
            </w:pPr>
            <w:r w:rsidRPr="00BF5A1A">
              <w:rPr>
                <w:rFonts w:ascii="Times New Roman" w:hAnsi="Times New Roman"/>
                <w:sz w:val="22"/>
              </w:rPr>
              <w:t>х</w:t>
            </w:r>
          </w:p>
        </w:tc>
        <w:tc>
          <w:tcPr>
            <w:tcW w:w="1850" w:type="dxa"/>
            <w:tcBorders>
              <w:top w:val="nil"/>
              <w:left w:val="nil"/>
              <w:bottom w:val="nil"/>
              <w:right w:val="nil"/>
            </w:tcBorders>
          </w:tcPr>
          <w:p w:rsidR="00BF5A1A" w:rsidRPr="00BF5A1A" w:rsidRDefault="00BF5A1A" w:rsidP="00D005E4">
            <w:pPr>
              <w:pStyle w:val="ad"/>
              <w:spacing w:beforeLines="60" w:before="144" w:line="228" w:lineRule="auto"/>
              <w:ind w:firstLine="0"/>
              <w:jc w:val="center"/>
              <w:rPr>
                <w:rFonts w:ascii="Times New Roman" w:hAnsi="Times New Roman"/>
                <w:sz w:val="22"/>
              </w:rPr>
            </w:pPr>
            <w:r w:rsidRPr="00BF5A1A">
              <w:rPr>
                <w:rFonts w:ascii="Times New Roman" w:hAnsi="Times New Roman"/>
                <w:sz w:val="22"/>
              </w:rPr>
              <w:t>х</w:t>
            </w:r>
          </w:p>
        </w:tc>
        <w:tc>
          <w:tcPr>
            <w:tcW w:w="2196" w:type="dxa"/>
            <w:tcBorders>
              <w:top w:val="nil"/>
              <w:left w:val="nil"/>
              <w:bottom w:val="nil"/>
              <w:right w:val="nil"/>
            </w:tcBorders>
          </w:tcPr>
          <w:p w:rsidR="00BF5A1A" w:rsidRPr="00BF5A1A" w:rsidRDefault="00BF5A1A" w:rsidP="00D005E4">
            <w:pPr>
              <w:pStyle w:val="ad"/>
              <w:spacing w:beforeLines="60" w:before="144" w:line="228" w:lineRule="auto"/>
              <w:ind w:firstLine="0"/>
              <w:jc w:val="center"/>
              <w:rPr>
                <w:rFonts w:ascii="Times New Roman" w:hAnsi="Times New Roman"/>
                <w:sz w:val="22"/>
              </w:rPr>
            </w:pPr>
            <w:r w:rsidRPr="00BF5A1A">
              <w:rPr>
                <w:rFonts w:ascii="Times New Roman" w:hAnsi="Times New Roman"/>
                <w:sz w:val="22"/>
              </w:rPr>
              <w:t>х</w:t>
            </w:r>
          </w:p>
        </w:tc>
        <w:tc>
          <w:tcPr>
            <w:tcW w:w="1099" w:type="dxa"/>
            <w:tcBorders>
              <w:top w:val="nil"/>
              <w:left w:val="nil"/>
              <w:bottom w:val="nil"/>
              <w:right w:val="nil"/>
            </w:tcBorders>
          </w:tcPr>
          <w:p w:rsidR="00BF5A1A" w:rsidRPr="00BF5A1A" w:rsidRDefault="00BF5A1A" w:rsidP="00D005E4">
            <w:pPr>
              <w:pStyle w:val="ad"/>
              <w:spacing w:beforeLines="60" w:before="144" w:line="228" w:lineRule="auto"/>
              <w:ind w:firstLine="0"/>
              <w:jc w:val="center"/>
              <w:rPr>
                <w:rFonts w:ascii="Times New Roman" w:hAnsi="Times New Roman"/>
                <w:sz w:val="22"/>
              </w:rPr>
            </w:pPr>
            <w:r w:rsidRPr="00BF5A1A">
              <w:rPr>
                <w:rFonts w:ascii="Times New Roman" w:hAnsi="Times New Roman"/>
                <w:sz w:val="22"/>
              </w:rPr>
              <w:t>х</w:t>
            </w:r>
          </w:p>
        </w:tc>
      </w:tr>
      <w:tr w:rsidR="00BF5A1A" w:rsidRPr="00BF5A1A" w:rsidTr="00D005E4">
        <w:trPr>
          <w:trHeight w:val="20"/>
        </w:trPr>
        <w:tc>
          <w:tcPr>
            <w:tcW w:w="2587"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r w:rsidRPr="00BF5A1A">
              <w:rPr>
                <w:rFonts w:ascii="Times New Roman" w:hAnsi="Times New Roman"/>
                <w:sz w:val="22"/>
              </w:rPr>
              <w:t>паперу, картону</w:t>
            </w:r>
          </w:p>
        </w:tc>
        <w:tc>
          <w:tcPr>
            <w:tcW w:w="1555"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p>
        </w:tc>
      </w:tr>
      <w:tr w:rsidR="00BF5A1A" w:rsidRPr="00BF5A1A" w:rsidTr="00D005E4">
        <w:trPr>
          <w:trHeight w:val="20"/>
        </w:trPr>
        <w:tc>
          <w:tcPr>
            <w:tcW w:w="2587"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r w:rsidRPr="00BF5A1A">
              <w:rPr>
                <w:rFonts w:ascii="Times New Roman" w:hAnsi="Times New Roman"/>
                <w:sz w:val="22"/>
              </w:rPr>
              <w:t>скла</w:t>
            </w:r>
          </w:p>
        </w:tc>
        <w:tc>
          <w:tcPr>
            <w:tcW w:w="1555"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p>
        </w:tc>
      </w:tr>
      <w:tr w:rsidR="00BF5A1A" w:rsidRPr="00BF5A1A" w:rsidTr="00D005E4">
        <w:trPr>
          <w:trHeight w:val="20"/>
        </w:trPr>
        <w:tc>
          <w:tcPr>
            <w:tcW w:w="2587"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r w:rsidRPr="00BF5A1A">
              <w:rPr>
                <w:rFonts w:ascii="Times New Roman" w:hAnsi="Times New Roman"/>
                <w:sz w:val="22"/>
              </w:rPr>
              <w:t>пластику</w:t>
            </w:r>
          </w:p>
        </w:tc>
        <w:tc>
          <w:tcPr>
            <w:tcW w:w="1555"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p>
        </w:tc>
      </w:tr>
      <w:tr w:rsidR="00BF5A1A" w:rsidRPr="00BF5A1A" w:rsidTr="00D005E4">
        <w:trPr>
          <w:trHeight w:val="20"/>
        </w:trPr>
        <w:tc>
          <w:tcPr>
            <w:tcW w:w="2587"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r w:rsidRPr="00BF5A1A">
              <w:rPr>
                <w:rFonts w:ascii="Times New Roman" w:hAnsi="Times New Roman"/>
                <w:sz w:val="22"/>
              </w:rPr>
              <w:t>деревини</w:t>
            </w:r>
          </w:p>
        </w:tc>
        <w:tc>
          <w:tcPr>
            <w:tcW w:w="1555"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p>
        </w:tc>
      </w:tr>
      <w:tr w:rsidR="00BF5A1A" w:rsidRPr="00BF5A1A" w:rsidTr="00D005E4">
        <w:trPr>
          <w:trHeight w:val="20"/>
        </w:trPr>
        <w:tc>
          <w:tcPr>
            <w:tcW w:w="2587"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r w:rsidRPr="00BF5A1A">
              <w:rPr>
                <w:rFonts w:ascii="Times New Roman" w:hAnsi="Times New Roman"/>
                <w:sz w:val="22"/>
              </w:rPr>
              <w:t>текстилю</w:t>
            </w:r>
          </w:p>
        </w:tc>
        <w:tc>
          <w:tcPr>
            <w:tcW w:w="1555"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p>
        </w:tc>
      </w:tr>
      <w:tr w:rsidR="00BF5A1A" w:rsidRPr="00BF5A1A" w:rsidTr="00D005E4">
        <w:trPr>
          <w:trHeight w:val="20"/>
        </w:trPr>
        <w:tc>
          <w:tcPr>
            <w:tcW w:w="2587"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r w:rsidRPr="00BF5A1A">
              <w:rPr>
                <w:rFonts w:ascii="Times New Roman" w:hAnsi="Times New Roman"/>
                <w:sz w:val="22"/>
              </w:rPr>
              <w:t>металу</w:t>
            </w:r>
          </w:p>
        </w:tc>
        <w:tc>
          <w:tcPr>
            <w:tcW w:w="1555"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p>
        </w:tc>
      </w:tr>
      <w:tr w:rsidR="00BF5A1A" w:rsidRPr="00BF5A1A" w:rsidTr="00D005E4">
        <w:trPr>
          <w:trHeight w:val="20"/>
        </w:trPr>
        <w:tc>
          <w:tcPr>
            <w:tcW w:w="2587"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r w:rsidRPr="00BF5A1A">
              <w:rPr>
                <w:rFonts w:ascii="Times New Roman" w:hAnsi="Times New Roman"/>
                <w:sz w:val="22"/>
              </w:rPr>
              <w:t>упаковки</w:t>
            </w:r>
          </w:p>
        </w:tc>
        <w:tc>
          <w:tcPr>
            <w:tcW w:w="1555"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p>
        </w:tc>
      </w:tr>
      <w:tr w:rsidR="00BF5A1A" w:rsidRPr="00BF5A1A" w:rsidTr="00D005E4">
        <w:trPr>
          <w:trHeight w:val="20"/>
        </w:trPr>
        <w:tc>
          <w:tcPr>
            <w:tcW w:w="2587"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r w:rsidRPr="00BF5A1A">
              <w:rPr>
                <w:rFonts w:ascii="Times New Roman" w:hAnsi="Times New Roman"/>
                <w:sz w:val="22"/>
              </w:rPr>
              <w:t>біовідходи</w:t>
            </w:r>
          </w:p>
        </w:tc>
        <w:tc>
          <w:tcPr>
            <w:tcW w:w="1555"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p>
        </w:tc>
      </w:tr>
      <w:tr w:rsidR="00BF5A1A" w:rsidRPr="00BF5A1A" w:rsidTr="00D005E4">
        <w:trPr>
          <w:trHeight w:val="20"/>
        </w:trPr>
        <w:tc>
          <w:tcPr>
            <w:tcW w:w="2587"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r w:rsidRPr="00BF5A1A">
              <w:rPr>
                <w:rFonts w:ascii="Times New Roman" w:hAnsi="Times New Roman"/>
                <w:sz w:val="22"/>
              </w:rPr>
              <w:t>відходи зелених насаджень</w:t>
            </w:r>
          </w:p>
        </w:tc>
        <w:tc>
          <w:tcPr>
            <w:tcW w:w="1555"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p>
        </w:tc>
      </w:tr>
      <w:tr w:rsidR="00BF5A1A" w:rsidRPr="00BF5A1A" w:rsidTr="00D005E4">
        <w:trPr>
          <w:trHeight w:val="20"/>
        </w:trPr>
        <w:tc>
          <w:tcPr>
            <w:tcW w:w="2587"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r w:rsidRPr="00BF5A1A">
              <w:rPr>
                <w:rFonts w:ascii="Times New Roman" w:hAnsi="Times New Roman"/>
                <w:sz w:val="22"/>
              </w:rPr>
              <w:lastRenderedPageBreak/>
              <w:t>відходи електричного та електронного обладнання</w:t>
            </w:r>
          </w:p>
        </w:tc>
        <w:tc>
          <w:tcPr>
            <w:tcW w:w="1555"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p>
        </w:tc>
      </w:tr>
      <w:tr w:rsidR="00BF5A1A" w:rsidRPr="00BF5A1A" w:rsidTr="00D005E4">
        <w:trPr>
          <w:trHeight w:val="20"/>
        </w:trPr>
        <w:tc>
          <w:tcPr>
            <w:tcW w:w="2587"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r w:rsidRPr="00BF5A1A">
              <w:rPr>
                <w:rFonts w:ascii="Times New Roman" w:hAnsi="Times New Roman"/>
                <w:sz w:val="22"/>
              </w:rPr>
              <w:t>відходи батарей та акумуляторів</w:t>
            </w:r>
          </w:p>
        </w:tc>
        <w:tc>
          <w:tcPr>
            <w:tcW w:w="1555"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p>
        </w:tc>
      </w:tr>
      <w:tr w:rsidR="00BF5A1A" w:rsidRPr="00BF5A1A" w:rsidTr="00D005E4">
        <w:trPr>
          <w:trHeight w:val="20"/>
        </w:trPr>
        <w:tc>
          <w:tcPr>
            <w:tcW w:w="2587"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r w:rsidRPr="00BF5A1A">
              <w:rPr>
                <w:rFonts w:ascii="Times New Roman" w:hAnsi="Times New Roman"/>
                <w:sz w:val="22"/>
              </w:rPr>
              <w:t>небезпечні відходи у складі побутових</w:t>
            </w:r>
          </w:p>
        </w:tc>
        <w:tc>
          <w:tcPr>
            <w:tcW w:w="1555"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p>
        </w:tc>
      </w:tr>
      <w:tr w:rsidR="00BF5A1A" w:rsidRPr="00BF5A1A" w:rsidTr="00D005E4">
        <w:trPr>
          <w:trHeight w:val="20"/>
        </w:trPr>
        <w:tc>
          <w:tcPr>
            <w:tcW w:w="2587"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r w:rsidRPr="00BF5A1A">
              <w:rPr>
                <w:rFonts w:ascii="Times New Roman" w:hAnsi="Times New Roman"/>
                <w:sz w:val="22"/>
              </w:rPr>
              <w:t>3. Великогабаритні відходи</w:t>
            </w:r>
          </w:p>
        </w:tc>
        <w:tc>
          <w:tcPr>
            <w:tcW w:w="1555"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p>
        </w:tc>
      </w:tr>
      <w:tr w:rsidR="00BF5A1A" w:rsidRPr="00BF5A1A" w:rsidTr="00D005E4">
        <w:trPr>
          <w:trHeight w:val="20"/>
        </w:trPr>
        <w:tc>
          <w:tcPr>
            <w:tcW w:w="2587"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r w:rsidRPr="00BF5A1A">
              <w:rPr>
                <w:rFonts w:ascii="Times New Roman" w:hAnsi="Times New Roman"/>
                <w:sz w:val="22"/>
              </w:rPr>
              <w:t>4. Ремонтні відходи</w:t>
            </w:r>
          </w:p>
        </w:tc>
        <w:tc>
          <w:tcPr>
            <w:tcW w:w="1555"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BF5A1A" w:rsidRPr="00BF5A1A" w:rsidRDefault="00BF5A1A" w:rsidP="00D005E4">
            <w:pPr>
              <w:pStyle w:val="ad"/>
              <w:spacing w:beforeLines="60" w:before="144" w:line="228" w:lineRule="auto"/>
              <w:ind w:firstLine="0"/>
              <w:rPr>
                <w:rFonts w:ascii="Times New Roman" w:hAnsi="Times New Roman"/>
                <w:sz w:val="22"/>
              </w:rPr>
            </w:pPr>
          </w:p>
        </w:tc>
      </w:tr>
    </w:tbl>
    <w:bookmarkEnd w:id="24"/>
    <w:p w:rsidR="00BF5A1A" w:rsidRPr="00BF5A1A" w:rsidRDefault="00BF5A1A" w:rsidP="00BF5A1A">
      <w:pPr>
        <w:pStyle w:val="ad"/>
        <w:spacing w:after="120"/>
        <w:jc w:val="both"/>
        <w:rPr>
          <w:rFonts w:ascii="Times New Roman" w:hAnsi="Times New Roman"/>
          <w:sz w:val="24"/>
        </w:rPr>
      </w:pPr>
      <w:r w:rsidRPr="00BF5A1A">
        <w:rPr>
          <w:rFonts w:ascii="Times New Roman" w:hAnsi="Times New Roman"/>
          <w:sz w:val="24"/>
        </w:rPr>
        <w:t>5. Під час збирання побутових відходів за контейнерною системою використовуються технічно справні контейнери:</w:t>
      </w:r>
    </w:p>
    <w:tbl>
      <w:tblPr>
        <w:tblW w:w="0" w:type="auto"/>
        <w:tblLayout w:type="fixed"/>
        <w:tblLook w:val="0000" w:firstRow="0" w:lastRow="0" w:firstColumn="0" w:lastColumn="0" w:noHBand="0" w:noVBand="0"/>
      </w:tblPr>
      <w:tblGrid>
        <w:gridCol w:w="3227"/>
        <w:gridCol w:w="1945"/>
        <w:gridCol w:w="2389"/>
        <w:gridCol w:w="1726"/>
      </w:tblGrid>
      <w:tr w:rsidR="00BF5A1A" w:rsidRPr="00BF5A1A" w:rsidTr="00D005E4">
        <w:trPr>
          <w:tblHeader/>
        </w:trPr>
        <w:tc>
          <w:tcPr>
            <w:tcW w:w="3227" w:type="dxa"/>
            <w:tcBorders>
              <w:top w:val="single" w:sz="4" w:space="0" w:color="auto"/>
              <w:left w:val="nil"/>
              <w:bottom w:val="single" w:sz="4" w:space="0" w:color="auto"/>
              <w:right w:val="single" w:sz="4" w:space="0" w:color="auto"/>
            </w:tcBorders>
            <w:vAlign w:val="center"/>
          </w:tcPr>
          <w:p w:rsidR="00BF5A1A" w:rsidRPr="00BF5A1A" w:rsidRDefault="00BF5A1A" w:rsidP="00D005E4">
            <w:pPr>
              <w:pStyle w:val="ad"/>
              <w:spacing w:before="60"/>
              <w:ind w:firstLine="0"/>
              <w:jc w:val="center"/>
              <w:rPr>
                <w:rFonts w:ascii="Times New Roman" w:hAnsi="Times New Roman"/>
                <w:sz w:val="22"/>
              </w:rPr>
            </w:pPr>
            <w:r w:rsidRPr="00BF5A1A">
              <w:rPr>
                <w:rFonts w:ascii="Times New Roman" w:hAnsi="Times New Roman"/>
                <w:sz w:val="22"/>
              </w:rPr>
              <w:t>Вид побутових відходів</w:t>
            </w:r>
          </w:p>
        </w:tc>
        <w:tc>
          <w:tcPr>
            <w:tcW w:w="1945" w:type="dxa"/>
            <w:tcBorders>
              <w:top w:val="single" w:sz="4" w:space="0" w:color="auto"/>
              <w:left w:val="single" w:sz="4" w:space="0" w:color="auto"/>
              <w:bottom w:val="single" w:sz="4" w:space="0" w:color="auto"/>
              <w:right w:val="single" w:sz="4" w:space="0" w:color="auto"/>
            </w:tcBorders>
            <w:vAlign w:val="center"/>
          </w:tcPr>
          <w:p w:rsidR="00BF5A1A" w:rsidRPr="00BF5A1A" w:rsidRDefault="00BF5A1A" w:rsidP="00D005E4">
            <w:pPr>
              <w:pStyle w:val="ad"/>
              <w:spacing w:before="60"/>
              <w:ind w:firstLine="0"/>
              <w:jc w:val="center"/>
              <w:rPr>
                <w:rFonts w:ascii="Times New Roman" w:hAnsi="Times New Roman"/>
                <w:sz w:val="22"/>
              </w:rPr>
            </w:pPr>
            <w:r w:rsidRPr="00BF5A1A">
              <w:rPr>
                <w:rFonts w:ascii="Times New Roman" w:hAnsi="Times New Roman"/>
                <w:sz w:val="22"/>
              </w:rPr>
              <w:t>Кількість контейнерів, одиниць</w:t>
            </w:r>
          </w:p>
        </w:tc>
        <w:tc>
          <w:tcPr>
            <w:tcW w:w="2389" w:type="dxa"/>
            <w:tcBorders>
              <w:top w:val="single" w:sz="4" w:space="0" w:color="auto"/>
              <w:left w:val="single" w:sz="4" w:space="0" w:color="auto"/>
              <w:bottom w:val="single" w:sz="4" w:space="0" w:color="auto"/>
              <w:right w:val="single" w:sz="4" w:space="0" w:color="auto"/>
            </w:tcBorders>
            <w:vAlign w:val="center"/>
          </w:tcPr>
          <w:p w:rsidR="00BF5A1A" w:rsidRPr="00BF5A1A" w:rsidRDefault="00BF5A1A" w:rsidP="00D005E4">
            <w:pPr>
              <w:pStyle w:val="ad"/>
              <w:spacing w:before="60"/>
              <w:ind w:firstLine="0"/>
              <w:jc w:val="center"/>
              <w:rPr>
                <w:rFonts w:ascii="Times New Roman" w:hAnsi="Times New Roman"/>
                <w:sz w:val="22"/>
              </w:rPr>
            </w:pPr>
            <w:r w:rsidRPr="00BF5A1A">
              <w:rPr>
                <w:rFonts w:ascii="Times New Roman" w:hAnsi="Times New Roman"/>
                <w:sz w:val="22"/>
              </w:rPr>
              <w:t>Місткість контейнера,</w:t>
            </w:r>
            <w:r w:rsidRPr="00BF5A1A">
              <w:rPr>
                <w:rFonts w:ascii="Times New Roman" w:hAnsi="Times New Roman"/>
                <w:sz w:val="22"/>
              </w:rPr>
              <w:br/>
              <w:t>куб. метрів</w:t>
            </w:r>
          </w:p>
        </w:tc>
        <w:tc>
          <w:tcPr>
            <w:tcW w:w="1726" w:type="dxa"/>
            <w:tcBorders>
              <w:top w:val="single" w:sz="4" w:space="0" w:color="auto"/>
              <w:left w:val="single" w:sz="4" w:space="0" w:color="auto"/>
              <w:bottom w:val="single" w:sz="4" w:space="0" w:color="auto"/>
              <w:right w:val="nil"/>
            </w:tcBorders>
            <w:vAlign w:val="center"/>
          </w:tcPr>
          <w:p w:rsidR="00BF5A1A" w:rsidRPr="00BF5A1A" w:rsidRDefault="00BF5A1A" w:rsidP="00D005E4">
            <w:pPr>
              <w:pStyle w:val="ad"/>
              <w:spacing w:before="60"/>
              <w:ind w:firstLine="0"/>
              <w:jc w:val="center"/>
              <w:rPr>
                <w:rFonts w:ascii="Times New Roman" w:hAnsi="Times New Roman"/>
                <w:sz w:val="22"/>
              </w:rPr>
            </w:pPr>
            <w:r w:rsidRPr="00BF5A1A">
              <w:rPr>
                <w:rFonts w:ascii="Times New Roman" w:hAnsi="Times New Roman"/>
                <w:sz w:val="22"/>
              </w:rPr>
              <w:t>Власник контейнера</w:t>
            </w:r>
          </w:p>
        </w:tc>
      </w:tr>
      <w:tr w:rsidR="00BF5A1A" w:rsidRPr="00BF5A1A" w:rsidTr="00D005E4">
        <w:tc>
          <w:tcPr>
            <w:tcW w:w="3227" w:type="dxa"/>
            <w:tcBorders>
              <w:top w:val="single" w:sz="4" w:space="0" w:color="auto"/>
              <w:left w:val="nil"/>
              <w:bottom w:val="nil"/>
              <w:right w:val="nil"/>
            </w:tcBorders>
          </w:tcPr>
          <w:p w:rsidR="00BF5A1A" w:rsidRPr="00BF5A1A" w:rsidRDefault="00BF5A1A" w:rsidP="00D005E4">
            <w:pPr>
              <w:pStyle w:val="ad"/>
              <w:spacing w:before="60"/>
              <w:ind w:firstLine="0"/>
              <w:rPr>
                <w:rFonts w:ascii="Times New Roman" w:hAnsi="Times New Roman"/>
                <w:sz w:val="22"/>
              </w:rPr>
            </w:pPr>
            <w:r w:rsidRPr="00BF5A1A">
              <w:rPr>
                <w:rFonts w:ascii="Times New Roman" w:hAnsi="Times New Roman"/>
                <w:sz w:val="22"/>
              </w:rPr>
              <w:t>1. Змішані відходи</w:t>
            </w:r>
          </w:p>
        </w:tc>
        <w:tc>
          <w:tcPr>
            <w:tcW w:w="1945" w:type="dxa"/>
            <w:tcBorders>
              <w:top w:val="single" w:sz="4" w:space="0" w:color="auto"/>
              <w:left w:val="nil"/>
              <w:bottom w:val="nil"/>
              <w:right w:val="nil"/>
            </w:tcBorders>
          </w:tcPr>
          <w:p w:rsidR="00BF5A1A" w:rsidRPr="00BF5A1A" w:rsidRDefault="00BF5A1A" w:rsidP="00D005E4">
            <w:pPr>
              <w:pStyle w:val="ad"/>
              <w:spacing w:before="60"/>
              <w:ind w:firstLine="0"/>
              <w:rPr>
                <w:rFonts w:ascii="Times New Roman" w:hAnsi="Times New Roman"/>
                <w:sz w:val="22"/>
              </w:rPr>
            </w:pPr>
          </w:p>
        </w:tc>
        <w:tc>
          <w:tcPr>
            <w:tcW w:w="2389" w:type="dxa"/>
            <w:tcBorders>
              <w:top w:val="single" w:sz="4" w:space="0" w:color="auto"/>
              <w:left w:val="nil"/>
              <w:bottom w:val="nil"/>
              <w:right w:val="nil"/>
            </w:tcBorders>
          </w:tcPr>
          <w:p w:rsidR="00BF5A1A" w:rsidRPr="00BF5A1A" w:rsidRDefault="00BF5A1A" w:rsidP="00D005E4">
            <w:pPr>
              <w:pStyle w:val="ad"/>
              <w:spacing w:before="60"/>
              <w:ind w:firstLine="0"/>
              <w:rPr>
                <w:rFonts w:ascii="Times New Roman" w:hAnsi="Times New Roman"/>
                <w:sz w:val="22"/>
              </w:rPr>
            </w:pPr>
          </w:p>
        </w:tc>
        <w:tc>
          <w:tcPr>
            <w:tcW w:w="1726" w:type="dxa"/>
            <w:tcBorders>
              <w:top w:val="single" w:sz="4" w:space="0" w:color="auto"/>
              <w:left w:val="nil"/>
              <w:bottom w:val="nil"/>
              <w:right w:val="nil"/>
            </w:tcBorders>
          </w:tcPr>
          <w:p w:rsidR="00BF5A1A" w:rsidRPr="00BF5A1A" w:rsidRDefault="00BF5A1A" w:rsidP="00D005E4">
            <w:pPr>
              <w:pStyle w:val="ad"/>
              <w:spacing w:before="60"/>
              <w:ind w:firstLine="0"/>
              <w:rPr>
                <w:rFonts w:ascii="Times New Roman" w:hAnsi="Times New Roman"/>
                <w:sz w:val="22"/>
              </w:rPr>
            </w:pPr>
          </w:p>
        </w:tc>
      </w:tr>
      <w:tr w:rsidR="00BF5A1A" w:rsidRPr="00BF5A1A" w:rsidTr="00D005E4">
        <w:tc>
          <w:tcPr>
            <w:tcW w:w="3227" w:type="dxa"/>
            <w:tcBorders>
              <w:top w:val="nil"/>
              <w:left w:val="nil"/>
              <w:bottom w:val="nil"/>
              <w:right w:val="nil"/>
            </w:tcBorders>
          </w:tcPr>
          <w:p w:rsidR="00BF5A1A" w:rsidRPr="00BF5A1A" w:rsidRDefault="00BF5A1A" w:rsidP="00D005E4">
            <w:pPr>
              <w:pStyle w:val="ad"/>
              <w:spacing w:before="60"/>
              <w:ind w:firstLine="0"/>
              <w:rPr>
                <w:rFonts w:ascii="Times New Roman" w:hAnsi="Times New Roman"/>
                <w:sz w:val="22"/>
              </w:rPr>
            </w:pPr>
            <w:r w:rsidRPr="00BF5A1A">
              <w:rPr>
                <w:rFonts w:ascii="Times New Roman" w:hAnsi="Times New Roman"/>
                <w:sz w:val="22"/>
              </w:rPr>
              <w:t>2. Роздільно зібрані відходи, у тому числі (заповнюється за наявності):</w:t>
            </w:r>
          </w:p>
        </w:tc>
        <w:tc>
          <w:tcPr>
            <w:tcW w:w="1945" w:type="dxa"/>
            <w:tcBorders>
              <w:top w:val="nil"/>
              <w:left w:val="nil"/>
              <w:bottom w:val="nil"/>
              <w:right w:val="nil"/>
            </w:tcBorders>
          </w:tcPr>
          <w:p w:rsidR="00BF5A1A" w:rsidRPr="00BF5A1A" w:rsidRDefault="00BF5A1A" w:rsidP="00D005E4">
            <w:pPr>
              <w:pStyle w:val="ad"/>
              <w:spacing w:before="60"/>
              <w:ind w:firstLine="0"/>
              <w:jc w:val="center"/>
              <w:rPr>
                <w:rFonts w:ascii="Times New Roman" w:hAnsi="Times New Roman"/>
                <w:sz w:val="22"/>
              </w:rPr>
            </w:pPr>
            <w:r w:rsidRPr="00BF5A1A">
              <w:rPr>
                <w:rFonts w:ascii="Times New Roman" w:hAnsi="Times New Roman"/>
                <w:sz w:val="22"/>
              </w:rPr>
              <w:t>х</w:t>
            </w:r>
          </w:p>
        </w:tc>
        <w:tc>
          <w:tcPr>
            <w:tcW w:w="2389" w:type="dxa"/>
            <w:tcBorders>
              <w:top w:val="nil"/>
              <w:left w:val="nil"/>
              <w:bottom w:val="nil"/>
              <w:right w:val="nil"/>
            </w:tcBorders>
          </w:tcPr>
          <w:p w:rsidR="00BF5A1A" w:rsidRPr="00BF5A1A" w:rsidRDefault="00BF5A1A" w:rsidP="00D005E4">
            <w:pPr>
              <w:pStyle w:val="ad"/>
              <w:spacing w:before="60"/>
              <w:ind w:firstLine="0"/>
              <w:jc w:val="center"/>
              <w:rPr>
                <w:rFonts w:ascii="Times New Roman" w:hAnsi="Times New Roman"/>
                <w:sz w:val="22"/>
              </w:rPr>
            </w:pPr>
            <w:r w:rsidRPr="00BF5A1A">
              <w:rPr>
                <w:rFonts w:ascii="Times New Roman" w:hAnsi="Times New Roman"/>
                <w:sz w:val="22"/>
              </w:rPr>
              <w:t>х</w:t>
            </w:r>
          </w:p>
        </w:tc>
        <w:tc>
          <w:tcPr>
            <w:tcW w:w="1726" w:type="dxa"/>
            <w:tcBorders>
              <w:top w:val="nil"/>
              <w:left w:val="nil"/>
              <w:bottom w:val="nil"/>
              <w:right w:val="nil"/>
            </w:tcBorders>
          </w:tcPr>
          <w:p w:rsidR="00BF5A1A" w:rsidRPr="00BF5A1A" w:rsidRDefault="00BF5A1A" w:rsidP="00D005E4">
            <w:pPr>
              <w:pStyle w:val="ad"/>
              <w:spacing w:before="60"/>
              <w:ind w:firstLine="0"/>
              <w:jc w:val="center"/>
              <w:rPr>
                <w:rFonts w:ascii="Times New Roman" w:hAnsi="Times New Roman"/>
                <w:sz w:val="22"/>
              </w:rPr>
            </w:pPr>
            <w:r w:rsidRPr="00BF5A1A">
              <w:rPr>
                <w:rFonts w:ascii="Times New Roman" w:hAnsi="Times New Roman"/>
                <w:sz w:val="22"/>
              </w:rPr>
              <w:t>х</w:t>
            </w:r>
          </w:p>
        </w:tc>
      </w:tr>
      <w:tr w:rsidR="00BF5A1A" w:rsidRPr="00BF5A1A" w:rsidTr="00D005E4">
        <w:tc>
          <w:tcPr>
            <w:tcW w:w="3227" w:type="dxa"/>
            <w:tcBorders>
              <w:top w:val="nil"/>
              <w:left w:val="nil"/>
              <w:bottom w:val="nil"/>
              <w:right w:val="nil"/>
            </w:tcBorders>
          </w:tcPr>
          <w:p w:rsidR="00BF5A1A" w:rsidRPr="00BF5A1A" w:rsidRDefault="00BF5A1A" w:rsidP="00D005E4">
            <w:pPr>
              <w:pStyle w:val="ad"/>
              <w:spacing w:before="60"/>
              <w:ind w:firstLine="0"/>
              <w:rPr>
                <w:rFonts w:ascii="Times New Roman" w:hAnsi="Times New Roman"/>
                <w:sz w:val="22"/>
              </w:rPr>
            </w:pPr>
            <w:r w:rsidRPr="00BF5A1A">
              <w:rPr>
                <w:rFonts w:ascii="Times New Roman" w:hAnsi="Times New Roman"/>
                <w:sz w:val="22"/>
              </w:rPr>
              <w:t>паперу, картону</w:t>
            </w:r>
          </w:p>
        </w:tc>
        <w:tc>
          <w:tcPr>
            <w:tcW w:w="1945" w:type="dxa"/>
            <w:tcBorders>
              <w:top w:val="nil"/>
              <w:left w:val="nil"/>
              <w:bottom w:val="nil"/>
              <w:right w:val="nil"/>
            </w:tcBorders>
          </w:tcPr>
          <w:p w:rsidR="00BF5A1A" w:rsidRPr="00BF5A1A" w:rsidRDefault="00BF5A1A" w:rsidP="00D005E4">
            <w:pPr>
              <w:pStyle w:val="ad"/>
              <w:spacing w:before="60"/>
              <w:ind w:firstLine="0"/>
              <w:rPr>
                <w:rFonts w:ascii="Times New Roman" w:hAnsi="Times New Roman"/>
                <w:sz w:val="22"/>
              </w:rPr>
            </w:pPr>
          </w:p>
        </w:tc>
        <w:tc>
          <w:tcPr>
            <w:tcW w:w="2389" w:type="dxa"/>
            <w:tcBorders>
              <w:top w:val="nil"/>
              <w:left w:val="nil"/>
              <w:bottom w:val="nil"/>
              <w:right w:val="nil"/>
            </w:tcBorders>
          </w:tcPr>
          <w:p w:rsidR="00BF5A1A" w:rsidRPr="00BF5A1A" w:rsidRDefault="00BF5A1A" w:rsidP="00D005E4">
            <w:pPr>
              <w:pStyle w:val="ad"/>
              <w:spacing w:before="60"/>
              <w:ind w:firstLine="0"/>
              <w:rPr>
                <w:rFonts w:ascii="Times New Roman" w:hAnsi="Times New Roman"/>
                <w:sz w:val="22"/>
              </w:rPr>
            </w:pPr>
          </w:p>
        </w:tc>
        <w:tc>
          <w:tcPr>
            <w:tcW w:w="1726" w:type="dxa"/>
            <w:tcBorders>
              <w:top w:val="nil"/>
              <w:left w:val="nil"/>
              <w:bottom w:val="nil"/>
              <w:right w:val="nil"/>
            </w:tcBorders>
          </w:tcPr>
          <w:p w:rsidR="00BF5A1A" w:rsidRPr="00BF5A1A" w:rsidRDefault="00BF5A1A" w:rsidP="00D005E4">
            <w:pPr>
              <w:pStyle w:val="ad"/>
              <w:spacing w:before="60"/>
              <w:ind w:firstLine="0"/>
              <w:rPr>
                <w:rFonts w:ascii="Times New Roman" w:hAnsi="Times New Roman"/>
                <w:sz w:val="22"/>
              </w:rPr>
            </w:pPr>
          </w:p>
        </w:tc>
      </w:tr>
      <w:tr w:rsidR="00BF5A1A" w:rsidRPr="00BF5A1A" w:rsidTr="00D005E4">
        <w:tc>
          <w:tcPr>
            <w:tcW w:w="3227" w:type="dxa"/>
            <w:tcBorders>
              <w:top w:val="nil"/>
              <w:left w:val="nil"/>
              <w:bottom w:val="nil"/>
              <w:right w:val="nil"/>
            </w:tcBorders>
          </w:tcPr>
          <w:p w:rsidR="00BF5A1A" w:rsidRPr="00BF5A1A" w:rsidRDefault="00BF5A1A" w:rsidP="00D005E4">
            <w:pPr>
              <w:pStyle w:val="ad"/>
              <w:spacing w:before="60"/>
              <w:ind w:firstLine="0"/>
              <w:rPr>
                <w:rFonts w:ascii="Times New Roman" w:hAnsi="Times New Roman"/>
                <w:sz w:val="22"/>
              </w:rPr>
            </w:pPr>
            <w:r w:rsidRPr="00BF5A1A">
              <w:rPr>
                <w:rFonts w:ascii="Times New Roman" w:hAnsi="Times New Roman"/>
                <w:sz w:val="22"/>
              </w:rPr>
              <w:t>скла</w:t>
            </w:r>
          </w:p>
        </w:tc>
        <w:tc>
          <w:tcPr>
            <w:tcW w:w="1945" w:type="dxa"/>
            <w:tcBorders>
              <w:top w:val="nil"/>
              <w:left w:val="nil"/>
              <w:bottom w:val="nil"/>
              <w:right w:val="nil"/>
            </w:tcBorders>
          </w:tcPr>
          <w:p w:rsidR="00BF5A1A" w:rsidRPr="00BF5A1A" w:rsidRDefault="00BF5A1A" w:rsidP="00D005E4">
            <w:pPr>
              <w:pStyle w:val="ad"/>
              <w:spacing w:before="60"/>
              <w:ind w:firstLine="0"/>
              <w:rPr>
                <w:rFonts w:ascii="Times New Roman" w:hAnsi="Times New Roman"/>
                <w:sz w:val="22"/>
              </w:rPr>
            </w:pPr>
          </w:p>
        </w:tc>
        <w:tc>
          <w:tcPr>
            <w:tcW w:w="2389" w:type="dxa"/>
            <w:tcBorders>
              <w:top w:val="nil"/>
              <w:left w:val="nil"/>
              <w:bottom w:val="nil"/>
              <w:right w:val="nil"/>
            </w:tcBorders>
          </w:tcPr>
          <w:p w:rsidR="00BF5A1A" w:rsidRPr="00BF5A1A" w:rsidRDefault="00BF5A1A" w:rsidP="00D005E4">
            <w:pPr>
              <w:pStyle w:val="ad"/>
              <w:spacing w:before="60"/>
              <w:ind w:firstLine="0"/>
              <w:rPr>
                <w:rFonts w:ascii="Times New Roman" w:hAnsi="Times New Roman"/>
                <w:sz w:val="22"/>
              </w:rPr>
            </w:pPr>
          </w:p>
        </w:tc>
        <w:tc>
          <w:tcPr>
            <w:tcW w:w="1726" w:type="dxa"/>
            <w:tcBorders>
              <w:top w:val="nil"/>
              <w:left w:val="nil"/>
              <w:bottom w:val="nil"/>
              <w:right w:val="nil"/>
            </w:tcBorders>
          </w:tcPr>
          <w:p w:rsidR="00BF5A1A" w:rsidRPr="00BF5A1A" w:rsidRDefault="00BF5A1A" w:rsidP="00D005E4">
            <w:pPr>
              <w:pStyle w:val="ad"/>
              <w:spacing w:before="60"/>
              <w:ind w:firstLine="0"/>
              <w:rPr>
                <w:rFonts w:ascii="Times New Roman" w:hAnsi="Times New Roman"/>
                <w:sz w:val="22"/>
              </w:rPr>
            </w:pPr>
          </w:p>
        </w:tc>
      </w:tr>
      <w:tr w:rsidR="00BF5A1A" w:rsidRPr="00BF5A1A" w:rsidTr="00D005E4">
        <w:tc>
          <w:tcPr>
            <w:tcW w:w="3227" w:type="dxa"/>
            <w:tcBorders>
              <w:top w:val="nil"/>
              <w:left w:val="nil"/>
              <w:bottom w:val="nil"/>
              <w:right w:val="nil"/>
            </w:tcBorders>
          </w:tcPr>
          <w:p w:rsidR="00BF5A1A" w:rsidRPr="00BF5A1A" w:rsidRDefault="00BF5A1A" w:rsidP="00D005E4">
            <w:pPr>
              <w:pStyle w:val="ad"/>
              <w:spacing w:before="60"/>
              <w:ind w:firstLine="0"/>
              <w:rPr>
                <w:rFonts w:ascii="Times New Roman" w:hAnsi="Times New Roman"/>
                <w:sz w:val="22"/>
              </w:rPr>
            </w:pPr>
            <w:r w:rsidRPr="00BF5A1A">
              <w:rPr>
                <w:rFonts w:ascii="Times New Roman" w:hAnsi="Times New Roman"/>
                <w:sz w:val="22"/>
              </w:rPr>
              <w:t>пластику</w:t>
            </w:r>
          </w:p>
        </w:tc>
        <w:tc>
          <w:tcPr>
            <w:tcW w:w="1945" w:type="dxa"/>
            <w:tcBorders>
              <w:top w:val="nil"/>
              <w:left w:val="nil"/>
              <w:bottom w:val="nil"/>
              <w:right w:val="nil"/>
            </w:tcBorders>
          </w:tcPr>
          <w:p w:rsidR="00BF5A1A" w:rsidRPr="00BF5A1A" w:rsidRDefault="00BF5A1A" w:rsidP="00D005E4">
            <w:pPr>
              <w:pStyle w:val="ad"/>
              <w:spacing w:before="60"/>
              <w:ind w:firstLine="0"/>
              <w:rPr>
                <w:rFonts w:ascii="Times New Roman" w:hAnsi="Times New Roman"/>
                <w:sz w:val="22"/>
              </w:rPr>
            </w:pPr>
          </w:p>
        </w:tc>
        <w:tc>
          <w:tcPr>
            <w:tcW w:w="2389" w:type="dxa"/>
            <w:tcBorders>
              <w:top w:val="nil"/>
              <w:left w:val="nil"/>
              <w:bottom w:val="nil"/>
              <w:right w:val="nil"/>
            </w:tcBorders>
          </w:tcPr>
          <w:p w:rsidR="00BF5A1A" w:rsidRPr="00BF5A1A" w:rsidRDefault="00BF5A1A" w:rsidP="00D005E4">
            <w:pPr>
              <w:pStyle w:val="ad"/>
              <w:spacing w:before="60"/>
              <w:ind w:firstLine="0"/>
              <w:rPr>
                <w:rFonts w:ascii="Times New Roman" w:hAnsi="Times New Roman"/>
                <w:sz w:val="22"/>
              </w:rPr>
            </w:pPr>
          </w:p>
        </w:tc>
        <w:tc>
          <w:tcPr>
            <w:tcW w:w="1726" w:type="dxa"/>
            <w:tcBorders>
              <w:top w:val="nil"/>
              <w:left w:val="nil"/>
              <w:bottom w:val="nil"/>
              <w:right w:val="nil"/>
            </w:tcBorders>
          </w:tcPr>
          <w:p w:rsidR="00BF5A1A" w:rsidRPr="00BF5A1A" w:rsidRDefault="00BF5A1A" w:rsidP="00D005E4">
            <w:pPr>
              <w:pStyle w:val="ad"/>
              <w:spacing w:before="60"/>
              <w:ind w:firstLine="0"/>
              <w:rPr>
                <w:rFonts w:ascii="Times New Roman" w:hAnsi="Times New Roman"/>
                <w:sz w:val="22"/>
              </w:rPr>
            </w:pPr>
          </w:p>
        </w:tc>
      </w:tr>
      <w:tr w:rsidR="00BF5A1A" w:rsidRPr="00BF5A1A" w:rsidTr="00D005E4">
        <w:tc>
          <w:tcPr>
            <w:tcW w:w="3227" w:type="dxa"/>
            <w:tcBorders>
              <w:top w:val="nil"/>
              <w:left w:val="nil"/>
              <w:bottom w:val="nil"/>
              <w:right w:val="nil"/>
            </w:tcBorders>
          </w:tcPr>
          <w:p w:rsidR="00BF5A1A" w:rsidRPr="00BF5A1A" w:rsidRDefault="00BF5A1A" w:rsidP="00D005E4">
            <w:pPr>
              <w:pStyle w:val="ad"/>
              <w:spacing w:before="60"/>
              <w:ind w:firstLine="0"/>
              <w:rPr>
                <w:rFonts w:ascii="Times New Roman" w:hAnsi="Times New Roman"/>
                <w:sz w:val="22"/>
              </w:rPr>
            </w:pPr>
            <w:r w:rsidRPr="00BF5A1A">
              <w:rPr>
                <w:rFonts w:ascii="Times New Roman" w:hAnsi="Times New Roman"/>
                <w:sz w:val="22"/>
              </w:rPr>
              <w:t>деревини</w:t>
            </w:r>
          </w:p>
        </w:tc>
        <w:tc>
          <w:tcPr>
            <w:tcW w:w="1945" w:type="dxa"/>
            <w:tcBorders>
              <w:top w:val="nil"/>
              <w:left w:val="nil"/>
              <w:bottom w:val="nil"/>
              <w:right w:val="nil"/>
            </w:tcBorders>
          </w:tcPr>
          <w:p w:rsidR="00BF5A1A" w:rsidRPr="00BF5A1A" w:rsidRDefault="00BF5A1A" w:rsidP="00D005E4">
            <w:pPr>
              <w:pStyle w:val="ad"/>
              <w:spacing w:before="60"/>
              <w:ind w:firstLine="0"/>
              <w:rPr>
                <w:rFonts w:ascii="Times New Roman" w:hAnsi="Times New Roman"/>
                <w:sz w:val="22"/>
              </w:rPr>
            </w:pPr>
          </w:p>
        </w:tc>
        <w:tc>
          <w:tcPr>
            <w:tcW w:w="2389" w:type="dxa"/>
            <w:tcBorders>
              <w:top w:val="nil"/>
              <w:left w:val="nil"/>
              <w:bottom w:val="nil"/>
              <w:right w:val="nil"/>
            </w:tcBorders>
          </w:tcPr>
          <w:p w:rsidR="00BF5A1A" w:rsidRPr="00BF5A1A" w:rsidRDefault="00BF5A1A" w:rsidP="00D005E4">
            <w:pPr>
              <w:pStyle w:val="ad"/>
              <w:spacing w:before="60"/>
              <w:ind w:firstLine="0"/>
              <w:rPr>
                <w:rFonts w:ascii="Times New Roman" w:hAnsi="Times New Roman"/>
                <w:sz w:val="22"/>
              </w:rPr>
            </w:pPr>
          </w:p>
        </w:tc>
        <w:tc>
          <w:tcPr>
            <w:tcW w:w="1726" w:type="dxa"/>
            <w:tcBorders>
              <w:top w:val="nil"/>
              <w:left w:val="nil"/>
              <w:bottom w:val="nil"/>
              <w:right w:val="nil"/>
            </w:tcBorders>
          </w:tcPr>
          <w:p w:rsidR="00BF5A1A" w:rsidRPr="00BF5A1A" w:rsidRDefault="00BF5A1A" w:rsidP="00D005E4">
            <w:pPr>
              <w:pStyle w:val="ad"/>
              <w:spacing w:before="60"/>
              <w:ind w:firstLine="0"/>
              <w:rPr>
                <w:rFonts w:ascii="Times New Roman" w:hAnsi="Times New Roman"/>
                <w:sz w:val="22"/>
              </w:rPr>
            </w:pPr>
          </w:p>
        </w:tc>
      </w:tr>
      <w:tr w:rsidR="00BF5A1A" w:rsidRPr="00BF5A1A" w:rsidTr="00D005E4">
        <w:tc>
          <w:tcPr>
            <w:tcW w:w="3227" w:type="dxa"/>
            <w:tcBorders>
              <w:top w:val="nil"/>
              <w:left w:val="nil"/>
              <w:bottom w:val="nil"/>
              <w:right w:val="nil"/>
            </w:tcBorders>
          </w:tcPr>
          <w:p w:rsidR="00BF5A1A" w:rsidRPr="00BF5A1A" w:rsidRDefault="00BF5A1A" w:rsidP="00D005E4">
            <w:pPr>
              <w:pStyle w:val="ad"/>
              <w:spacing w:before="60"/>
              <w:ind w:firstLine="0"/>
              <w:rPr>
                <w:rFonts w:ascii="Times New Roman" w:hAnsi="Times New Roman"/>
                <w:sz w:val="22"/>
              </w:rPr>
            </w:pPr>
            <w:r w:rsidRPr="00BF5A1A">
              <w:rPr>
                <w:rFonts w:ascii="Times New Roman" w:hAnsi="Times New Roman"/>
                <w:sz w:val="22"/>
              </w:rPr>
              <w:t>текстилю</w:t>
            </w:r>
          </w:p>
        </w:tc>
        <w:tc>
          <w:tcPr>
            <w:tcW w:w="1945" w:type="dxa"/>
            <w:tcBorders>
              <w:top w:val="nil"/>
              <w:left w:val="nil"/>
              <w:bottom w:val="nil"/>
              <w:right w:val="nil"/>
            </w:tcBorders>
          </w:tcPr>
          <w:p w:rsidR="00BF5A1A" w:rsidRPr="00BF5A1A" w:rsidRDefault="00BF5A1A" w:rsidP="00D005E4">
            <w:pPr>
              <w:pStyle w:val="ad"/>
              <w:spacing w:before="60"/>
              <w:ind w:firstLine="0"/>
              <w:rPr>
                <w:rFonts w:ascii="Times New Roman" w:hAnsi="Times New Roman"/>
                <w:sz w:val="22"/>
              </w:rPr>
            </w:pPr>
          </w:p>
        </w:tc>
        <w:tc>
          <w:tcPr>
            <w:tcW w:w="2389" w:type="dxa"/>
            <w:tcBorders>
              <w:top w:val="nil"/>
              <w:left w:val="nil"/>
              <w:bottom w:val="nil"/>
              <w:right w:val="nil"/>
            </w:tcBorders>
          </w:tcPr>
          <w:p w:rsidR="00BF5A1A" w:rsidRPr="00BF5A1A" w:rsidRDefault="00BF5A1A" w:rsidP="00D005E4">
            <w:pPr>
              <w:pStyle w:val="ad"/>
              <w:spacing w:before="60"/>
              <w:ind w:firstLine="0"/>
              <w:rPr>
                <w:rFonts w:ascii="Times New Roman" w:hAnsi="Times New Roman"/>
                <w:sz w:val="22"/>
              </w:rPr>
            </w:pPr>
          </w:p>
        </w:tc>
        <w:tc>
          <w:tcPr>
            <w:tcW w:w="1726" w:type="dxa"/>
            <w:tcBorders>
              <w:top w:val="nil"/>
              <w:left w:val="nil"/>
              <w:bottom w:val="nil"/>
              <w:right w:val="nil"/>
            </w:tcBorders>
          </w:tcPr>
          <w:p w:rsidR="00BF5A1A" w:rsidRPr="00BF5A1A" w:rsidRDefault="00BF5A1A" w:rsidP="00D005E4">
            <w:pPr>
              <w:pStyle w:val="ad"/>
              <w:spacing w:before="60"/>
              <w:ind w:firstLine="0"/>
              <w:rPr>
                <w:rFonts w:ascii="Times New Roman" w:hAnsi="Times New Roman"/>
                <w:sz w:val="22"/>
              </w:rPr>
            </w:pPr>
          </w:p>
        </w:tc>
      </w:tr>
      <w:tr w:rsidR="00BF5A1A" w:rsidRPr="00BF5A1A" w:rsidTr="00D005E4">
        <w:tc>
          <w:tcPr>
            <w:tcW w:w="3227" w:type="dxa"/>
            <w:tcBorders>
              <w:top w:val="nil"/>
              <w:left w:val="nil"/>
              <w:bottom w:val="nil"/>
              <w:right w:val="nil"/>
            </w:tcBorders>
          </w:tcPr>
          <w:p w:rsidR="00BF5A1A" w:rsidRPr="00BF5A1A" w:rsidRDefault="00BF5A1A" w:rsidP="00D005E4">
            <w:pPr>
              <w:pStyle w:val="ad"/>
              <w:spacing w:before="60"/>
              <w:ind w:firstLine="0"/>
              <w:rPr>
                <w:rFonts w:ascii="Times New Roman" w:hAnsi="Times New Roman"/>
                <w:sz w:val="22"/>
              </w:rPr>
            </w:pPr>
            <w:r w:rsidRPr="00BF5A1A">
              <w:rPr>
                <w:rFonts w:ascii="Times New Roman" w:hAnsi="Times New Roman"/>
                <w:sz w:val="22"/>
              </w:rPr>
              <w:t>металу</w:t>
            </w:r>
          </w:p>
        </w:tc>
        <w:tc>
          <w:tcPr>
            <w:tcW w:w="1945" w:type="dxa"/>
            <w:tcBorders>
              <w:top w:val="nil"/>
              <w:left w:val="nil"/>
              <w:bottom w:val="nil"/>
              <w:right w:val="nil"/>
            </w:tcBorders>
          </w:tcPr>
          <w:p w:rsidR="00BF5A1A" w:rsidRPr="00BF5A1A" w:rsidRDefault="00BF5A1A" w:rsidP="00D005E4">
            <w:pPr>
              <w:pStyle w:val="ad"/>
              <w:spacing w:before="60"/>
              <w:ind w:firstLine="0"/>
              <w:rPr>
                <w:rFonts w:ascii="Times New Roman" w:hAnsi="Times New Roman"/>
                <w:sz w:val="22"/>
              </w:rPr>
            </w:pPr>
          </w:p>
        </w:tc>
        <w:tc>
          <w:tcPr>
            <w:tcW w:w="2389" w:type="dxa"/>
            <w:tcBorders>
              <w:top w:val="nil"/>
              <w:left w:val="nil"/>
              <w:bottom w:val="nil"/>
              <w:right w:val="nil"/>
            </w:tcBorders>
          </w:tcPr>
          <w:p w:rsidR="00BF5A1A" w:rsidRPr="00BF5A1A" w:rsidRDefault="00BF5A1A" w:rsidP="00D005E4">
            <w:pPr>
              <w:pStyle w:val="ad"/>
              <w:spacing w:before="60"/>
              <w:ind w:firstLine="0"/>
              <w:rPr>
                <w:rFonts w:ascii="Times New Roman" w:hAnsi="Times New Roman"/>
                <w:sz w:val="22"/>
              </w:rPr>
            </w:pPr>
          </w:p>
        </w:tc>
        <w:tc>
          <w:tcPr>
            <w:tcW w:w="1726" w:type="dxa"/>
            <w:tcBorders>
              <w:top w:val="nil"/>
              <w:left w:val="nil"/>
              <w:bottom w:val="nil"/>
              <w:right w:val="nil"/>
            </w:tcBorders>
          </w:tcPr>
          <w:p w:rsidR="00BF5A1A" w:rsidRPr="00BF5A1A" w:rsidRDefault="00BF5A1A" w:rsidP="00D005E4">
            <w:pPr>
              <w:pStyle w:val="ad"/>
              <w:spacing w:before="60"/>
              <w:ind w:firstLine="0"/>
              <w:rPr>
                <w:rFonts w:ascii="Times New Roman" w:hAnsi="Times New Roman"/>
                <w:sz w:val="22"/>
              </w:rPr>
            </w:pPr>
          </w:p>
        </w:tc>
      </w:tr>
      <w:tr w:rsidR="00BF5A1A" w:rsidRPr="00BF5A1A" w:rsidTr="00D005E4">
        <w:tc>
          <w:tcPr>
            <w:tcW w:w="3227" w:type="dxa"/>
            <w:tcBorders>
              <w:top w:val="nil"/>
              <w:left w:val="nil"/>
              <w:bottom w:val="nil"/>
              <w:right w:val="nil"/>
            </w:tcBorders>
          </w:tcPr>
          <w:p w:rsidR="00BF5A1A" w:rsidRPr="00BF5A1A" w:rsidRDefault="00BF5A1A" w:rsidP="00D005E4">
            <w:pPr>
              <w:pStyle w:val="ad"/>
              <w:spacing w:before="60"/>
              <w:ind w:firstLine="0"/>
              <w:rPr>
                <w:rFonts w:ascii="Times New Roman" w:hAnsi="Times New Roman"/>
                <w:sz w:val="22"/>
              </w:rPr>
            </w:pPr>
            <w:r w:rsidRPr="00BF5A1A">
              <w:rPr>
                <w:rFonts w:ascii="Times New Roman" w:hAnsi="Times New Roman"/>
                <w:sz w:val="22"/>
              </w:rPr>
              <w:t>упаковки</w:t>
            </w:r>
          </w:p>
        </w:tc>
        <w:tc>
          <w:tcPr>
            <w:tcW w:w="1945" w:type="dxa"/>
            <w:tcBorders>
              <w:top w:val="nil"/>
              <w:left w:val="nil"/>
              <w:bottom w:val="nil"/>
              <w:right w:val="nil"/>
            </w:tcBorders>
          </w:tcPr>
          <w:p w:rsidR="00BF5A1A" w:rsidRPr="00BF5A1A" w:rsidRDefault="00BF5A1A" w:rsidP="00D005E4">
            <w:pPr>
              <w:pStyle w:val="ad"/>
              <w:spacing w:before="60"/>
              <w:ind w:firstLine="0"/>
              <w:rPr>
                <w:rFonts w:ascii="Times New Roman" w:hAnsi="Times New Roman"/>
                <w:sz w:val="22"/>
              </w:rPr>
            </w:pPr>
          </w:p>
        </w:tc>
        <w:tc>
          <w:tcPr>
            <w:tcW w:w="2389" w:type="dxa"/>
            <w:tcBorders>
              <w:top w:val="nil"/>
              <w:left w:val="nil"/>
              <w:bottom w:val="nil"/>
              <w:right w:val="nil"/>
            </w:tcBorders>
          </w:tcPr>
          <w:p w:rsidR="00BF5A1A" w:rsidRPr="00BF5A1A" w:rsidRDefault="00BF5A1A" w:rsidP="00D005E4">
            <w:pPr>
              <w:pStyle w:val="ad"/>
              <w:spacing w:before="60"/>
              <w:ind w:firstLine="0"/>
              <w:rPr>
                <w:rFonts w:ascii="Times New Roman" w:hAnsi="Times New Roman"/>
                <w:sz w:val="22"/>
              </w:rPr>
            </w:pPr>
          </w:p>
        </w:tc>
        <w:tc>
          <w:tcPr>
            <w:tcW w:w="1726" w:type="dxa"/>
            <w:tcBorders>
              <w:top w:val="nil"/>
              <w:left w:val="nil"/>
              <w:bottom w:val="nil"/>
              <w:right w:val="nil"/>
            </w:tcBorders>
          </w:tcPr>
          <w:p w:rsidR="00BF5A1A" w:rsidRPr="00BF5A1A" w:rsidRDefault="00BF5A1A" w:rsidP="00D005E4">
            <w:pPr>
              <w:pStyle w:val="ad"/>
              <w:spacing w:before="60"/>
              <w:ind w:firstLine="0"/>
              <w:rPr>
                <w:rFonts w:ascii="Times New Roman" w:hAnsi="Times New Roman"/>
                <w:sz w:val="22"/>
              </w:rPr>
            </w:pPr>
          </w:p>
        </w:tc>
      </w:tr>
      <w:tr w:rsidR="00BF5A1A" w:rsidRPr="00BF5A1A" w:rsidTr="00D005E4">
        <w:tc>
          <w:tcPr>
            <w:tcW w:w="3227" w:type="dxa"/>
            <w:tcBorders>
              <w:top w:val="nil"/>
              <w:left w:val="nil"/>
              <w:bottom w:val="nil"/>
              <w:right w:val="nil"/>
            </w:tcBorders>
          </w:tcPr>
          <w:p w:rsidR="00BF5A1A" w:rsidRPr="00BF5A1A" w:rsidRDefault="00BF5A1A" w:rsidP="00D005E4">
            <w:pPr>
              <w:pStyle w:val="ad"/>
              <w:spacing w:before="60"/>
              <w:ind w:firstLine="0"/>
              <w:rPr>
                <w:rFonts w:ascii="Times New Roman" w:hAnsi="Times New Roman"/>
                <w:sz w:val="22"/>
              </w:rPr>
            </w:pPr>
            <w:r w:rsidRPr="00BF5A1A">
              <w:rPr>
                <w:rFonts w:ascii="Times New Roman" w:hAnsi="Times New Roman"/>
                <w:sz w:val="22"/>
              </w:rPr>
              <w:t>біовідходи</w:t>
            </w:r>
          </w:p>
        </w:tc>
        <w:tc>
          <w:tcPr>
            <w:tcW w:w="1945" w:type="dxa"/>
            <w:tcBorders>
              <w:top w:val="nil"/>
              <w:left w:val="nil"/>
              <w:bottom w:val="nil"/>
              <w:right w:val="nil"/>
            </w:tcBorders>
          </w:tcPr>
          <w:p w:rsidR="00BF5A1A" w:rsidRPr="00BF5A1A" w:rsidRDefault="00BF5A1A" w:rsidP="00D005E4">
            <w:pPr>
              <w:pStyle w:val="ad"/>
              <w:spacing w:before="60"/>
              <w:ind w:firstLine="0"/>
              <w:rPr>
                <w:rFonts w:ascii="Times New Roman" w:hAnsi="Times New Roman"/>
                <w:sz w:val="22"/>
              </w:rPr>
            </w:pPr>
          </w:p>
        </w:tc>
        <w:tc>
          <w:tcPr>
            <w:tcW w:w="2389" w:type="dxa"/>
            <w:tcBorders>
              <w:top w:val="nil"/>
              <w:left w:val="nil"/>
              <w:bottom w:val="nil"/>
              <w:right w:val="nil"/>
            </w:tcBorders>
          </w:tcPr>
          <w:p w:rsidR="00BF5A1A" w:rsidRPr="00BF5A1A" w:rsidRDefault="00BF5A1A" w:rsidP="00D005E4">
            <w:pPr>
              <w:pStyle w:val="ad"/>
              <w:spacing w:before="60"/>
              <w:ind w:firstLine="0"/>
              <w:rPr>
                <w:rFonts w:ascii="Times New Roman" w:hAnsi="Times New Roman"/>
                <w:sz w:val="22"/>
              </w:rPr>
            </w:pPr>
          </w:p>
        </w:tc>
        <w:tc>
          <w:tcPr>
            <w:tcW w:w="1726" w:type="dxa"/>
            <w:tcBorders>
              <w:top w:val="nil"/>
              <w:left w:val="nil"/>
              <w:bottom w:val="nil"/>
              <w:right w:val="nil"/>
            </w:tcBorders>
          </w:tcPr>
          <w:p w:rsidR="00BF5A1A" w:rsidRPr="00BF5A1A" w:rsidRDefault="00BF5A1A" w:rsidP="00D005E4">
            <w:pPr>
              <w:pStyle w:val="ad"/>
              <w:spacing w:before="60"/>
              <w:ind w:firstLine="0"/>
              <w:rPr>
                <w:rFonts w:ascii="Times New Roman" w:hAnsi="Times New Roman"/>
                <w:sz w:val="22"/>
              </w:rPr>
            </w:pPr>
          </w:p>
        </w:tc>
      </w:tr>
      <w:tr w:rsidR="00BF5A1A" w:rsidRPr="00BF5A1A" w:rsidTr="00D005E4">
        <w:tc>
          <w:tcPr>
            <w:tcW w:w="3227" w:type="dxa"/>
            <w:tcBorders>
              <w:top w:val="nil"/>
              <w:left w:val="nil"/>
              <w:bottom w:val="nil"/>
              <w:right w:val="nil"/>
            </w:tcBorders>
          </w:tcPr>
          <w:p w:rsidR="00BF5A1A" w:rsidRPr="00BF5A1A" w:rsidRDefault="00BF5A1A" w:rsidP="00D005E4">
            <w:pPr>
              <w:pStyle w:val="ad"/>
              <w:spacing w:before="60"/>
              <w:ind w:firstLine="0"/>
              <w:rPr>
                <w:rFonts w:ascii="Times New Roman" w:hAnsi="Times New Roman"/>
                <w:sz w:val="22"/>
              </w:rPr>
            </w:pPr>
            <w:r w:rsidRPr="00BF5A1A">
              <w:rPr>
                <w:rFonts w:ascii="Times New Roman" w:hAnsi="Times New Roman"/>
                <w:sz w:val="22"/>
              </w:rPr>
              <w:t>відходи зелених насаджень</w:t>
            </w:r>
          </w:p>
        </w:tc>
        <w:tc>
          <w:tcPr>
            <w:tcW w:w="1945" w:type="dxa"/>
            <w:tcBorders>
              <w:top w:val="nil"/>
              <w:left w:val="nil"/>
              <w:bottom w:val="nil"/>
              <w:right w:val="nil"/>
            </w:tcBorders>
          </w:tcPr>
          <w:p w:rsidR="00BF5A1A" w:rsidRPr="00BF5A1A" w:rsidRDefault="00BF5A1A" w:rsidP="00D005E4">
            <w:pPr>
              <w:pStyle w:val="ad"/>
              <w:spacing w:before="60"/>
              <w:ind w:firstLine="0"/>
              <w:rPr>
                <w:rFonts w:ascii="Times New Roman" w:hAnsi="Times New Roman"/>
                <w:sz w:val="22"/>
              </w:rPr>
            </w:pPr>
          </w:p>
        </w:tc>
        <w:tc>
          <w:tcPr>
            <w:tcW w:w="2389" w:type="dxa"/>
            <w:tcBorders>
              <w:top w:val="nil"/>
              <w:left w:val="nil"/>
              <w:bottom w:val="nil"/>
              <w:right w:val="nil"/>
            </w:tcBorders>
          </w:tcPr>
          <w:p w:rsidR="00BF5A1A" w:rsidRPr="00BF5A1A" w:rsidRDefault="00BF5A1A" w:rsidP="00D005E4">
            <w:pPr>
              <w:pStyle w:val="ad"/>
              <w:spacing w:before="60"/>
              <w:ind w:firstLine="0"/>
              <w:rPr>
                <w:rFonts w:ascii="Times New Roman" w:hAnsi="Times New Roman"/>
                <w:sz w:val="22"/>
              </w:rPr>
            </w:pPr>
          </w:p>
        </w:tc>
        <w:tc>
          <w:tcPr>
            <w:tcW w:w="1726" w:type="dxa"/>
            <w:tcBorders>
              <w:top w:val="nil"/>
              <w:left w:val="nil"/>
              <w:bottom w:val="nil"/>
              <w:right w:val="nil"/>
            </w:tcBorders>
          </w:tcPr>
          <w:p w:rsidR="00BF5A1A" w:rsidRPr="00BF5A1A" w:rsidRDefault="00BF5A1A" w:rsidP="00D005E4">
            <w:pPr>
              <w:pStyle w:val="ad"/>
              <w:spacing w:before="60"/>
              <w:ind w:firstLine="0"/>
              <w:rPr>
                <w:rFonts w:ascii="Times New Roman" w:hAnsi="Times New Roman"/>
                <w:sz w:val="22"/>
              </w:rPr>
            </w:pPr>
          </w:p>
        </w:tc>
      </w:tr>
      <w:tr w:rsidR="00BF5A1A" w:rsidRPr="00BF5A1A" w:rsidTr="00D005E4">
        <w:tc>
          <w:tcPr>
            <w:tcW w:w="3227" w:type="dxa"/>
            <w:tcBorders>
              <w:top w:val="nil"/>
              <w:left w:val="nil"/>
              <w:bottom w:val="nil"/>
              <w:right w:val="nil"/>
            </w:tcBorders>
          </w:tcPr>
          <w:p w:rsidR="00BF5A1A" w:rsidRPr="00BF5A1A" w:rsidRDefault="00BF5A1A" w:rsidP="00D005E4">
            <w:pPr>
              <w:pStyle w:val="ad"/>
              <w:spacing w:before="60"/>
              <w:ind w:firstLine="0"/>
              <w:rPr>
                <w:rFonts w:ascii="Times New Roman" w:hAnsi="Times New Roman"/>
                <w:sz w:val="22"/>
              </w:rPr>
            </w:pPr>
            <w:r w:rsidRPr="00BF5A1A">
              <w:rPr>
                <w:rFonts w:ascii="Times New Roman" w:hAnsi="Times New Roman"/>
                <w:sz w:val="22"/>
              </w:rPr>
              <w:t>відходи електричного та електронного обладнання</w:t>
            </w:r>
          </w:p>
        </w:tc>
        <w:tc>
          <w:tcPr>
            <w:tcW w:w="1945" w:type="dxa"/>
            <w:tcBorders>
              <w:top w:val="nil"/>
              <w:left w:val="nil"/>
              <w:bottom w:val="nil"/>
              <w:right w:val="nil"/>
            </w:tcBorders>
          </w:tcPr>
          <w:p w:rsidR="00BF5A1A" w:rsidRPr="00BF5A1A" w:rsidRDefault="00BF5A1A" w:rsidP="00D005E4">
            <w:pPr>
              <w:pStyle w:val="ad"/>
              <w:spacing w:before="60"/>
              <w:ind w:firstLine="0"/>
              <w:rPr>
                <w:rFonts w:ascii="Times New Roman" w:hAnsi="Times New Roman"/>
                <w:sz w:val="22"/>
              </w:rPr>
            </w:pPr>
          </w:p>
        </w:tc>
        <w:tc>
          <w:tcPr>
            <w:tcW w:w="2389" w:type="dxa"/>
            <w:tcBorders>
              <w:top w:val="nil"/>
              <w:left w:val="nil"/>
              <w:bottom w:val="nil"/>
              <w:right w:val="nil"/>
            </w:tcBorders>
          </w:tcPr>
          <w:p w:rsidR="00BF5A1A" w:rsidRPr="00BF5A1A" w:rsidRDefault="00BF5A1A" w:rsidP="00D005E4">
            <w:pPr>
              <w:pStyle w:val="ad"/>
              <w:spacing w:before="60"/>
              <w:ind w:firstLine="0"/>
              <w:rPr>
                <w:rFonts w:ascii="Times New Roman" w:hAnsi="Times New Roman"/>
                <w:sz w:val="22"/>
              </w:rPr>
            </w:pPr>
          </w:p>
        </w:tc>
        <w:tc>
          <w:tcPr>
            <w:tcW w:w="1726" w:type="dxa"/>
            <w:tcBorders>
              <w:top w:val="nil"/>
              <w:left w:val="nil"/>
              <w:bottom w:val="nil"/>
              <w:right w:val="nil"/>
            </w:tcBorders>
          </w:tcPr>
          <w:p w:rsidR="00BF5A1A" w:rsidRPr="00BF5A1A" w:rsidRDefault="00BF5A1A" w:rsidP="00D005E4">
            <w:pPr>
              <w:pStyle w:val="ad"/>
              <w:spacing w:before="60"/>
              <w:ind w:firstLine="0"/>
              <w:rPr>
                <w:rFonts w:ascii="Times New Roman" w:hAnsi="Times New Roman"/>
                <w:sz w:val="22"/>
              </w:rPr>
            </w:pPr>
          </w:p>
        </w:tc>
      </w:tr>
      <w:tr w:rsidR="00BF5A1A" w:rsidRPr="00BF5A1A" w:rsidTr="00D005E4">
        <w:tc>
          <w:tcPr>
            <w:tcW w:w="3227" w:type="dxa"/>
            <w:tcBorders>
              <w:top w:val="nil"/>
              <w:left w:val="nil"/>
              <w:bottom w:val="nil"/>
              <w:right w:val="nil"/>
            </w:tcBorders>
          </w:tcPr>
          <w:p w:rsidR="00BF5A1A" w:rsidRPr="00BF5A1A" w:rsidRDefault="00BF5A1A" w:rsidP="00D005E4">
            <w:pPr>
              <w:pStyle w:val="ad"/>
              <w:spacing w:before="60"/>
              <w:ind w:firstLine="0"/>
              <w:rPr>
                <w:rFonts w:ascii="Times New Roman" w:hAnsi="Times New Roman"/>
                <w:sz w:val="22"/>
              </w:rPr>
            </w:pPr>
            <w:r w:rsidRPr="00BF5A1A">
              <w:rPr>
                <w:rFonts w:ascii="Times New Roman" w:hAnsi="Times New Roman"/>
                <w:sz w:val="22"/>
              </w:rPr>
              <w:t>відходи батарей та акумуляторів</w:t>
            </w:r>
          </w:p>
        </w:tc>
        <w:tc>
          <w:tcPr>
            <w:tcW w:w="1945" w:type="dxa"/>
            <w:tcBorders>
              <w:top w:val="nil"/>
              <w:left w:val="nil"/>
              <w:bottom w:val="nil"/>
              <w:right w:val="nil"/>
            </w:tcBorders>
          </w:tcPr>
          <w:p w:rsidR="00BF5A1A" w:rsidRPr="00BF5A1A" w:rsidRDefault="00BF5A1A" w:rsidP="00D005E4">
            <w:pPr>
              <w:pStyle w:val="ad"/>
              <w:spacing w:before="60"/>
              <w:ind w:firstLine="0"/>
              <w:rPr>
                <w:rFonts w:ascii="Times New Roman" w:hAnsi="Times New Roman"/>
                <w:sz w:val="22"/>
              </w:rPr>
            </w:pPr>
          </w:p>
        </w:tc>
        <w:tc>
          <w:tcPr>
            <w:tcW w:w="2389" w:type="dxa"/>
            <w:tcBorders>
              <w:top w:val="nil"/>
              <w:left w:val="nil"/>
              <w:bottom w:val="nil"/>
              <w:right w:val="nil"/>
            </w:tcBorders>
          </w:tcPr>
          <w:p w:rsidR="00BF5A1A" w:rsidRPr="00BF5A1A" w:rsidRDefault="00BF5A1A" w:rsidP="00D005E4">
            <w:pPr>
              <w:pStyle w:val="ad"/>
              <w:spacing w:before="60"/>
              <w:ind w:firstLine="0"/>
              <w:rPr>
                <w:rFonts w:ascii="Times New Roman" w:hAnsi="Times New Roman"/>
                <w:sz w:val="22"/>
              </w:rPr>
            </w:pPr>
          </w:p>
        </w:tc>
        <w:tc>
          <w:tcPr>
            <w:tcW w:w="1726" w:type="dxa"/>
            <w:tcBorders>
              <w:top w:val="nil"/>
              <w:left w:val="nil"/>
              <w:bottom w:val="nil"/>
              <w:right w:val="nil"/>
            </w:tcBorders>
          </w:tcPr>
          <w:p w:rsidR="00BF5A1A" w:rsidRPr="00BF5A1A" w:rsidRDefault="00BF5A1A" w:rsidP="00D005E4">
            <w:pPr>
              <w:pStyle w:val="ad"/>
              <w:spacing w:before="60"/>
              <w:ind w:firstLine="0"/>
              <w:rPr>
                <w:rFonts w:ascii="Times New Roman" w:hAnsi="Times New Roman"/>
                <w:sz w:val="22"/>
              </w:rPr>
            </w:pPr>
          </w:p>
        </w:tc>
      </w:tr>
      <w:tr w:rsidR="00BF5A1A" w:rsidRPr="00BF5A1A" w:rsidTr="00D005E4">
        <w:tc>
          <w:tcPr>
            <w:tcW w:w="3227" w:type="dxa"/>
            <w:tcBorders>
              <w:top w:val="nil"/>
              <w:left w:val="nil"/>
              <w:bottom w:val="nil"/>
              <w:right w:val="nil"/>
            </w:tcBorders>
          </w:tcPr>
          <w:p w:rsidR="00BF5A1A" w:rsidRPr="00BF5A1A" w:rsidRDefault="00BF5A1A" w:rsidP="00D005E4">
            <w:pPr>
              <w:pStyle w:val="ad"/>
              <w:spacing w:before="60"/>
              <w:ind w:firstLine="0"/>
              <w:rPr>
                <w:rFonts w:ascii="Times New Roman" w:hAnsi="Times New Roman"/>
                <w:sz w:val="22"/>
              </w:rPr>
            </w:pPr>
            <w:r w:rsidRPr="00BF5A1A">
              <w:rPr>
                <w:rFonts w:ascii="Times New Roman" w:hAnsi="Times New Roman"/>
                <w:sz w:val="22"/>
              </w:rPr>
              <w:t>небезпечні відходи у складі побутових</w:t>
            </w:r>
          </w:p>
        </w:tc>
        <w:tc>
          <w:tcPr>
            <w:tcW w:w="1945" w:type="dxa"/>
            <w:tcBorders>
              <w:top w:val="nil"/>
              <w:left w:val="nil"/>
              <w:bottom w:val="nil"/>
              <w:right w:val="nil"/>
            </w:tcBorders>
          </w:tcPr>
          <w:p w:rsidR="00BF5A1A" w:rsidRPr="00BF5A1A" w:rsidRDefault="00BF5A1A" w:rsidP="00D005E4">
            <w:pPr>
              <w:pStyle w:val="ad"/>
              <w:spacing w:before="60"/>
              <w:ind w:firstLine="0"/>
              <w:rPr>
                <w:rFonts w:ascii="Times New Roman" w:hAnsi="Times New Roman"/>
                <w:sz w:val="22"/>
              </w:rPr>
            </w:pPr>
          </w:p>
        </w:tc>
        <w:tc>
          <w:tcPr>
            <w:tcW w:w="2389" w:type="dxa"/>
            <w:tcBorders>
              <w:top w:val="nil"/>
              <w:left w:val="nil"/>
              <w:bottom w:val="nil"/>
              <w:right w:val="nil"/>
            </w:tcBorders>
          </w:tcPr>
          <w:p w:rsidR="00BF5A1A" w:rsidRPr="00BF5A1A" w:rsidRDefault="00BF5A1A" w:rsidP="00D005E4">
            <w:pPr>
              <w:pStyle w:val="ad"/>
              <w:spacing w:before="60"/>
              <w:ind w:firstLine="0"/>
              <w:rPr>
                <w:rFonts w:ascii="Times New Roman" w:hAnsi="Times New Roman"/>
                <w:sz w:val="22"/>
              </w:rPr>
            </w:pPr>
          </w:p>
        </w:tc>
        <w:tc>
          <w:tcPr>
            <w:tcW w:w="1726" w:type="dxa"/>
            <w:tcBorders>
              <w:top w:val="nil"/>
              <w:left w:val="nil"/>
              <w:bottom w:val="nil"/>
              <w:right w:val="nil"/>
            </w:tcBorders>
          </w:tcPr>
          <w:p w:rsidR="00BF5A1A" w:rsidRPr="00BF5A1A" w:rsidRDefault="00BF5A1A" w:rsidP="00D005E4">
            <w:pPr>
              <w:pStyle w:val="ad"/>
              <w:spacing w:before="60"/>
              <w:ind w:firstLine="0"/>
              <w:rPr>
                <w:rFonts w:ascii="Times New Roman" w:hAnsi="Times New Roman"/>
                <w:sz w:val="22"/>
              </w:rPr>
            </w:pPr>
          </w:p>
        </w:tc>
      </w:tr>
      <w:tr w:rsidR="00BF5A1A" w:rsidRPr="00BF5A1A" w:rsidTr="00D005E4">
        <w:tc>
          <w:tcPr>
            <w:tcW w:w="3227" w:type="dxa"/>
            <w:tcBorders>
              <w:top w:val="nil"/>
              <w:left w:val="nil"/>
              <w:bottom w:val="nil"/>
              <w:right w:val="nil"/>
            </w:tcBorders>
          </w:tcPr>
          <w:p w:rsidR="00BF5A1A" w:rsidRPr="00BF5A1A" w:rsidRDefault="00BF5A1A" w:rsidP="00D005E4">
            <w:pPr>
              <w:pStyle w:val="ad"/>
              <w:spacing w:before="60"/>
              <w:ind w:firstLine="0"/>
              <w:rPr>
                <w:rFonts w:ascii="Times New Roman" w:hAnsi="Times New Roman"/>
                <w:sz w:val="22"/>
              </w:rPr>
            </w:pPr>
            <w:r w:rsidRPr="00BF5A1A">
              <w:rPr>
                <w:rFonts w:ascii="Times New Roman" w:hAnsi="Times New Roman"/>
                <w:sz w:val="22"/>
              </w:rPr>
              <w:t>3. Великогабаритні відходи</w:t>
            </w:r>
          </w:p>
        </w:tc>
        <w:tc>
          <w:tcPr>
            <w:tcW w:w="1945" w:type="dxa"/>
            <w:tcBorders>
              <w:top w:val="nil"/>
              <w:left w:val="nil"/>
              <w:bottom w:val="nil"/>
              <w:right w:val="nil"/>
            </w:tcBorders>
          </w:tcPr>
          <w:p w:rsidR="00BF5A1A" w:rsidRPr="00BF5A1A" w:rsidRDefault="00BF5A1A" w:rsidP="00D005E4">
            <w:pPr>
              <w:pStyle w:val="ad"/>
              <w:spacing w:before="60"/>
              <w:ind w:firstLine="0"/>
              <w:rPr>
                <w:rFonts w:ascii="Times New Roman" w:hAnsi="Times New Roman"/>
                <w:sz w:val="22"/>
              </w:rPr>
            </w:pPr>
          </w:p>
        </w:tc>
        <w:tc>
          <w:tcPr>
            <w:tcW w:w="2389" w:type="dxa"/>
            <w:tcBorders>
              <w:top w:val="nil"/>
              <w:left w:val="nil"/>
              <w:bottom w:val="nil"/>
              <w:right w:val="nil"/>
            </w:tcBorders>
          </w:tcPr>
          <w:p w:rsidR="00BF5A1A" w:rsidRPr="00BF5A1A" w:rsidRDefault="00BF5A1A" w:rsidP="00D005E4">
            <w:pPr>
              <w:pStyle w:val="ad"/>
              <w:spacing w:before="60"/>
              <w:ind w:firstLine="0"/>
              <w:rPr>
                <w:rFonts w:ascii="Times New Roman" w:hAnsi="Times New Roman"/>
                <w:sz w:val="22"/>
              </w:rPr>
            </w:pPr>
          </w:p>
        </w:tc>
        <w:tc>
          <w:tcPr>
            <w:tcW w:w="1726" w:type="dxa"/>
            <w:tcBorders>
              <w:top w:val="nil"/>
              <w:left w:val="nil"/>
              <w:bottom w:val="nil"/>
              <w:right w:val="nil"/>
            </w:tcBorders>
          </w:tcPr>
          <w:p w:rsidR="00BF5A1A" w:rsidRPr="00BF5A1A" w:rsidRDefault="00BF5A1A" w:rsidP="00D005E4">
            <w:pPr>
              <w:pStyle w:val="ad"/>
              <w:spacing w:before="60"/>
              <w:ind w:firstLine="0"/>
              <w:rPr>
                <w:rFonts w:ascii="Times New Roman" w:hAnsi="Times New Roman"/>
                <w:sz w:val="22"/>
              </w:rPr>
            </w:pPr>
          </w:p>
        </w:tc>
      </w:tr>
      <w:tr w:rsidR="00BF5A1A" w:rsidRPr="00BF5A1A" w:rsidTr="00D005E4">
        <w:tc>
          <w:tcPr>
            <w:tcW w:w="3227" w:type="dxa"/>
            <w:tcBorders>
              <w:top w:val="nil"/>
              <w:left w:val="nil"/>
              <w:bottom w:val="nil"/>
              <w:right w:val="nil"/>
            </w:tcBorders>
          </w:tcPr>
          <w:p w:rsidR="00BF5A1A" w:rsidRPr="00BF5A1A" w:rsidRDefault="00BF5A1A" w:rsidP="00D005E4">
            <w:pPr>
              <w:pStyle w:val="ad"/>
              <w:spacing w:before="60"/>
              <w:ind w:firstLine="0"/>
              <w:rPr>
                <w:rFonts w:ascii="Times New Roman" w:hAnsi="Times New Roman"/>
                <w:sz w:val="22"/>
              </w:rPr>
            </w:pPr>
            <w:r w:rsidRPr="00BF5A1A">
              <w:rPr>
                <w:rFonts w:ascii="Times New Roman" w:hAnsi="Times New Roman"/>
                <w:sz w:val="22"/>
              </w:rPr>
              <w:t>4. Ремонтні відходи</w:t>
            </w:r>
          </w:p>
        </w:tc>
        <w:tc>
          <w:tcPr>
            <w:tcW w:w="1945" w:type="dxa"/>
            <w:tcBorders>
              <w:top w:val="nil"/>
              <w:left w:val="nil"/>
              <w:bottom w:val="nil"/>
              <w:right w:val="nil"/>
            </w:tcBorders>
          </w:tcPr>
          <w:p w:rsidR="00BF5A1A" w:rsidRPr="00BF5A1A" w:rsidRDefault="00BF5A1A" w:rsidP="00D005E4">
            <w:pPr>
              <w:pStyle w:val="ad"/>
              <w:spacing w:before="60"/>
              <w:ind w:firstLine="0"/>
              <w:rPr>
                <w:rFonts w:ascii="Times New Roman" w:hAnsi="Times New Roman"/>
                <w:sz w:val="22"/>
              </w:rPr>
            </w:pPr>
          </w:p>
        </w:tc>
        <w:tc>
          <w:tcPr>
            <w:tcW w:w="2389" w:type="dxa"/>
            <w:tcBorders>
              <w:top w:val="nil"/>
              <w:left w:val="nil"/>
              <w:bottom w:val="nil"/>
              <w:right w:val="nil"/>
            </w:tcBorders>
          </w:tcPr>
          <w:p w:rsidR="00BF5A1A" w:rsidRPr="00BF5A1A" w:rsidRDefault="00BF5A1A" w:rsidP="00D005E4">
            <w:pPr>
              <w:pStyle w:val="ad"/>
              <w:spacing w:before="60"/>
              <w:ind w:firstLine="0"/>
              <w:rPr>
                <w:rFonts w:ascii="Times New Roman" w:hAnsi="Times New Roman"/>
                <w:sz w:val="22"/>
              </w:rPr>
            </w:pPr>
          </w:p>
        </w:tc>
        <w:tc>
          <w:tcPr>
            <w:tcW w:w="1726" w:type="dxa"/>
            <w:tcBorders>
              <w:top w:val="nil"/>
              <w:left w:val="nil"/>
              <w:bottom w:val="nil"/>
              <w:right w:val="nil"/>
            </w:tcBorders>
          </w:tcPr>
          <w:p w:rsidR="00BF5A1A" w:rsidRPr="00BF5A1A" w:rsidRDefault="00BF5A1A" w:rsidP="00D005E4">
            <w:pPr>
              <w:pStyle w:val="ad"/>
              <w:spacing w:before="60"/>
              <w:ind w:firstLine="0"/>
              <w:rPr>
                <w:rFonts w:ascii="Times New Roman" w:hAnsi="Times New Roman"/>
                <w:sz w:val="22"/>
              </w:rPr>
            </w:pPr>
          </w:p>
        </w:tc>
      </w:tr>
    </w:tbl>
    <w:p w:rsidR="00BF5A1A" w:rsidRPr="00BF5A1A" w:rsidRDefault="00BF5A1A" w:rsidP="00BF5A1A">
      <w:pPr>
        <w:pStyle w:val="ad"/>
        <w:spacing w:after="120"/>
        <w:jc w:val="both"/>
        <w:rPr>
          <w:rFonts w:ascii="Times New Roman" w:hAnsi="Times New Roman"/>
          <w:sz w:val="24"/>
        </w:rPr>
      </w:pPr>
      <w:bookmarkStart w:id="25" w:name="o93"/>
      <w:bookmarkStart w:id="26" w:name="o92"/>
      <w:bookmarkStart w:id="27" w:name="o91"/>
      <w:bookmarkEnd w:id="25"/>
      <w:bookmarkEnd w:id="26"/>
      <w:bookmarkEnd w:id="27"/>
      <w:r w:rsidRPr="00BF5A1A">
        <w:rPr>
          <w:rFonts w:ascii="Times New Roman" w:hAnsi="Times New Roman"/>
          <w:sz w:val="24"/>
        </w:rPr>
        <w:t>6. Графік та контакти для замовлення перевезення побутових відходів: за контейнерною або безконтейнерною системою, з пунктів роздільного збирання (зокрема мобільного), за заявкою:</w:t>
      </w:r>
    </w:p>
    <w:tbl>
      <w:tblPr>
        <w:tblW w:w="5000" w:type="pct"/>
        <w:tblLook w:val="0000" w:firstRow="0" w:lastRow="0" w:firstColumn="0" w:lastColumn="0" w:noHBand="0" w:noVBand="0"/>
      </w:tblPr>
      <w:tblGrid>
        <w:gridCol w:w="2501"/>
        <w:gridCol w:w="2746"/>
        <w:gridCol w:w="2319"/>
        <w:gridCol w:w="2357"/>
      </w:tblGrid>
      <w:tr w:rsidR="00BF5A1A" w:rsidRPr="00BF5A1A" w:rsidTr="00D005E4">
        <w:trPr>
          <w:tblHeader/>
        </w:trPr>
        <w:tc>
          <w:tcPr>
            <w:tcW w:w="1270" w:type="pct"/>
            <w:tcBorders>
              <w:top w:val="single" w:sz="4" w:space="0" w:color="auto"/>
              <w:left w:val="nil"/>
              <w:bottom w:val="single" w:sz="4" w:space="0" w:color="auto"/>
              <w:right w:val="single" w:sz="4" w:space="0" w:color="auto"/>
            </w:tcBorders>
            <w:vAlign w:val="center"/>
          </w:tcPr>
          <w:p w:rsidR="00BF5A1A" w:rsidRPr="00BF5A1A" w:rsidRDefault="00BF5A1A" w:rsidP="00D005E4">
            <w:pPr>
              <w:pStyle w:val="ad"/>
              <w:spacing w:before="0"/>
              <w:ind w:firstLine="0"/>
              <w:jc w:val="center"/>
              <w:rPr>
                <w:rFonts w:ascii="Times New Roman" w:hAnsi="Times New Roman"/>
                <w:sz w:val="22"/>
              </w:rPr>
            </w:pPr>
            <w:r w:rsidRPr="00BF5A1A">
              <w:rPr>
                <w:rFonts w:ascii="Times New Roman" w:hAnsi="Times New Roman"/>
                <w:sz w:val="22"/>
              </w:rPr>
              <w:t>Вид побутових відходів</w:t>
            </w:r>
          </w:p>
        </w:tc>
        <w:tc>
          <w:tcPr>
            <w:tcW w:w="1355" w:type="pct"/>
            <w:tcBorders>
              <w:top w:val="single" w:sz="4" w:space="0" w:color="auto"/>
              <w:left w:val="single" w:sz="4" w:space="0" w:color="auto"/>
              <w:bottom w:val="single" w:sz="4" w:space="0" w:color="auto"/>
              <w:right w:val="single" w:sz="4" w:space="0" w:color="auto"/>
            </w:tcBorders>
            <w:vAlign w:val="center"/>
          </w:tcPr>
          <w:p w:rsidR="00BF5A1A" w:rsidRPr="00BF5A1A" w:rsidRDefault="00BF5A1A" w:rsidP="00D005E4">
            <w:pPr>
              <w:pStyle w:val="ad"/>
              <w:spacing w:before="0"/>
              <w:ind w:firstLine="0"/>
              <w:jc w:val="center"/>
              <w:rPr>
                <w:rFonts w:ascii="Times New Roman" w:hAnsi="Times New Roman"/>
                <w:sz w:val="22"/>
              </w:rPr>
            </w:pPr>
            <w:r w:rsidRPr="00BF5A1A">
              <w:rPr>
                <w:rFonts w:ascii="Times New Roman" w:hAnsi="Times New Roman"/>
                <w:sz w:val="22"/>
              </w:rPr>
              <w:t>Графік та час перевезення зібраних побутових відходів</w:t>
            </w:r>
          </w:p>
        </w:tc>
        <w:tc>
          <w:tcPr>
            <w:tcW w:w="1178" w:type="pct"/>
            <w:tcBorders>
              <w:top w:val="single" w:sz="4" w:space="0" w:color="auto"/>
              <w:left w:val="single" w:sz="4" w:space="0" w:color="auto"/>
              <w:bottom w:val="single" w:sz="4" w:space="0" w:color="auto"/>
              <w:right w:val="single" w:sz="4" w:space="0" w:color="auto"/>
            </w:tcBorders>
            <w:vAlign w:val="center"/>
          </w:tcPr>
          <w:p w:rsidR="00BF5A1A" w:rsidRPr="00BF5A1A" w:rsidRDefault="00BF5A1A" w:rsidP="00D005E4">
            <w:pPr>
              <w:pStyle w:val="ad"/>
              <w:spacing w:before="0"/>
              <w:ind w:firstLine="0"/>
              <w:jc w:val="center"/>
              <w:rPr>
                <w:rFonts w:ascii="Times New Roman" w:hAnsi="Times New Roman"/>
                <w:sz w:val="22"/>
              </w:rPr>
            </w:pPr>
            <w:r w:rsidRPr="00BF5A1A">
              <w:rPr>
                <w:rFonts w:ascii="Times New Roman" w:hAnsi="Times New Roman"/>
                <w:sz w:val="22"/>
              </w:rPr>
              <w:t>Адреса пункту роздільного збирання (зокрема мобільного)</w:t>
            </w:r>
          </w:p>
        </w:tc>
        <w:tc>
          <w:tcPr>
            <w:tcW w:w="1197" w:type="pct"/>
            <w:tcBorders>
              <w:top w:val="single" w:sz="4" w:space="0" w:color="auto"/>
              <w:left w:val="single" w:sz="4" w:space="0" w:color="auto"/>
              <w:bottom w:val="single" w:sz="4" w:space="0" w:color="auto"/>
              <w:right w:val="nil"/>
            </w:tcBorders>
            <w:vAlign w:val="center"/>
          </w:tcPr>
          <w:p w:rsidR="00BF5A1A" w:rsidRPr="00BF5A1A" w:rsidRDefault="00BF5A1A" w:rsidP="00D005E4">
            <w:pPr>
              <w:pStyle w:val="ad"/>
              <w:spacing w:before="0"/>
              <w:ind w:firstLine="0"/>
              <w:jc w:val="center"/>
              <w:rPr>
                <w:rFonts w:ascii="Times New Roman" w:hAnsi="Times New Roman"/>
                <w:sz w:val="22"/>
              </w:rPr>
            </w:pPr>
            <w:r w:rsidRPr="00BF5A1A">
              <w:rPr>
                <w:rFonts w:ascii="Times New Roman" w:hAnsi="Times New Roman"/>
                <w:sz w:val="22"/>
              </w:rPr>
              <w:t>Контактна інформація для замовлення перевезення побутових відходів за заявкою</w:t>
            </w:r>
          </w:p>
        </w:tc>
      </w:tr>
      <w:tr w:rsidR="00BF5A1A" w:rsidRPr="00BF5A1A" w:rsidTr="00D005E4">
        <w:tc>
          <w:tcPr>
            <w:tcW w:w="1270" w:type="pct"/>
            <w:tcBorders>
              <w:top w:val="single" w:sz="4" w:space="0" w:color="auto"/>
              <w:left w:val="nil"/>
              <w:bottom w:val="nil"/>
              <w:right w:val="nil"/>
            </w:tcBorders>
          </w:tcPr>
          <w:p w:rsidR="00BF5A1A" w:rsidRPr="00BF5A1A" w:rsidRDefault="00BF5A1A" w:rsidP="00D005E4">
            <w:pPr>
              <w:pStyle w:val="ad"/>
              <w:spacing w:before="0"/>
              <w:ind w:firstLine="0"/>
              <w:rPr>
                <w:rFonts w:ascii="Times New Roman" w:hAnsi="Times New Roman"/>
                <w:sz w:val="22"/>
              </w:rPr>
            </w:pPr>
            <w:r w:rsidRPr="00BF5A1A">
              <w:rPr>
                <w:rFonts w:ascii="Times New Roman" w:hAnsi="Times New Roman"/>
                <w:sz w:val="22"/>
              </w:rPr>
              <w:t>1. Змішані відходи</w:t>
            </w:r>
          </w:p>
        </w:tc>
        <w:tc>
          <w:tcPr>
            <w:tcW w:w="1355" w:type="pct"/>
            <w:tcBorders>
              <w:top w:val="single" w:sz="4" w:space="0" w:color="auto"/>
              <w:left w:val="nil"/>
              <w:bottom w:val="nil"/>
              <w:right w:val="nil"/>
            </w:tcBorders>
          </w:tcPr>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sz w:val="22"/>
              </w:rPr>
              <w:t>з _____________________</w:t>
            </w:r>
          </w:p>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sz w:val="22"/>
              </w:rPr>
              <w:t>до ____________________</w:t>
            </w:r>
          </w:p>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sz w:val="22"/>
              </w:rPr>
              <w:t>_______________________</w:t>
            </w:r>
          </w:p>
          <w:p w:rsidR="00BF5A1A" w:rsidRPr="00BF5A1A" w:rsidRDefault="00BF5A1A" w:rsidP="00D005E4">
            <w:pPr>
              <w:pStyle w:val="ad"/>
              <w:spacing w:before="0"/>
              <w:ind w:firstLine="0"/>
              <w:jc w:val="both"/>
              <w:rPr>
                <w:rFonts w:ascii="Times New Roman" w:hAnsi="Times New Roman"/>
                <w:i/>
                <w:sz w:val="22"/>
              </w:rPr>
            </w:pPr>
            <w:r w:rsidRPr="00BF5A1A">
              <w:rPr>
                <w:rFonts w:ascii="Times New Roman" w:hAnsi="Times New Roman"/>
                <w:i/>
                <w:sz w:val="22"/>
              </w:rPr>
              <w:t>(дні тижня, дні місяця, щодня тощо)</w:t>
            </w:r>
          </w:p>
        </w:tc>
        <w:tc>
          <w:tcPr>
            <w:tcW w:w="1178" w:type="pct"/>
            <w:tcBorders>
              <w:top w:val="single" w:sz="4" w:space="0" w:color="auto"/>
              <w:left w:val="nil"/>
              <w:bottom w:val="nil"/>
              <w:right w:val="nil"/>
            </w:tcBorders>
          </w:tcPr>
          <w:p w:rsidR="00BF5A1A" w:rsidRPr="00BF5A1A" w:rsidRDefault="00BF5A1A" w:rsidP="00D005E4">
            <w:pPr>
              <w:pStyle w:val="ad"/>
              <w:spacing w:before="0"/>
              <w:ind w:firstLine="0"/>
              <w:jc w:val="both"/>
              <w:rPr>
                <w:rFonts w:ascii="Times New Roman" w:hAnsi="Times New Roman"/>
                <w:sz w:val="22"/>
              </w:rPr>
            </w:pPr>
          </w:p>
        </w:tc>
        <w:tc>
          <w:tcPr>
            <w:tcW w:w="1197" w:type="pct"/>
            <w:tcBorders>
              <w:top w:val="single" w:sz="4" w:space="0" w:color="auto"/>
              <w:left w:val="nil"/>
              <w:bottom w:val="nil"/>
              <w:right w:val="nil"/>
            </w:tcBorders>
          </w:tcPr>
          <w:p w:rsidR="00BF5A1A" w:rsidRPr="00BF5A1A" w:rsidRDefault="00BF5A1A" w:rsidP="00D005E4">
            <w:pPr>
              <w:pStyle w:val="ad"/>
              <w:spacing w:before="0"/>
              <w:ind w:firstLine="0"/>
              <w:jc w:val="both"/>
              <w:rPr>
                <w:rFonts w:ascii="Times New Roman" w:hAnsi="Times New Roman"/>
                <w:sz w:val="22"/>
              </w:rPr>
            </w:pPr>
          </w:p>
        </w:tc>
      </w:tr>
      <w:tr w:rsidR="00BF5A1A" w:rsidRPr="00BF5A1A" w:rsidTr="00D005E4">
        <w:tc>
          <w:tcPr>
            <w:tcW w:w="1270" w:type="pct"/>
            <w:tcBorders>
              <w:top w:val="nil"/>
              <w:left w:val="nil"/>
              <w:bottom w:val="nil"/>
              <w:right w:val="nil"/>
            </w:tcBorders>
          </w:tcPr>
          <w:p w:rsidR="00BF5A1A" w:rsidRPr="00BF5A1A" w:rsidRDefault="00BF5A1A" w:rsidP="00D005E4">
            <w:pPr>
              <w:pStyle w:val="ad"/>
              <w:spacing w:before="0"/>
              <w:ind w:firstLine="0"/>
              <w:rPr>
                <w:rFonts w:ascii="Times New Roman" w:hAnsi="Times New Roman"/>
                <w:sz w:val="22"/>
              </w:rPr>
            </w:pPr>
            <w:r w:rsidRPr="00BF5A1A">
              <w:rPr>
                <w:rFonts w:ascii="Times New Roman" w:hAnsi="Times New Roman"/>
                <w:sz w:val="22"/>
              </w:rPr>
              <w:lastRenderedPageBreak/>
              <w:t>2. Роздільно зібрані відходи, у тому числі (заповнюється за наявності):</w:t>
            </w:r>
          </w:p>
        </w:tc>
        <w:tc>
          <w:tcPr>
            <w:tcW w:w="1355" w:type="pct"/>
            <w:tcBorders>
              <w:top w:val="nil"/>
              <w:left w:val="nil"/>
              <w:bottom w:val="nil"/>
              <w:right w:val="nil"/>
            </w:tcBorders>
          </w:tcPr>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sz w:val="22"/>
              </w:rPr>
              <w:t>з _____________________</w:t>
            </w:r>
          </w:p>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sz w:val="22"/>
              </w:rPr>
              <w:t>до ____________________</w:t>
            </w:r>
          </w:p>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sz w:val="22"/>
              </w:rPr>
              <w:t>_______________________</w:t>
            </w:r>
          </w:p>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i/>
                <w:sz w:val="22"/>
              </w:rPr>
              <w:t>(дні тижня, дні місяця, щодня тощо)</w:t>
            </w:r>
          </w:p>
        </w:tc>
        <w:tc>
          <w:tcPr>
            <w:tcW w:w="1178" w:type="pct"/>
            <w:tcBorders>
              <w:top w:val="nil"/>
              <w:left w:val="nil"/>
              <w:bottom w:val="nil"/>
              <w:right w:val="nil"/>
            </w:tcBorders>
          </w:tcPr>
          <w:p w:rsidR="00BF5A1A" w:rsidRPr="00BF5A1A" w:rsidRDefault="00BF5A1A" w:rsidP="00D005E4">
            <w:pPr>
              <w:pStyle w:val="ad"/>
              <w:spacing w:before="0"/>
              <w:ind w:firstLine="0"/>
              <w:jc w:val="center"/>
              <w:rPr>
                <w:rFonts w:ascii="Times New Roman" w:hAnsi="Times New Roman"/>
                <w:sz w:val="22"/>
              </w:rPr>
            </w:pPr>
            <w:r w:rsidRPr="00BF5A1A">
              <w:rPr>
                <w:rFonts w:ascii="Times New Roman" w:hAnsi="Times New Roman"/>
                <w:sz w:val="22"/>
              </w:rPr>
              <w:t>х</w:t>
            </w:r>
          </w:p>
        </w:tc>
        <w:tc>
          <w:tcPr>
            <w:tcW w:w="1197" w:type="pct"/>
            <w:tcBorders>
              <w:top w:val="nil"/>
              <w:left w:val="nil"/>
              <w:bottom w:val="nil"/>
              <w:right w:val="nil"/>
            </w:tcBorders>
          </w:tcPr>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sz w:val="22"/>
              </w:rPr>
              <w:t>х</w:t>
            </w:r>
          </w:p>
        </w:tc>
      </w:tr>
      <w:tr w:rsidR="00BF5A1A" w:rsidRPr="00BF5A1A" w:rsidTr="00D005E4">
        <w:tc>
          <w:tcPr>
            <w:tcW w:w="1270" w:type="pct"/>
            <w:tcBorders>
              <w:top w:val="nil"/>
              <w:left w:val="nil"/>
              <w:bottom w:val="nil"/>
              <w:right w:val="nil"/>
            </w:tcBorders>
          </w:tcPr>
          <w:p w:rsidR="00BF5A1A" w:rsidRPr="00BF5A1A" w:rsidRDefault="00BF5A1A" w:rsidP="00D005E4">
            <w:pPr>
              <w:pStyle w:val="ad"/>
              <w:spacing w:before="0"/>
              <w:ind w:firstLine="0"/>
              <w:rPr>
                <w:rFonts w:ascii="Times New Roman" w:hAnsi="Times New Roman"/>
                <w:sz w:val="22"/>
              </w:rPr>
            </w:pPr>
            <w:r w:rsidRPr="00BF5A1A">
              <w:rPr>
                <w:rFonts w:ascii="Times New Roman" w:hAnsi="Times New Roman"/>
                <w:sz w:val="22"/>
              </w:rPr>
              <w:t>паперу, картону</w:t>
            </w:r>
          </w:p>
        </w:tc>
        <w:tc>
          <w:tcPr>
            <w:tcW w:w="1355" w:type="pct"/>
            <w:tcBorders>
              <w:top w:val="nil"/>
              <w:left w:val="nil"/>
              <w:bottom w:val="nil"/>
              <w:right w:val="nil"/>
            </w:tcBorders>
          </w:tcPr>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sz w:val="22"/>
              </w:rPr>
              <w:t>з _____________________</w:t>
            </w:r>
          </w:p>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sz w:val="22"/>
              </w:rPr>
              <w:t>до ____________________</w:t>
            </w:r>
          </w:p>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sz w:val="22"/>
              </w:rPr>
              <w:t>_______________________</w:t>
            </w:r>
          </w:p>
          <w:p w:rsidR="00BF5A1A" w:rsidRPr="00BF5A1A" w:rsidRDefault="00BF5A1A" w:rsidP="00D005E4">
            <w:pPr>
              <w:pStyle w:val="ad"/>
              <w:spacing w:before="0"/>
              <w:ind w:left="7" w:firstLine="0"/>
              <w:jc w:val="both"/>
              <w:rPr>
                <w:rFonts w:ascii="Times New Roman" w:hAnsi="Times New Roman"/>
                <w:sz w:val="22"/>
              </w:rPr>
            </w:pPr>
            <w:r w:rsidRPr="00BF5A1A">
              <w:rPr>
                <w:rFonts w:ascii="Times New Roman" w:hAnsi="Times New Roman"/>
                <w:i/>
                <w:sz w:val="22"/>
              </w:rPr>
              <w:t>(дні тижня, дні місяця, щодня тощо)</w:t>
            </w:r>
          </w:p>
        </w:tc>
        <w:tc>
          <w:tcPr>
            <w:tcW w:w="1178" w:type="pct"/>
            <w:tcBorders>
              <w:top w:val="nil"/>
              <w:left w:val="nil"/>
              <w:bottom w:val="nil"/>
              <w:right w:val="nil"/>
            </w:tcBorders>
          </w:tcPr>
          <w:p w:rsidR="00BF5A1A" w:rsidRPr="00BF5A1A" w:rsidRDefault="00BF5A1A" w:rsidP="00D005E4">
            <w:pPr>
              <w:pStyle w:val="ad"/>
              <w:spacing w:before="0"/>
              <w:ind w:firstLine="0"/>
              <w:jc w:val="both"/>
              <w:rPr>
                <w:rFonts w:ascii="Times New Roman" w:hAnsi="Times New Roman"/>
                <w:sz w:val="22"/>
              </w:rPr>
            </w:pPr>
          </w:p>
        </w:tc>
        <w:tc>
          <w:tcPr>
            <w:tcW w:w="1197" w:type="pct"/>
            <w:tcBorders>
              <w:top w:val="nil"/>
              <w:left w:val="nil"/>
              <w:bottom w:val="nil"/>
              <w:right w:val="nil"/>
            </w:tcBorders>
          </w:tcPr>
          <w:p w:rsidR="00BF5A1A" w:rsidRPr="00BF5A1A" w:rsidRDefault="00BF5A1A" w:rsidP="00D005E4">
            <w:pPr>
              <w:pStyle w:val="ad"/>
              <w:spacing w:before="0"/>
              <w:ind w:firstLine="0"/>
              <w:jc w:val="both"/>
              <w:rPr>
                <w:rFonts w:ascii="Times New Roman" w:hAnsi="Times New Roman"/>
                <w:sz w:val="22"/>
              </w:rPr>
            </w:pPr>
          </w:p>
        </w:tc>
      </w:tr>
      <w:tr w:rsidR="00BF5A1A" w:rsidRPr="00BF5A1A" w:rsidTr="00D005E4">
        <w:tc>
          <w:tcPr>
            <w:tcW w:w="1270" w:type="pct"/>
            <w:tcBorders>
              <w:top w:val="nil"/>
              <w:left w:val="nil"/>
              <w:bottom w:val="nil"/>
              <w:right w:val="nil"/>
            </w:tcBorders>
          </w:tcPr>
          <w:p w:rsidR="00BF5A1A" w:rsidRPr="00BF5A1A" w:rsidRDefault="00BF5A1A" w:rsidP="00D005E4">
            <w:pPr>
              <w:pStyle w:val="ad"/>
              <w:spacing w:before="0"/>
              <w:ind w:firstLine="0"/>
              <w:rPr>
                <w:rFonts w:ascii="Times New Roman" w:hAnsi="Times New Roman"/>
                <w:sz w:val="22"/>
              </w:rPr>
            </w:pPr>
            <w:r w:rsidRPr="00BF5A1A">
              <w:rPr>
                <w:rFonts w:ascii="Times New Roman" w:hAnsi="Times New Roman"/>
                <w:sz w:val="22"/>
              </w:rPr>
              <w:t>скла</w:t>
            </w:r>
          </w:p>
        </w:tc>
        <w:tc>
          <w:tcPr>
            <w:tcW w:w="1355" w:type="pct"/>
            <w:tcBorders>
              <w:top w:val="nil"/>
              <w:left w:val="nil"/>
              <w:bottom w:val="nil"/>
              <w:right w:val="nil"/>
            </w:tcBorders>
          </w:tcPr>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sz w:val="22"/>
              </w:rPr>
              <w:t>з _____________________</w:t>
            </w:r>
          </w:p>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sz w:val="22"/>
              </w:rPr>
              <w:t>до ____________________</w:t>
            </w:r>
          </w:p>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sz w:val="22"/>
              </w:rPr>
              <w:t>_______________________</w:t>
            </w:r>
          </w:p>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i/>
                <w:sz w:val="22"/>
              </w:rPr>
              <w:t>(дні тижня, дні місяця, щодня тощо)</w:t>
            </w:r>
          </w:p>
        </w:tc>
        <w:tc>
          <w:tcPr>
            <w:tcW w:w="1178" w:type="pct"/>
            <w:tcBorders>
              <w:top w:val="nil"/>
              <w:left w:val="nil"/>
              <w:bottom w:val="nil"/>
              <w:right w:val="nil"/>
            </w:tcBorders>
          </w:tcPr>
          <w:p w:rsidR="00BF5A1A" w:rsidRPr="00BF5A1A" w:rsidRDefault="00BF5A1A" w:rsidP="00D005E4">
            <w:pPr>
              <w:pStyle w:val="ad"/>
              <w:spacing w:before="0"/>
              <w:ind w:firstLine="0"/>
              <w:jc w:val="both"/>
              <w:rPr>
                <w:rFonts w:ascii="Times New Roman" w:hAnsi="Times New Roman"/>
                <w:sz w:val="22"/>
              </w:rPr>
            </w:pPr>
          </w:p>
        </w:tc>
        <w:tc>
          <w:tcPr>
            <w:tcW w:w="1197" w:type="pct"/>
            <w:tcBorders>
              <w:top w:val="nil"/>
              <w:left w:val="nil"/>
              <w:bottom w:val="nil"/>
              <w:right w:val="nil"/>
            </w:tcBorders>
          </w:tcPr>
          <w:p w:rsidR="00BF5A1A" w:rsidRPr="00BF5A1A" w:rsidRDefault="00BF5A1A" w:rsidP="00D005E4">
            <w:pPr>
              <w:pStyle w:val="ad"/>
              <w:spacing w:before="0"/>
              <w:ind w:firstLine="0"/>
              <w:jc w:val="both"/>
              <w:rPr>
                <w:rFonts w:ascii="Times New Roman" w:hAnsi="Times New Roman"/>
                <w:sz w:val="22"/>
              </w:rPr>
            </w:pPr>
          </w:p>
        </w:tc>
      </w:tr>
      <w:tr w:rsidR="00BF5A1A" w:rsidRPr="00BF5A1A" w:rsidTr="00D005E4">
        <w:tc>
          <w:tcPr>
            <w:tcW w:w="1270" w:type="pct"/>
            <w:tcBorders>
              <w:top w:val="nil"/>
              <w:left w:val="nil"/>
              <w:bottom w:val="nil"/>
              <w:right w:val="nil"/>
            </w:tcBorders>
          </w:tcPr>
          <w:p w:rsidR="00BF5A1A" w:rsidRPr="00BF5A1A" w:rsidRDefault="00BF5A1A" w:rsidP="00D005E4">
            <w:pPr>
              <w:pStyle w:val="ad"/>
              <w:spacing w:before="0"/>
              <w:ind w:firstLine="0"/>
              <w:rPr>
                <w:rFonts w:ascii="Times New Roman" w:hAnsi="Times New Roman"/>
                <w:sz w:val="22"/>
              </w:rPr>
            </w:pPr>
            <w:r w:rsidRPr="00BF5A1A">
              <w:rPr>
                <w:rFonts w:ascii="Times New Roman" w:hAnsi="Times New Roman"/>
                <w:sz w:val="22"/>
              </w:rPr>
              <w:t>пластику</w:t>
            </w:r>
          </w:p>
        </w:tc>
        <w:tc>
          <w:tcPr>
            <w:tcW w:w="1355" w:type="pct"/>
            <w:tcBorders>
              <w:top w:val="nil"/>
              <w:left w:val="nil"/>
              <w:bottom w:val="nil"/>
              <w:right w:val="nil"/>
            </w:tcBorders>
          </w:tcPr>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sz w:val="22"/>
              </w:rPr>
              <w:t>з _____________________</w:t>
            </w:r>
          </w:p>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sz w:val="22"/>
              </w:rPr>
              <w:t>до ____________________</w:t>
            </w:r>
          </w:p>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sz w:val="22"/>
              </w:rPr>
              <w:t>_______________________</w:t>
            </w:r>
          </w:p>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i/>
                <w:sz w:val="22"/>
              </w:rPr>
              <w:t>(дні тижня, дні місяця, щодня тощо)</w:t>
            </w:r>
          </w:p>
        </w:tc>
        <w:tc>
          <w:tcPr>
            <w:tcW w:w="1178" w:type="pct"/>
            <w:tcBorders>
              <w:top w:val="nil"/>
              <w:left w:val="nil"/>
              <w:bottom w:val="nil"/>
              <w:right w:val="nil"/>
            </w:tcBorders>
          </w:tcPr>
          <w:p w:rsidR="00BF5A1A" w:rsidRPr="00BF5A1A" w:rsidRDefault="00BF5A1A" w:rsidP="00D005E4">
            <w:pPr>
              <w:pStyle w:val="ad"/>
              <w:spacing w:before="0"/>
              <w:ind w:firstLine="0"/>
              <w:jc w:val="both"/>
              <w:rPr>
                <w:rFonts w:ascii="Times New Roman" w:hAnsi="Times New Roman"/>
                <w:sz w:val="22"/>
              </w:rPr>
            </w:pPr>
          </w:p>
        </w:tc>
        <w:tc>
          <w:tcPr>
            <w:tcW w:w="1197" w:type="pct"/>
            <w:tcBorders>
              <w:top w:val="nil"/>
              <w:left w:val="nil"/>
              <w:bottom w:val="nil"/>
              <w:right w:val="nil"/>
            </w:tcBorders>
          </w:tcPr>
          <w:p w:rsidR="00BF5A1A" w:rsidRPr="00BF5A1A" w:rsidRDefault="00BF5A1A" w:rsidP="00D005E4">
            <w:pPr>
              <w:pStyle w:val="ad"/>
              <w:spacing w:before="0"/>
              <w:ind w:firstLine="0"/>
              <w:jc w:val="both"/>
              <w:rPr>
                <w:rFonts w:ascii="Times New Roman" w:hAnsi="Times New Roman"/>
                <w:sz w:val="22"/>
              </w:rPr>
            </w:pPr>
          </w:p>
        </w:tc>
      </w:tr>
      <w:tr w:rsidR="00BF5A1A" w:rsidRPr="00BF5A1A" w:rsidTr="00D005E4">
        <w:tc>
          <w:tcPr>
            <w:tcW w:w="1270" w:type="pct"/>
            <w:tcBorders>
              <w:top w:val="nil"/>
              <w:left w:val="nil"/>
              <w:bottom w:val="nil"/>
              <w:right w:val="nil"/>
            </w:tcBorders>
          </w:tcPr>
          <w:p w:rsidR="00BF5A1A" w:rsidRPr="00BF5A1A" w:rsidRDefault="00BF5A1A" w:rsidP="00D005E4">
            <w:pPr>
              <w:pStyle w:val="ad"/>
              <w:spacing w:before="0"/>
              <w:ind w:firstLine="0"/>
              <w:rPr>
                <w:rFonts w:ascii="Times New Roman" w:hAnsi="Times New Roman"/>
                <w:sz w:val="22"/>
              </w:rPr>
            </w:pPr>
            <w:r w:rsidRPr="00BF5A1A">
              <w:rPr>
                <w:rFonts w:ascii="Times New Roman" w:hAnsi="Times New Roman"/>
                <w:sz w:val="22"/>
              </w:rPr>
              <w:t>деревини</w:t>
            </w:r>
          </w:p>
        </w:tc>
        <w:tc>
          <w:tcPr>
            <w:tcW w:w="1355" w:type="pct"/>
            <w:tcBorders>
              <w:top w:val="nil"/>
              <w:left w:val="nil"/>
              <w:bottom w:val="nil"/>
              <w:right w:val="nil"/>
            </w:tcBorders>
          </w:tcPr>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sz w:val="22"/>
              </w:rPr>
              <w:t>з _____________________</w:t>
            </w:r>
          </w:p>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sz w:val="22"/>
              </w:rPr>
              <w:t>до ____________________</w:t>
            </w:r>
          </w:p>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sz w:val="22"/>
              </w:rPr>
              <w:t>_______________________</w:t>
            </w:r>
          </w:p>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i/>
                <w:sz w:val="22"/>
              </w:rPr>
              <w:t>(дні тижня, дні місяця, щодня тощо)</w:t>
            </w:r>
          </w:p>
        </w:tc>
        <w:tc>
          <w:tcPr>
            <w:tcW w:w="1178" w:type="pct"/>
            <w:tcBorders>
              <w:top w:val="nil"/>
              <w:left w:val="nil"/>
              <w:bottom w:val="nil"/>
              <w:right w:val="nil"/>
            </w:tcBorders>
          </w:tcPr>
          <w:p w:rsidR="00BF5A1A" w:rsidRPr="00BF5A1A" w:rsidRDefault="00BF5A1A" w:rsidP="00D005E4">
            <w:pPr>
              <w:pStyle w:val="ad"/>
              <w:spacing w:before="0"/>
              <w:ind w:firstLine="0"/>
              <w:jc w:val="both"/>
              <w:rPr>
                <w:rFonts w:ascii="Times New Roman" w:hAnsi="Times New Roman"/>
                <w:sz w:val="22"/>
              </w:rPr>
            </w:pPr>
          </w:p>
        </w:tc>
        <w:tc>
          <w:tcPr>
            <w:tcW w:w="1197" w:type="pct"/>
            <w:tcBorders>
              <w:top w:val="nil"/>
              <w:left w:val="nil"/>
              <w:bottom w:val="nil"/>
              <w:right w:val="nil"/>
            </w:tcBorders>
          </w:tcPr>
          <w:p w:rsidR="00BF5A1A" w:rsidRPr="00BF5A1A" w:rsidRDefault="00BF5A1A" w:rsidP="00D005E4">
            <w:pPr>
              <w:pStyle w:val="ad"/>
              <w:spacing w:before="0"/>
              <w:ind w:firstLine="0"/>
              <w:jc w:val="both"/>
              <w:rPr>
                <w:rFonts w:ascii="Times New Roman" w:hAnsi="Times New Roman"/>
                <w:sz w:val="22"/>
              </w:rPr>
            </w:pPr>
          </w:p>
        </w:tc>
      </w:tr>
      <w:tr w:rsidR="00BF5A1A" w:rsidRPr="00BF5A1A" w:rsidTr="00D005E4">
        <w:tc>
          <w:tcPr>
            <w:tcW w:w="1270" w:type="pct"/>
            <w:tcBorders>
              <w:top w:val="nil"/>
              <w:left w:val="nil"/>
              <w:bottom w:val="nil"/>
              <w:right w:val="nil"/>
            </w:tcBorders>
          </w:tcPr>
          <w:p w:rsidR="00BF5A1A" w:rsidRPr="00BF5A1A" w:rsidRDefault="00BF5A1A" w:rsidP="00D005E4">
            <w:pPr>
              <w:pStyle w:val="ad"/>
              <w:spacing w:before="0"/>
              <w:ind w:firstLine="0"/>
              <w:rPr>
                <w:rFonts w:ascii="Times New Roman" w:hAnsi="Times New Roman"/>
                <w:sz w:val="22"/>
              </w:rPr>
            </w:pPr>
            <w:r w:rsidRPr="00BF5A1A">
              <w:rPr>
                <w:rFonts w:ascii="Times New Roman" w:hAnsi="Times New Roman"/>
                <w:sz w:val="22"/>
              </w:rPr>
              <w:t>текстилю</w:t>
            </w:r>
          </w:p>
        </w:tc>
        <w:tc>
          <w:tcPr>
            <w:tcW w:w="1355" w:type="pct"/>
            <w:tcBorders>
              <w:top w:val="nil"/>
              <w:left w:val="nil"/>
              <w:bottom w:val="nil"/>
              <w:right w:val="nil"/>
            </w:tcBorders>
          </w:tcPr>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sz w:val="22"/>
              </w:rPr>
              <w:t>з _____________________</w:t>
            </w:r>
          </w:p>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sz w:val="22"/>
              </w:rPr>
              <w:t>до ____________________</w:t>
            </w:r>
          </w:p>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sz w:val="22"/>
              </w:rPr>
              <w:t>_______________________</w:t>
            </w:r>
          </w:p>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i/>
                <w:sz w:val="22"/>
              </w:rPr>
              <w:t>(дні тижня, дні місяця, щодня тощо)</w:t>
            </w:r>
          </w:p>
        </w:tc>
        <w:tc>
          <w:tcPr>
            <w:tcW w:w="1178" w:type="pct"/>
            <w:tcBorders>
              <w:top w:val="nil"/>
              <w:left w:val="nil"/>
              <w:bottom w:val="nil"/>
              <w:right w:val="nil"/>
            </w:tcBorders>
          </w:tcPr>
          <w:p w:rsidR="00BF5A1A" w:rsidRPr="00BF5A1A" w:rsidRDefault="00BF5A1A" w:rsidP="00D005E4">
            <w:pPr>
              <w:pStyle w:val="ad"/>
              <w:spacing w:before="0"/>
              <w:ind w:firstLine="0"/>
              <w:jc w:val="both"/>
              <w:rPr>
                <w:rFonts w:ascii="Times New Roman" w:hAnsi="Times New Roman"/>
                <w:sz w:val="22"/>
              </w:rPr>
            </w:pPr>
          </w:p>
        </w:tc>
        <w:tc>
          <w:tcPr>
            <w:tcW w:w="1197" w:type="pct"/>
            <w:tcBorders>
              <w:top w:val="nil"/>
              <w:left w:val="nil"/>
              <w:bottom w:val="nil"/>
              <w:right w:val="nil"/>
            </w:tcBorders>
          </w:tcPr>
          <w:p w:rsidR="00BF5A1A" w:rsidRPr="00BF5A1A" w:rsidRDefault="00BF5A1A" w:rsidP="00D005E4">
            <w:pPr>
              <w:pStyle w:val="ad"/>
              <w:spacing w:before="0"/>
              <w:ind w:firstLine="0"/>
              <w:jc w:val="both"/>
              <w:rPr>
                <w:rFonts w:ascii="Times New Roman" w:hAnsi="Times New Roman"/>
                <w:sz w:val="22"/>
              </w:rPr>
            </w:pPr>
          </w:p>
        </w:tc>
      </w:tr>
      <w:tr w:rsidR="00BF5A1A" w:rsidRPr="00BF5A1A" w:rsidTr="00D005E4">
        <w:tc>
          <w:tcPr>
            <w:tcW w:w="1270" w:type="pct"/>
            <w:tcBorders>
              <w:top w:val="nil"/>
              <w:left w:val="nil"/>
              <w:bottom w:val="nil"/>
              <w:right w:val="nil"/>
            </w:tcBorders>
          </w:tcPr>
          <w:p w:rsidR="00BF5A1A" w:rsidRPr="00BF5A1A" w:rsidRDefault="00BF5A1A" w:rsidP="00D005E4">
            <w:pPr>
              <w:pStyle w:val="ad"/>
              <w:spacing w:before="0"/>
              <w:ind w:firstLine="0"/>
              <w:rPr>
                <w:rFonts w:ascii="Times New Roman" w:hAnsi="Times New Roman"/>
                <w:sz w:val="22"/>
              </w:rPr>
            </w:pPr>
            <w:r w:rsidRPr="00BF5A1A">
              <w:rPr>
                <w:rFonts w:ascii="Times New Roman" w:hAnsi="Times New Roman"/>
                <w:sz w:val="22"/>
              </w:rPr>
              <w:t>металу</w:t>
            </w:r>
          </w:p>
        </w:tc>
        <w:tc>
          <w:tcPr>
            <w:tcW w:w="1355" w:type="pct"/>
            <w:tcBorders>
              <w:top w:val="nil"/>
              <w:left w:val="nil"/>
              <w:bottom w:val="nil"/>
              <w:right w:val="nil"/>
            </w:tcBorders>
          </w:tcPr>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sz w:val="22"/>
              </w:rPr>
              <w:t>з _____________________</w:t>
            </w:r>
          </w:p>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sz w:val="22"/>
              </w:rPr>
              <w:t>до ____________________</w:t>
            </w:r>
          </w:p>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sz w:val="22"/>
              </w:rPr>
              <w:t>_______________________</w:t>
            </w:r>
          </w:p>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i/>
                <w:sz w:val="22"/>
              </w:rPr>
              <w:t>(дні тижня, дні місяця, щодня тощо)</w:t>
            </w:r>
          </w:p>
        </w:tc>
        <w:tc>
          <w:tcPr>
            <w:tcW w:w="1178" w:type="pct"/>
            <w:tcBorders>
              <w:top w:val="nil"/>
              <w:left w:val="nil"/>
              <w:bottom w:val="nil"/>
              <w:right w:val="nil"/>
            </w:tcBorders>
          </w:tcPr>
          <w:p w:rsidR="00BF5A1A" w:rsidRPr="00BF5A1A" w:rsidRDefault="00BF5A1A" w:rsidP="00D005E4">
            <w:pPr>
              <w:pStyle w:val="ad"/>
              <w:spacing w:before="0"/>
              <w:ind w:firstLine="0"/>
              <w:jc w:val="both"/>
              <w:rPr>
                <w:rFonts w:ascii="Times New Roman" w:hAnsi="Times New Roman"/>
                <w:sz w:val="22"/>
              </w:rPr>
            </w:pPr>
          </w:p>
        </w:tc>
        <w:tc>
          <w:tcPr>
            <w:tcW w:w="1197" w:type="pct"/>
            <w:tcBorders>
              <w:top w:val="nil"/>
              <w:left w:val="nil"/>
              <w:bottom w:val="nil"/>
              <w:right w:val="nil"/>
            </w:tcBorders>
          </w:tcPr>
          <w:p w:rsidR="00BF5A1A" w:rsidRPr="00BF5A1A" w:rsidRDefault="00BF5A1A" w:rsidP="00D005E4">
            <w:pPr>
              <w:pStyle w:val="ad"/>
              <w:spacing w:before="0"/>
              <w:ind w:firstLine="0"/>
              <w:jc w:val="both"/>
              <w:rPr>
                <w:rFonts w:ascii="Times New Roman" w:hAnsi="Times New Roman"/>
                <w:sz w:val="22"/>
              </w:rPr>
            </w:pPr>
          </w:p>
        </w:tc>
      </w:tr>
      <w:tr w:rsidR="00BF5A1A" w:rsidRPr="00BF5A1A" w:rsidTr="00D005E4">
        <w:tc>
          <w:tcPr>
            <w:tcW w:w="1270" w:type="pct"/>
            <w:tcBorders>
              <w:top w:val="nil"/>
              <w:left w:val="nil"/>
              <w:bottom w:val="nil"/>
              <w:right w:val="nil"/>
            </w:tcBorders>
          </w:tcPr>
          <w:p w:rsidR="00BF5A1A" w:rsidRPr="00BF5A1A" w:rsidRDefault="00BF5A1A" w:rsidP="00D005E4">
            <w:pPr>
              <w:pStyle w:val="ad"/>
              <w:spacing w:before="0"/>
              <w:ind w:firstLine="0"/>
              <w:rPr>
                <w:rFonts w:ascii="Times New Roman" w:hAnsi="Times New Roman"/>
                <w:sz w:val="22"/>
              </w:rPr>
            </w:pPr>
            <w:r w:rsidRPr="00BF5A1A">
              <w:rPr>
                <w:rFonts w:ascii="Times New Roman" w:hAnsi="Times New Roman"/>
                <w:sz w:val="22"/>
              </w:rPr>
              <w:t>упаковки</w:t>
            </w:r>
          </w:p>
        </w:tc>
        <w:tc>
          <w:tcPr>
            <w:tcW w:w="1355" w:type="pct"/>
            <w:tcBorders>
              <w:top w:val="nil"/>
              <w:left w:val="nil"/>
              <w:bottom w:val="nil"/>
              <w:right w:val="nil"/>
            </w:tcBorders>
          </w:tcPr>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sz w:val="22"/>
              </w:rPr>
              <w:t>з _____________________</w:t>
            </w:r>
          </w:p>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sz w:val="22"/>
              </w:rPr>
              <w:t>до ____________________</w:t>
            </w:r>
          </w:p>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sz w:val="22"/>
              </w:rPr>
              <w:t>_______________________</w:t>
            </w:r>
          </w:p>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i/>
                <w:sz w:val="22"/>
              </w:rPr>
              <w:t>(дні тижня, дні місяця, щодня тощо)</w:t>
            </w:r>
          </w:p>
        </w:tc>
        <w:tc>
          <w:tcPr>
            <w:tcW w:w="1178" w:type="pct"/>
            <w:tcBorders>
              <w:top w:val="nil"/>
              <w:left w:val="nil"/>
              <w:bottom w:val="nil"/>
              <w:right w:val="nil"/>
            </w:tcBorders>
          </w:tcPr>
          <w:p w:rsidR="00BF5A1A" w:rsidRPr="00BF5A1A" w:rsidRDefault="00BF5A1A" w:rsidP="00D005E4">
            <w:pPr>
              <w:pStyle w:val="ad"/>
              <w:spacing w:before="0"/>
              <w:ind w:firstLine="0"/>
              <w:jc w:val="both"/>
              <w:rPr>
                <w:rFonts w:ascii="Times New Roman" w:hAnsi="Times New Roman"/>
                <w:sz w:val="22"/>
              </w:rPr>
            </w:pPr>
          </w:p>
        </w:tc>
        <w:tc>
          <w:tcPr>
            <w:tcW w:w="1197" w:type="pct"/>
            <w:tcBorders>
              <w:top w:val="nil"/>
              <w:left w:val="nil"/>
              <w:bottom w:val="nil"/>
              <w:right w:val="nil"/>
            </w:tcBorders>
          </w:tcPr>
          <w:p w:rsidR="00BF5A1A" w:rsidRPr="00BF5A1A" w:rsidRDefault="00BF5A1A" w:rsidP="00D005E4">
            <w:pPr>
              <w:pStyle w:val="ad"/>
              <w:spacing w:before="0"/>
              <w:ind w:firstLine="0"/>
              <w:jc w:val="both"/>
              <w:rPr>
                <w:rFonts w:ascii="Times New Roman" w:hAnsi="Times New Roman"/>
                <w:sz w:val="22"/>
              </w:rPr>
            </w:pPr>
          </w:p>
        </w:tc>
      </w:tr>
      <w:tr w:rsidR="00BF5A1A" w:rsidRPr="00BF5A1A" w:rsidTr="00D005E4">
        <w:tc>
          <w:tcPr>
            <w:tcW w:w="1270" w:type="pct"/>
            <w:tcBorders>
              <w:top w:val="nil"/>
              <w:left w:val="nil"/>
              <w:bottom w:val="nil"/>
              <w:right w:val="nil"/>
            </w:tcBorders>
          </w:tcPr>
          <w:p w:rsidR="00BF5A1A" w:rsidRPr="00BF5A1A" w:rsidRDefault="00BF5A1A" w:rsidP="00D005E4">
            <w:pPr>
              <w:pStyle w:val="ad"/>
              <w:spacing w:before="0"/>
              <w:ind w:firstLine="0"/>
              <w:rPr>
                <w:rFonts w:ascii="Times New Roman" w:hAnsi="Times New Roman"/>
                <w:sz w:val="22"/>
              </w:rPr>
            </w:pPr>
            <w:r w:rsidRPr="00BF5A1A">
              <w:rPr>
                <w:rFonts w:ascii="Times New Roman" w:hAnsi="Times New Roman"/>
                <w:sz w:val="22"/>
              </w:rPr>
              <w:t>біовідходи</w:t>
            </w:r>
          </w:p>
        </w:tc>
        <w:tc>
          <w:tcPr>
            <w:tcW w:w="1355" w:type="pct"/>
            <w:tcBorders>
              <w:top w:val="nil"/>
              <w:left w:val="nil"/>
              <w:bottom w:val="nil"/>
              <w:right w:val="nil"/>
            </w:tcBorders>
          </w:tcPr>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sz w:val="22"/>
              </w:rPr>
              <w:t>з _____________________</w:t>
            </w:r>
          </w:p>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sz w:val="22"/>
              </w:rPr>
              <w:t>до ____________________</w:t>
            </w:r>
          </w:p>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sz w:val="22"/>
              </w:rPr>
              <w:t>_______________________</w:t>
            </w:r>
          </w:p>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i/>
                <w:sz w:val="22"/>
              </w:rPr>
              <w:t>(дні тижня, дні місяця, щодня тощо)</w:t>
            </w:r>
          </w:p>
        </w:tc>
        <w:tc>
          <w:tcPr>
            <w:tcW w:w="1178" w:type="pct"/>
            <w:tcBorders>
              <w:top w:val="nil"/>
              <w:left w:val="nil"/>
              <w:bottom w:val="nil"/>
              <w:right w:val="nil"/>
            </w:tcBorders>
          </w:tcPr>
          <w:p w:rsidR="00BF5A1A" w:rsidRPr="00BF5A1A" w:rsidRDefault="00BF5A1A" w:rsidP="00D005E4">
            <w:pPr>
              <w:pStyle w:val="ad"/>
              <w:spacing w:before="0"/>
              <w:ind w:firstLine="0"/>
              <w:jc w:val="both"/>
              <w:rPr>
                <w:rFonts w:ascii="Times New Roman" w:hAnsi="Times New Roman"/>
                <w:sz w:val="22"/>
              </w:rPr>
            </w:pPr>
          </w:p>
        </w:tc>
        <w:tc>
          <w:tcPr>
            <w:tcW w:w="1197" w:type="pct"/>
            <w:tcBorders>
              <w:top w:val="nil"/>
              <w:left w:val="nil"/>
              <w:bottom w:val="nil"/>
              <w:right w:val="nil"/>
            </w:tcBorders>
          </w:tcPr>
          <w:p w:rsidR="00BF5A1A" w:rsidRPr="00BF5A1A" w:rsidRDefault="00BF5A1A" w:rsidP="00D005E4">
            <w:pPr>
              <w:pStyle w:val="ad"/>
              <w:spacing w:before="0"/>
              <w:ind w:firstLine="0"/>
              <w:jc w:val="both"/>
              <w:rPr>
                <w:rFonts w:ascii="Times New Roman" w:hAnsi="Times New Roman"/>
                <w:sz w:val="22"/>
              </w:rPr>
            </w:pPr>
          </w:p>
        </w:tc>
      </w:tr>
      <w:tr w:rsidR="00BF5A1A" w:rsidRPr="00BF5A1A" w:rsidTr="00D005E4">
        <w:tc>
          <w:tcPr>
            <w:tcW w:w="1270" w:type="pct"/>
            <w:tcBorders>
              <w:top w:val="nil"/>
              <w:left w:val="nil"/>
              <w:bottom w:val="nil"/>
              <w:right w:val="nil"/>
            </w:tcBorders>
          </w:tcPr>
          <w:p w:rsidR="00BF5A1A" w:rsidRPr="00BF5A1A" w:rsidRDefault="00BF5A1A" w:rsidP="00D005E4">
            <w:pPr>
              <w:pStyle w:val="ad"/>
              <w:spacing w:before="0"/>
              <w:ind w:firstLine="0"/>
              <w:rPr>
                <w:rFonts w:ascii="Times New Roman" w:hAnsi="Times New Roman"/>
                <w:sz w:val="22"/>
              </w:rPr>
            </w:pPr>
            <w:r w:rsidRPr="00BF5A1A">
              <w:rPr>
                <w:rFonts w:ascii="Times New Roman" w:hAnsi="Times New Roman"/>
                <w:sz w:val="22"/>
              </w:rPr>
              <w:t>відходи зелених насаджень</w:t>
            </w:r>
          </w:p>
        </w:tc>
        <w:tc>
          <w:tcPr>
            <w:tcW w:w="1355" w:type="pct"/>
            <w:tcBorders>
              <w:top w:val="nil"/>
              <w:left w:val="nil"/>
              <w:bottom w:val="nil"/>
              <w:right w:val="nil"/>
            </w:tcBorders>
          </w:tcPr>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sz w:val="22"/>
              </w:rPr>
              <w:t>з _____________________</w:t>
            </w:r>
          </w:p>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sz w:val="22"/>
              </w:rPr>
              <w:t>до ____________________</w:t>
            </w:r>
          </w:p>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sz w:val="22"/>
              </w:rPr>
              <w:t>_______________________</w:t>
            </w:r>
          </w:p>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i/>
                <w:sz w:val="22"/>
              </w:rPr>
              <w:t>(дні тижня, дні місяця, щодня тощо)</w:t>
            </w:r>
          </w:p>
        </w:tc>
        <w:tc>
          <w:tcPr>
            <w:tcW w:w="1178" w:type="pct"/>
            <w:tcBorders>
              <w:top w:val="nil"/>
              <w:left w:val="nil"/>
              <w:bottom w:val="nil"/>
              <w:right w:val="nil"/>
            </w:tcBorders>
          </w:tcPr>
          <w:p w:rsidR="00BF5A1A" w:rsidRPr="00BF5A1A" w:rsidRDefault="00BF5A1A" w:rsidP="00D005E4">
            <w:pPr>
              <w:pStyle w:val="ad"/>
              <w:spacing w:before="0"/>
              <w:ind w:firstLine="0"/>
              <w:jc w:val="both"/>
              <w:rPr>
                <w:rFonts w:ascii="Times New Roman" w:hAnsi="Times New Roman"/>
                <w:sz w:val="22"/>
              </w:rPr>
            </w:pPr>
          </w:p>
        </w:tc>
        <w:tc>
          <w:tcPr>
            <w:tcW w:w="1197" w:type="pct"/>
            <w:tcBorders>
              <w:top w:val="nil"/>
              <w:left w:val="nil"/>
              <w:bottom w:val="nil"/>
              <w:right w:val="nil"/>
            </w:tcBorders>
          </w:tcPr>
          <w:p w:rsidR="00BF5A1A" w:rsidRPr="00BF5A1A" w:rsidRDefault="00BF5A1A" w:rsidP="00D005E4">
            <w:pPr>
              <w:pStyle w:val="ad"/>
              <w:spacing w:before="0"/>
              <w:ind w:firstLine="0"/>
              <w:jc w:val="both"/>
              <w:rPr>
                <w:rFonts w:ascii="Times New Roman" w:hAnsi="Times New Roman"/>
                <w:sz w:val="22"/>
              </w:rPr>
            </w:pPr>
          </w:p>
        </w:tc>
      </w:tr>
      <w:tr w:rsidR="00BF5A1A" w:rsidRPr="00BF5A1A" w:rsidTr="00D005E4">
        <w:tc>
          <w:tcPr>
            <w:tcW w:w="1270" w:type="pct"/>
            <w:tcBorders>
              <w:top w:val="nil"/>
              <w:left w:val="nil"/>
              <w:bottom w:val="nil"/>
              <w:right w:val="nil"/>
            </w:tcBorders>
          </w:tcPr>
          <w:p w:rsidR="00BF5A1A" w:rsidRPr="00BF5A1A" w:rsidRDefault="00BF5A1A" w:rsidP="00D005E4">
            <w:pPr>
              <w:pStyle w:val="ad"/>
              <w:spacing w:before="0"/>
              <w:ind w:firstLine="0"/>
              <w:rPr>
                <w:rFonts w:ascii="Times New Roman" w:hAnsi="Times New Roman"/>
                <w:sz w:val="22"/>
              </w:rPr>
            </w:pPr>
            <w:r w:rsidRPr="00BF5A1A">
              <w:rPr>
                <w:rFonts w:ascii="Times New Roman" w:hAnsi="Times New Roman"/>
                <w:sz w:val="22"/>
              </w:rPr>
              <w:lastRenderedPageBreak/>
              <w:t>відходи електричного та електронного обладнання</w:t>
            </w:r>
          </w:p>
        </w:tc>
        <w:tc>
          <w:tcPr>
            <w:tcW w:w="1355" w:type="pct"/>
            <w:tcBorders>
              <w:top w:val="nil"/>
              <w:left w:val="nil"/>
              <w:bottom w:val="nil"/>
              <w:right w:val="nil"/>
            </w:tcBorders>
          </w:tcPr>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sz w:val="22"/>
              </w:rPr>
              <w:t>з _____________________</w:t>
            </w:r>
          </w:p>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sz w:val="22"/>
              </w:rPr>
              <w:t>до ____________________</w:t>
            </w:r>
          </w:p>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sz w:val="22"/>
              </w:rPr>
              <w:t>_______________________</w:t>
            </w:r>
          </w:p>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i/>
                <w:sz w:val="22"/>
              </w:rPr>
              <w:t>(дні тижня, дні місяця, щодня тощо)</w:t>
            </w:r>
          </w:p>
        </w:tc>
        <w:tc>
          <w:tcPr>
            <w:tcW w:w="1178" w:type="pct"/>
            <w:tcBorders>
              <w:top w:val="nil"/>
              <w:left w:val="nil"/>
              <w:bottom w:val="nil"/>
              <w:right w:val="nil"/>
            </w:tcBorders>
          </w:tcPr>
          <w:p w:rsidR="00BF5A1A" w:rsidRPr="00BF5A1A" w:rsidRDefault="00BF5A1A" w:rsidP="00D005E4">
            <w:pPr>
              <w:pStyle w:val="ad"/>
              <w:spacing w:before="0"/>
              <w:ind w:firstLine="0"/>
              <w:jc w:val="both"/>
              <w:rPr>
                <w:rFonts w:ascii="Times New Roman" w:hAnsi="Times New Roman"/>
                <w:sz w:val="22"/>
              </w:rPr>
            </w:pPr>
          </w:p>
        </w:tc>
        <w:tc>
          <w:tcPr>
            <w:tcW w:w="1197" w:type="pct"/>
            <w:tcBorders>
              <w:top w:val="nil"/>
              <w:left w:val="nil"/>
              <w:bottom w:val="nil"/>
              <w:right w:val="nil"/>
            </w:tcBorders>
          </w:tcPr>
          <w:p w:rsidR="00BF5A1A" w:rsidRPr="00BF5A1A" w:rsidRDefault="00BF5A1A" w:rsidP="00D005E4">
            <w:pPr>
              <w:pStyle w:val="ad"/>
              <w:spacing w:before="0"/>
              <w:ind w:firstLine="0"/>
              <w:jc w:val="both"/>
              <w:rPr>
                <w:rFonts w:ascii="Times New Roman" w:hAnsi="Times New Roman"/>
                <w:sz w:val="22"/>
              </w:rPr>
            </w:pPr>
          </w:p>
        </w:tc>
      </w:tr>
      <w:tr w:rsidR="00BF5A1A" w:rsidRPr="00BF5A1A" w:rsidTr="00D005E4">
        <w:tc>
          <w:tcPr>
            <w:tcW w:w="1270" w:type="pct"/>
            <w:tcBorders>
              <w:top w:val="nil"/>
              <w:left w:val="nil"/>
              <w:bottom w:val="nil"/>
              <w:right w:val="nil"/>
            </w:tcBorders>
          </w:tcPr>
          <w:p w:rsidR="00BF5A1A" w:rsidRPr="00BF5A1A" w:rsidRDefault="00BF5A1A" w:rsidP="00D005E4">
            <w:pPr>
              <w:pStyle w:val="ad"/>
              <w:spacing w:before="0"/>
              <w:ind w:firstLine="0"/>
              <w:rPr>
                <w:rFonts w:ascii="Times New Roman" w:hAnsi="Times New Roman"/>
                <w:sz w:val="22"/>
              </w:rPr>
            </w:pPr>
            <w:r w:rsidRPr="00BF5A1A">
              <w:rPr>
                <w:rFonts w:ascii="Times New Roman" w:hAnsi="Times New Roman"/>
                <w:sz w:val="22"/>
              </w:rPr>
              <w:t>відходи батарей та акумуляторів</w:t>
            </w:r>
          </w:p>
        </w:tc>
        <w:tc>
          <w:tcPr>
            <w:tcW w:w="1355" w:type="pct"/>
            <w:tcBorders>
              <w:top w:val="nil"/>
              <w:left w:val="nil"/>
              <w:bottom w:val="nil"/>
              <w:right w:val="nil"/>
            </w:tcBorders>
          </w:tcPr>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sz w:val="22"/>
              </w:rPr>
              <w:t>з _____________________</w:t>
            </w:r>
          </w:p>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sz w:val="22"/>
              </w:rPr>
              <w:t>до ____________________</w:t>
            </w:r>
          </w:p>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sz w:val="22"/>
              </w:rPr>
              <w:t>_______________________</w:t>
            </w:r>
          </w:p>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i/>
                <w:sz w:val="22"/>
              </w:rPr>
              <w:t>(дні тижня, дні місяця, щодня тощо)</w:t>
            </w:r>
          </w:p>
        </w:tc>
        <w:tc>
          <w:tcPr>
            <w:tcW w:w="1178" w:type="pct"/>
            <w:tcBorders>
              <w:top w:val="nil"/>
              <w:left w:val="nil"/>
              <w:bottom w:val="nil"/>
              <w:right w:val="nil"/>
            </w:tcBorders>
          </w:tcPr>
          <w:p w:rsidR="00BF5A1A" w:rsidRPr="00BF5A1A" w:rsidRDefault="00BF5A1A" w:rsidP="00D005E4">
            <w:pPr>
              <w:pStyle w:val="ad"/>
              <w:spacing w:before="0"/>
              <w:ind w:firstLine="0"/>
              <w:jc w:val="both"/>
              <w:rPr>
                <w:rFonts w:ascii="Times New Roman" w:hAnsi="Times New Roman"/>
                <w:sz w:val="22"/>
              </w:rPr>
            </w:pPr>
          </w:p>
        </w:tc>
        <w:tc>
          <w:tcPr>
            <w:tcW w:w="1197" w:type="pct"/>
            <w:tcBorders>
              <w:top w:val="nil"/>
              <w:left w:val="nil"/>
              <w:bottom w:val="nil"/>
              <w:right w:val="nil"/>
            </w:tcBorders>
          </w:tcPr>
          <w:p w:rsidR="00BF5A1A" w:rsidRPr="00BF5A1A" w:rsidRDefault="00BF5A1A" w:rsidP="00D005E4">
            <w:pPr>
              <w:pStyle w:val="ad"/>
              <w:spacing w:before="0"/>
              <w:ind w:firstLine="0"/>
              <w:jc w:val="both"/>
              <w:rPr>
                <w:rFonts w:ascii="Times New Roman" w:hAnsi="Times New Roman"/>
                <w:sz w:val="22"/>
              </w:rPr>
            </w:pPr>
          </w:p>
        </w:tc>
      </w:tr>
      <w:tr w:rsidR="00BF5A1A" w:rsidRPr="00BF5A1A" w:rsidTr="00D005E4">
        <w:tc>
          <w:tcPr>
            <w:tcW w:w="1270" w:type="pct"/>
            <w:tcBorders>
              <w:top w:val="nil"/>
              <w:left w:val="nil"/>
              <w:bottom w:val="nil"/>
              <w:right w:val="nil"/>
            </w:tcBorders>
          </w:tcPr>
          <w:p w:rsidR="00BF5A1A" w:rsidRPr="00BF5A1A" w:rsidRDefault="00BF5A1A" w:rsidP="00D005E4">
            <w:pPr>
              <w:pStyle w:val="ad"/>
              <w:spacing w:before="0"/>
              <w:ind w:firstLine="0"/>
              <w:rPr>
                <w:rFonts w:ascii="Times New Roman" w:hAnsi="Times New Roman"/>
                <w:sz w:val="22"/>
              </w:rPr>
            </w:pPr>
            <w:r w:rsidRPr="00BF5A1A">
              <w:rPr>
                <w:rFonts w:ascii="Times New Roman" w:hAnsi="Times New Roman"/>
                <w:sz w:val="22"/>
              </w:rPr>
              <w:t>небезпечні відходи у складі побутових</w:t>
            </w:r>
          </w:p>
        </w:tc>
        <w:tc>
          <w:tcPr>
            <w:tcW w:w="1355" w:type="pct"/>
            <w:tcBorders>
              <w:top w:val="nil"/>
              <w:left w:val="nil"/>
              <w:bottom w:val="nil"/>
              <w:right w:val="nil"/>
            </w:tcBorders>
          </w:tcPr>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sz w:val="22"/>
              </w:rPr>
              <w:t>з _____________________</w:t>
            </w:r>
          </w:p>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sz w:val="22"/>
              </w:rPr>
              <w:t>до ____________________</w:t>
            </w:r>
          </w:p>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sz w:val="22"/>
              </w:rPr>
              <w:t>_______________________</w:t>
            </w:r>
          </w:p>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i/>
                <w:sz w:val="22"/>
              </w:rPr>
              <w:t>(дні тижня, дні місяця, щодня тощо)</w:t>
            </w:r>
          </w:p>
        </w:tc>
        <w:tc>
          <w:tcPr>
            <w:tcW w:w="1178" w:type="pct"/>
            <w:tcBorders>
              <w:top w:val="nil"/>
              <w:left w:val="nil"/>
              <w:bottom w:val="nil"/>
              <w:right w:val="nil"/>
            </w:tcBorders>
          </w:tcPr>
          <w:p w:rsidR="00BF5A1A" w:rsidRPr="00BF5A1A" w:rsidRDefault="00BF5A1A" w:rsidP="00D005E4">
            <w:pPr>
              <w:pStyle w:val="ad"/>
              <w:spacing w:before="0"/>
              <w:ind w:firstLine="0"/>
              <w:jc w:val="both"/>
              <w:rPr>
                <w:rFonts w:ascii="Times New Roman" w:hAnsi="Times New Roman"/>
                <w:sz w:val="22"/>
              </w:rPr>
            </w:pPr>
          </w:p>
        </w:tc>
        <w:tc>
          <w:tcPr>
            <w:tcW w:w="1197" w:type="pct"/>
            <w:tcBorders>
              <w:top w:val="nil"/>
              <w:left w:val="nil"/>
              <w:bottom w:val="nil"/>
              <w:right w:val="nil"/>
            </w:tcBorders>
          </w:tcPr>
          <w:p w:rsidR="00BF5A1A" w:rsidRPr="00BF5A1A" w:rsidRDefault="00BF5A1A" w:rsidP="00D005E4">
            <w:pPr>
              <w:pStyle w:val="ad"/>
              <w:spacing w:before="0"/>
              <w:ind w:firstLine="0"/>
              <w:jc w:val="both"/>
              <w:rPr>
                <w:rFonts w:ascii="Times New Roman" w:hAnsi="Times New Roman"/>
                <w:sz w:val="22"/>
              </w:rPr>
            </w:pPr>
          </w:p>
        </w:tc>
      </w:tr>
      <w:tr w:rsidR="00BF5A1A" w:rsidRPr="00BF5A1A" w:rsidTr="00D005E4">
        <w:tc>
          <w:tcPr>
            <w:tcW w:w="1270" w:type="pct"/>
            <w:tcBorders>
              <w:top w:val="nil"/>
              <w:left w:val="nil"/>
              <w:bottom w:val="nil"/>
              <w:right w:val="nil"/>
            </w:tcBorders>
          </w:tcPr>
          <w:p w:rsidR="00BF5A1A" w:rsidRPr="00BF5A1A" w:rsidRDefault="00BF5A1A" w:rsidP="00D005E4">
            <w:pPr>
              <w:pStyle w:val="ad"/>
              <w:spacing w:before="0"/>
              <w:ind w:firstLine="0"/>
              <w:rPr>
                <w:rFonts w:ascii="Times New Roman" w:hAnsi="Times New Roman"/>
                <w:sz w:val="22"/>
              </w:rPr>
            </w:pPr>
            <w:r w:rsidRPr="00BF5A1A">
              <w:rPr>
                <w:rFonts w:ascii="Times New Roman" w:hAnsi="Times New Roman"/>
                <w:sz w:val="22"/>
              </w:rPr>
              <w:t>3. Великогабаритні відходи</w:t>
            </w:r>
          </w:p>
        </w:tc>
        <w:tc>
          <w:tcPr>
            <w:tcW w:w="1355" w:type="pct"/>
            <w:tcBorders>
              <w:top w:val="nil"/>
              <w:left w:val="nil"/>
              <w:bottom w:val="nil"/>
              <w:right w:val="nil"/>
            </w:tcBorders>
          </w:tcPr>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sz w:val="22"/>
              </w:rPr>
              <w:t>з _____________________</w:t>
            </w:r>
          </w:p>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sz w:val="22"/>
              </w:rPr>
              <w:t>до ____________________</w:t>
            </w:r>
          </w:p>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sz w:val="22"/>
              </w:rPr>
              <w:t>_______________________</w:t>
            </w:r>
          </w:p>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i/>
                <w:sz w:val="22"/>
              </w:rPr>
              <w:t>(дні тижня, дні місяця, щодня тощо)</w:t>
            </w:r>
          </w:p>
        </w:tc>
        <w:tc>
          <w:tcPr>
            <w:tcW w:w="1178" w:type="pct"/>
            <w:tcBorders>
              <w:top w:val="nil"/>
              <w:left w:val="nil"/>
              <w:bottom w:val="nil"/>
              <w:right w:val="nil"/>
            </w:tcBorders>
          </w:tcPr>
          <w:p w:rsidR="00BF5A1A" w:rsidRPr="00BF5A1A" w:rsidRDefault="00BF5A1A" w:rsidP="00D005E4">
            <w:pPr>
              <w:pStyle w:val="ad"/>
              <w:spacing w:before="0"/>
              <w:ind w:firstLine="0"/>
              <w:jc w:val="both"/>
              <w:rPr>
                <w:rFonts w:ascii="Times New Roman" w:hAnsi="Times New Roman"/>
                <w:sz w:val="22"/>
              </w:rPr>
            </w:pPr>
          </w:p>
        </w:tc>
        <w:tc>
          <w:tcPr>
            <w:tcW w:w="1197" w:type="pct"/>
            <w:tcBorders>
              <w:top w:val="nil"/>
              <w:left w:val="nil"/>
              <w:bottom w:val="nil"/>
              <w:right w:val="nil"/>
            </w:tcBorders>
          </w:tcPr>
          <w:p w:rsidR="00BF5A1A" w:rsidRPr="00BF5A1A" w:rsidRDefault="00BF5A1A" w:rsidP="00D005E4">
            <w:pPr>
              <w:pStyle w:val="ad"/>
              <w:spacing w:before="0"/>
              <w:ind w:firstLine="0"/>
              <w:jc w:val="both"/>
              <w:rPr>
                <w:rFonts w:ascii="Times New Roman" w:hAnsi="Times New Roman"/>
                <w:sz w:val="22"/>
              </w:rPr>
            </w:pPr>
          </w:p>
        </w:tc>
      </w:tr>
      <w:tr w:rsidR="00BF5A1A" w:rsidRPr="00BF5A1A" w:rsidTr="00D005E4">
        <w:tc>
          <w:tcPr>
            <w:tcW w:w="1270" w:type="pct"/>
            <w:tcBorders>
              <w:top w:val="nil"/>
              <w:left w:val="nil"/>
              <w:bottom w:val="nil"/>
              <w:right w:val="nil"/>
            </w:tcBorders>
          </w:tcPr>
          <w:p w:rsidR="00BF5A1A" w:rsidRPr="00BF5A1A" w:rsidRDefault="00BF5A1A" w:rsidP="00D005E4">
            <w:pPr>
              <w:pStyle w:val="ad"/>
              <w:spacing w:before="0"/>
              <w:ind w:firstLine="0"/>
              <w:rPr>
                <w:rFonts w:ascii="Times New Roman" w:hAnsi="Times New Roman"/>
                <w:sz w:val="22"/>
              </w:rPr>
            </w:pPr>
            <w:r w:rsidRPr="00BF5A1A">
              <w:rPr>
                <w:rFonts w:ascii="Times New Roman" w:hAnsi="Times New Roman"/>
                <w:sz w:val="22"/>
              </w:rPr>
              <w:t>4. Ремонтні відходи</w:t>
            </w:r>
          </w:p>
        </w:tc>
        <w:tc>
          <w:tcPr>
            <w:tcW w:w="1355" w:type="pct"/>
            <w:tcBorders>
              <w:top w:val="nil"/>
              <w:left w:val="nil"/>
              <w:bottom w:val="nil"/>
              <w:right w:val="nil"/>
            </w:tcBorders>
          </w:tcPr>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sz w:val="22"/>
              </w:rPr>
              <w:t>з _____________________</w:t>
            </w:r>
          </w:p>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sz w:val="22"/>
              </w:rPr>
              <w:t>до ____________________</w:t>
            </w:r>
          </w:p>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sz w:val="22"/>
              </w:rPr>
              <w:t>_______________________</w:t>
            </w:r>
          </w:p>
          <w:p w:rsidR="00BF5A1A" w:rsidRPr="00BF5A1A" w:rsidRDefault="00BF5A1A" w:rsidP="00D005E4">
            <w:pPr>
              <w:pStyle w:val="ad"/>
              <w:spacing w:before="0"/>
              <w:ind w:firstLine="0"/>
              <w:jc w:val="both"/>
              <w:rPr>
                <w:rFonts w:ascii="Times New Roman" w:hAnsi="Times New Roman"/>
                <w:sz w:val="22"/>
              </w:rPr>
            </w:pPr>
            <w:r w:rsidRPr="00BF5A1A">
              <w:rPr>
                <w:rFonts w:ascii="Times New Roman" w:hAnsi="Times New Roman"/>
                <w:i/>
                <w:sz w:val="22"/>
              </w:rPr>
              <w:t>(дні тижня, дні місяця, щодня тощо)</w:t>
            </w:r>
          </w:p>
        </w:tc>
        <w:tc>
          <w:tcPr>
            <w:tcW w:w="1178" w:type="pct"/>
            <w:tcBorders>
              <w:top w:val="nil"/>
              <w:left w:val="nil"/>
              <w:bottom w:val="nil"/>
              <w:right w:val="nil"/>
            </w:tcBorders>
          </w:tcPr>
          <w:p w:rsidR="00BF5A1A" w:rsidRPr="00BF5A1A" w:rsidRDefault="00BF5A1A" w:rsidP="00D005E4">
            <w:pPr>
              <w:pStyle w:val="ad"/>
              <w:spacing w:before="0"/>
              <w:ind w:firstLine="0"/>
              <w:jc w:val="both"/>
              <w:rPr>
                <w:rFonts w:ascii="Times New Roman" w:hAnsi="Times New Roman"/>
                <w:sz w:val="22"/>
              </w:rPr>
            </w:pPr>
          </w:p>
        </w:tc>
        <w:tc>
          <w:tcPr>
            <w:tcW w:w="1197" w:type="pct"/>
            <w:tcBorders>
              <w:top w:val="nil"/>
              <w:left w:val="nil"/>
              <w:bottom w:val="nil"/>
              <w:right w:val="nil"/>
            </w:tcBorders>
          </w:tcPr>
          <w:p w:rsidR="00BF5A1A" w:rsidRPr="00BF5A1A" w:rsidRDefault="00BF5A1A" w:rsidP="00D005E4">
            <w:pPr>
              <w:pStyle w:val="ad"/>
              <w:spacing w:before="0"/>
              <w:ind w:firstLine="0"/>
              <w:jc w:val="both"/>
              <w:rPr>
                <w:rFonts w:ascii="Times New Roman" w:hAnsi="Times New Roman"/>
                <w:sz w:val="22"/>
              </w:rPr>
            </w:pPr>
          </w:p>
        </w:tc>
      </w:tr>
    </w:tbl>
    <w:p w:rsidR="00BF5A1A" w:rsidRPr="00BF5A1A" w:rsidRDefault="00BF5A1A" w:rsidP="00BF5A1A">
      <w:pPr>
        <w:pStyle w:val="ad"/>
        <w:spacing w:before="360" w:after="240"/>
        <w:ind w:firstLine="0"/>
        <w:jc w:val="center"/>
        <w:rPr>
          <w:rFonts w:ascii="Times New Roman" w:hAnsi="Times New Roman"/>
          <w:sz w:val="24"/>
        </w:rPr>
      </w:pPr>
      <w:r w:rsidRPr="00BF5A1A">
        <w:rPr>
          <w:rFonts w:ascii="Times New Roman" w:hAnsi="Times New Roman"/>
          <w:sz w:val="24"/>
        </w:rPr>
        <w:t>Вимоги до якості послуги</w:t>
      </w:r>
    </w:p>
    <w:p w:rsidR="00BF5A1A" w:rsidRPr="00BF5A1A" w:rsidRDefault="00BF5A1A" w:rsidP="00BF5A1A">
      <w:pPr>
        <w:pStyle w:val="ad"/>
        <w:jc w:val="both"/>
        <w:rPr>
          <w:rFonts w:ascii="Times New Roman" w:hAnsi="Times New Roman"/>
          <w:sz w:val="24"/>
        </w:rPr>
      </w:pPr>
      <w:r w:rsidRPr="00BF5A1A">
        <w:rPr>
          <w:rFonts w:ascii="Times New Roman" w:hAnsi="Times New Roman"/>
          <w:sz w:val="24"/>
        </w:rPr>
        <w:t>7. Критеріями якості надання послуги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BF5A1A" w:rsidRPr="00BF5A1A" w:rsidRDefault="00BF5A1A" w:rsidP="00BF5A1A">
      <w:pPr>
        <w:pStyle w:val="ad"/>
        <w:spacing w:before="360" w:after="240"/>
        <w:ind w:firstLine="0"/>
        <w:jc w:val="center"/>
        <w:rPr>
          <w:rFonts w:ascii="Times New Roman" w:hAnsi="Times New Roman"/>
          <w:sz w:val="24"/>
        </w:rPr>
      </w:pPr>
      <w:r w:rsidRPr="00BF5A1A">
        <w:rPr>
          <w:rFonts w:ascii="Times New Roman" w:hAnsi="Times New Roman"/>
          <w:sz w:val="24"/>
        </w:rPr>
        <w:t>Права та обов’язки замовника і виконавця</w:t>
      </w:r>
    </w:p>
    <w:p w:rsidR="00BF5A1A" w:rsidRPr="00BF5A1A" w:rsidRDefault="00BF5A1A" w:rsidP="00BF5A1A">
      <w:pPr>
        <w:pStyle w:val="ad"/>
        <w:jc w:val="both"/>
        <w:rPr>
          <w:rFonts w:ascii="Times New Roman" w:hAnsi="Times New Roman"/>
          <w:sz w:val="24"/>
        </w:rPr>
      </w:pPr>
      <w:bookmarkStart w:id="28" w:name="o330"/>
      <w:bookmarkEnd w:id="28"/>
      <w:r w:rsidRPr="00BF5A1A">
        <w:rPr>
          <w:rFonts w:ascii="Times New Roman" w:hAnsi="Times New Roman"/>
          <w:sz w:val="24"/>
        </w:rPr>
        <w:t>8. Замовник має право:</w:t>
      </w:r>
    </w:p>
    <w:p w:rsidR="00BF5A1A" w:rsidRPr="00BF5A1A" w:rsidRDefault="00BF5A1A" w:rsidP="00BF5A1A">
      <w:pPr>
        <w:pStyle w:val="ad"/>
        <w:jc w:val="both"/>
        <w:rPr>
          <w:rFonts w:ascii="Times New Roman" w:hAnsi="Times New Roman"/>
          <w:sz w:val="24"/>
        </w:rPr>
      </w:pPr>
      <w:bookmarkStart w:id="29" w:name="o331"/>
      <w:bookmarkEnd w:id="29"/>
      <w:r w:rsidRPr="00BF5A1A">
        <w:rPr>
          <w:rFonts w:ascii="Times New Roman" w:hAnsi="Times New Roman"/>
          <w:sz w:val="24"/>
        </w:rPr>
        <w:t xml:space="preserve">1) вимагати від виконавця забезпечення безперервного надання послуги відповідної якості та згідно з графіком збирання та перевезення побутових відходів, а також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w:t>
      </w:r>
    </w:p>
    <w:p w:rsidR="00BF5A1A" w:rsidRPr="00BF5A1A" w:rsidRDefault="00BF5A1A" w:rsidP="00BF5A1A">
      <w:pPr>
        <w:pStyle w:val="ad"/>
        <w:jc w:val="both"/>
        <w:rPr>
          <w:rFonts w:ascii="Times New Roman" w:hAnsi="Times New Roman"/>
          <w:sz w:val="24"/>
        </w:rPr>
      </w:pPr>
      <w:bookmarkStart w:id="30" w:name="o332"/>
      <w:bookmarkEnd w:id="30"/>
      <w:r w:rsidRPr="00BF5A1A">
        <w:rPr>
          <w:rFonts w:ascii="Times New Roman" w:hAnsi="Times New Roman"/>
          <w:sz w:val="24"/>
        </w:rPr>
        <w:t>2) одержувати достовірну та своєчасну інформацію про послуги, які надаються виконавцем на території, визначеній цим договором;</w:t>
      </w:r>
    </w:p>
    <w:p w:rsidR="00BF5A1A" w:rsidRPr="00BF5A1A" w:rsidRDefault="00BF5A1A" w:rsidP="00BF5A1A">
      <w:pPr>
        <w:pStyle w:val="ad"/>
        <w:jc w:val="both"/>
        <w:rPr>
          <w:rFonts w:ascii="Times New Roman" w:hAnsi="Times New Roman"/>
          <w:sz w:val="24"/>
        </w:rPr>
      </w:pPr>
      <w:bookmarkStart w:id="31" w:name="o333"/>
      <w:bookmarkEnd w:id="31"/>
      <w:r w:rsidRPr="00BF5A1A">
        <w:rPr>
          <w:rFonts w:ascii="Times New Roman" w:hAnsi="Times New Roman"/>
          <w:sz w:val="24"/>
        </w:rPr>
        <w:t>3) вимагати від виконавця подання інформації про облік відходів, облік операцій з управління відходами та подання звітності відповідно до Закону України “Про управління відходами”;</w:t>
      </w:r>
    </w:p>
    <w:p w:rsidR="00BF5A1A" w:rsidRPr="00BF5A1A" w:rsidRDefault="00BF5A1A" w:rsidP="00BF5A1A">
      <w:pPr>
        <w:pStyle w:val="ad"/>
        <w:jc w:val="both"/>
        <w:rPr>
          <w:rFonts w:ascii="Times New Roman" w:hAnsi="Times New Roman"/>
          <w:sz w:val="24"/>
        </w:rPr>
      </w:pPr>
      <w:r w:rsidRPr="00BF5A1A">
        <w:rPr>
          <w:rFonts w:ascii="Times New Roman" w:hAnsi="Times New Roman"/>
          <w:sz w:val="24"/>
        </w:rPr>
        <w:t>4) змінювати обсяг надання послуги за цим договором під час зміни у системі управління побутовими відходами;</w:t>
      </w:r>
    </w:p>
    <w:p w:rsidR="00BF5A1A" w:rsidRPr="00BF5A1A" w:rsidRDefault="00BF5A1A" w:rsidP="00BF5A1A">
      <w:pPr>
        <w:pStyle w:val="ad"/>
        <w:jc w:val="both"/>
        <w:rPr>
          <w:rFonts w:ascii="Times New Roman" w:hAnsi="Times New Roman"/>
          <w:sz w:val="24"/>
        </w:rPr>
      </w:pPr>
      <w:bookmarkStart w:id="32" w:name="o335"/>
      <w:bookmarkEnd w:id="32"/>
      <w:r w:rsidRPr="00BF5A1A">
        <w:rPr>
          <w:rFonts w:ascii="Times New Roman" w:hAnsi="Times New Roman"/>
          <w:sz w:val="24"/>
        </w:rPr>
        <w:lastRenderedPageBreak/>
        <w:t>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заборгованості,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p w:rsidR="00BF5A1A" w:rsidRPr="00BF5A1A" w:rsidRDefault="00BF5A1A" w:rsidP="00BF5A1A">
      <w:pPr>
        <w:pStyle w:val="ad"/>
        <w:jc w:val="both"/>
        <w:rPr>
          <w:rFonts w:ascii="Times New Roman" w:hAnsi="Times New Roman"/>
          <w:sz w:val="24"/>
        </w:rPr>
      </w:pPr>
      <w:r w:rsidRPr="00BF5A1A">
        <w:rPr>
          <w:rFonts w:ascii="Times New Roman" w:hAnsi="Times New Roman"/>
          <w:sz w:val="24"/>
        </w:rPr>
        <w:t>9. Замовник зобов’язується:</w:t>
      </w:r>
    </w:p>
    <w:p w:rsidR="00BF5A1A" w:rsidRPr="00BF5A1A" w:rsidRDefault="00BF5A1A" w:rsidP="00BF5A1A">
      <w:pPr>
        <w:pStyle w:val="ad"/>
        <w:jc w:val="both"/>
        <w:rPr>
          <w:rFonts w:ascii="Times New Roman" w:hAnsi="Times New Roman"/>
          <w:sz w:val="24"/>
        </w:rPr>
      </w:pPr>
      <w:bookmarkStart w:id="33" w:name="o336"/>
      <w:bookmarkEnd w:id="33"/>
      <w:r w:rsidRPr="00BF5A1A">
        <w:rPr>
          <w:rFonts w:ascii="Times New Roman" w:hAnsi="Times New Roman"/>
          <w:sz w:val="24"/>
        </w:rPr>
        <w:t xml:space="preserve">1) погоджувати графіки збирання та перевезення побутових відходів, розроблений виконавцем відповідно до встановлених вимог; </w:t>
      </w:r>
    </w:p>
    <w:p w:rsidR="00BF5A1A" w:rsidRPr="00BF5A1A" w:rsidRDefault="00BF5A1A" w:rsidP="00BF5A1A">
      <w:pPr>
        <w:pStyle w:val="ad"/>
        <w:jc w:val="both"/>
        <w:rPr>
          <w:rFonts w:ascii="Times New Roman" w:hAnsi="Times New Roman"/>
          <w:sz w:val="24"/>
        </w:rPr>
      </w:pPr>
      <w:bookmarkStart w:id="34" w:name="o337"/>
      <w:bookmarkEnd w:id="34"/>
      <w:r w:rsidRPr="00BF5A1A">
        <w:rPr>
          <w:rFonts w:ascii="Times New Roman" w:hAnsi="Times New Roman"/>
          <w:sz w:val="24"/>
        </w:rPr>
        <w:t xml:space="preserve">2) приймати в установленому порядку рішення щодо </w:t>
      </w:r>
      <w:bookmarkStart w:id="35" w:name="o343"/>
      <w:bookmarkEnd w:id="35"/>
      <w:r w:rsidRPr="00BF5A1A">
        <w:rPr>
          <w:rFonts w:ascii="Times New Roman" w:hAnsi="Times New Roman"/>
          <w:sz w:val="24"/>
        </w:rPr>
        <w:t xml:space="preserve">встановлення чи зміну середньозваженого тарифу на послугу з управління побутовими відходами та тарифів на збирання та перевезення побутових відходів у розмірі не нижче економічно обґрунтованих витрат відповідно до розрахунків, поданих виконавцем; </w:t>
      </w:r>
    </w:p>
    <w:p w:rsidR="00BF5A1A" w:rsidRPr="00BF5A1A" w:rsidRDefault="00BF5A1A" w:rsidP="00BF5A1A">
      <w:pPr>
        <w:pStyle w:val="ad"/>
        <w:jc w:val="both"/>
        <w:rPr>
          <w:rFonts w:ascii="Times New Roman" w:hAnsi="Times New Roman"/>
          <w:sz w:val="24"/>
        </w:rPr>
      </w:pPr>
      <w:r w:rsidRPr="00BF5A1A">
        <w:rPr>
          <w:rFonts w:ascii="Times New Roman" w:hAnsi="Times New Roman"/>
          <w:sz w:val="24"/>
        </w:rPr>
        <w:t xml:space="preserve">3) затверджувати норми надання послуги з управління побутовими відходами, визначені в установленому порядку; </w:t>
      </w:r>
    </w:p>
    <w:p w:rsidR="00BF5A1A" w:rsidRPr="00BF5A1A" w:rsidRDefault="00BF5A1A" w:rsidP="00BF5A1A">
      <w:pPr>
        <w:pStyle w:val="ad"/>
        <w:jc w:val="both"/>
        <w:rPr>
          <w:rFonts w:ascii="Times New Roman" w:hAnsi="Times New Roman"/>
          <w:sz w:val="24"/>
        </w:rPr>
      </w:pPr>
      <w:r w:rsidRPr="00BF5A1A">
        <w:rPr>
          <w:rFonts w:ascii="Times New Roman" w:hAnsi="Times New Roman"/>
          <w:sz w:val="24"/>
        </w:rPr>
        <w:t xml:space="preserve">4) забезпечувати виконавця інформацією стосовно дії місцевих нормативно-правових актів про відходи, повідомляти про зміни до них; </w:t>
      </w:r>
    </w:p>
    <w:p w:rsidR="00BF5A1A" w:rsidRPr="00BF5A1A" w:rsidRDefault="00BF5A1A" w:rsidP="00BF5A1A">
      <w:pPr>
        <w:pStyle w:val="ad"/>
        <w:jc w:val="both"/>
        <w:rPr>
          <w:rFonts w:ascii="Times New Roman" w:hAnsi="Times New Roman"/>
          <w:sz w:val="24"/>
        </w:rPr>
      </w:pPr>
      <w:r w:rsidRPr="00BF5A1A">
        <w:rPr>
          <w:rFonts w:ascii="Times New Roman" w:hAnsi="Times New Roman"/>
          <w:sz w:val="24"/>
        </w:rPr>
        <w:t xml:space="preserve">5) розглядати звернення виконавця з приводу надання послуги та виконання умов цього договору; </w:t>
      </w:r>
    </w:p>
    <w:p w:rsidR="00BF5A1A" w:rsidRPr="00BF5A1A" w:rsidRDefault="00BF5A1A" w:rsidP="00BF5A1A">
      <w:pPr>
        <w:pStyle w:val="ad"/>
        <w:jc w:val="both"/>
        <w:rPr>
          <w:rFonts w:ascii="Times New Roman" w:hAnsi="Times New Roman"/>
          <w:sz w:val="24"/>
        </w:rPr>
      </w:pPr>
      <w:r w:rsidRPr="00BF5A1A">
        <w:rPr>
          <w:rFonts w:ascii="Times New Roman" w:hAnsi="Times New Roman"/>
          <w:sz w:val="24"/>
        </w:rPr>
        <w:t>6) здійснювати відповідно до законодавства самоврядний контроль щодо порушення державних стандартів, норм і правил у сфері благоустрою населених пунктів, правил благоустрою територій населених пунктів.</w:t>
      </w:r>
    </w:p>
    <w:p w:rsidR="00BF5A1A" w:rsidRPr="00BF5A1A" w:rsidRDefault="00BF5A1A" w:rsidP="00BF5A1A">
      <w:pPr>
        <w:pStyle w:val="ad"/>
        <w:jc w:val="both"/>
        <w:rPr>
          <w:rFonts w:ascii="Times New Roman" w:hAnsi="Times New Roman"/>
          <w:sz w:val="24"/>
        </w:rPr>
      </w:pPr>
      <w:r w:rsidRPr="00BF5A1A">
        <w:rPr>
          <w:rFonts w:ascii="Times New Roman" w:hAnsi="Times New Roman"/>
          <w:sz w:val="24"/>
        </w:rPr>
        <w:t>10. Виконавець має право:</w:t>
      </w:r>
    </w:p>
    <w:p w:rsidR="00BF5A1A" w:rsidRPr="00BF5A1A" w:rsidRDefault="00BF5A1A" w:rsidP="00BF5A1A">
      <w:pPr>
        <w:pStyle w:val="ad"/>
        <w:jc w:val="both"/>
        <w:rPr>
          <w:rFonts w:ascii="Times New Roman" w:hAnsi="Times New Roman"/>
          <w:sz w:val="24"/>
        </w:rPr>
      </w:pPr>
      <w:bookmarkStart w:id="36" w:name="o344"/>
      <w:bookmarkEnd w:id="36"/>
      <w:r w:rsidRPr="00BF5A1A">
        <w:rPr>
          <w:rFonts w:ascii="Times New Roman" w:hAnsi="Times New Roman"/>
          <w:sz w:val="24"/>
        </w:rPr>
        <w:t xml:space="preserve">1) подавати замовнику розрахунки економічно обґрунтованих витрат на збирання та перевезення побутових відходів для подальшого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 зокрема у разі зміни обсягу надання послуги за цим договором під час зміни у системі управління побутовими відходами; </w:t>
      </w:r>
    </w:p>
    <w:p w:rsidR="00BF5A1A" w:rsidRPr="00BF5A1A" w:rsidRDefault="00BF5A1A" w:rsidP="00BF5A1A">
      <w:pPr>
        <w:pStyle w:val="ad"/>
        <w:jc w:val="both"/>
        <w:rPr>
          <w:rFonts w:ascii="Times New Roman" w:hAnsi="Times New Roman"/>
          <w:sz w:val="24"/>
        </w:rPr>
      </w:pPr>
      <w:bookmarkStart w:id="37" w:name="o345"/>
      <w:bookmarkEnd w:id="37"/>
      <w:r w:rsidRPr="00BF5A1A">
        <w:rPr>
          <w:rFonts w:ascii="Times New Roman" w:hAnsi="Times New Roman"/>
          <w:sz w:val="24"/>
        </w:rPr>
        <w:t xml:space="preserve">2) розробити норми надання послуги та подати їх на затвердження замовнику; </w:t>
      </w:r>
    </w:p>
    <w:p w:rsidR="00BF5A1A" w:rsidRPr="00BF5A1A" w:rsidRDefault="00BF5A1A" w:rsidP="00BF5A1A">
      <w:pPr>
        <w:pStyle w:val="ad"/>
        <w:jc w:val="both"/>
        <w:rPr>
          <w:rFonts w:ascii="Times New Roman" w:hAnsi="Times New Roman"/>
          <w:sz w:val="24"/>
        </w:rPr>
      </w:pPr>
      <w:bookmarkStart w:id="38" w:name="o346"/>
      <w:bookmarkEnd w:id="38"/>
      <w:r w:rsidRPr="00BF5A1A">
        <w:rPr>
          <w:rFonts w:ascii="Times New Roman" w:hAnsi="Times New Roman"/>
          <w:sz w:val="24"/>
        </w:rPr>
        <w:t xml:space="preserve">3) повідомляти замовнику про неналежний стан проїзної частини автомобільних доріг чи вулиць, рух якими пов’язаний з виконанням договору; </w:t>
      </w:r>
    </w:p>
    <w:p w:rsidR="00BF5A1A" w:rsidRPr="00BF5A1A" w:rsidRDefault="00BF5A1A" w:rsidP="00BF5A1A">
      <w:pPr>
        <w:pStyle w:val="ad"/>
        <w:jc w:val="both"/>
        <w:rPr>
          <w:rFonts w:ascii="Times New Roman" w:hAnsi="Times New Roman"/>
          <w:sz w:val="24"/>
        </w:rPr>
      </w:pPr>
      <w:bookmarkStart w:id="39" w:name="o347"/>
      <w:bookmarkEnd w:id="39"/>
      <w:r w:rsidRPr="00BF5A1A">
        <w:rPr>
          <w:rFonts w:ascii="Times New Roman" w:hAnsi="Times New Roman"/>
          <w:sz w:val="24"/>
        </w:rPr>
        <w:t>4) подавати замовнику пропозиції щодо зміни схем руху та режиму роботи транспортних засобів спеціального призначення на наявних маршрутах;</w:t>
      </w:r>
    </w:p>
    <w:p w:rsidR="00BF5A1A" w:rsidRPr="00BF5A1A" w:rsidRDefault="00BF5A1A" w:rsidP="00BF5A1A">
      <w:pPr>
        <w:pStyle w:val="ad"/>
        <w:jc w:val="both"/>
        <w:rPr>
          <w:rFonts w:ascii="Times New Roman" w:hAnsi="Times New Roman"/>
          <w:sz w:val="24"/>
        </w:rPr>
      </w:pPr>
      <w:bookmarkStart w:id="40" w:name="o348"/>
      <w:bookmarkEnd w:id="40"/>
      <w:r w:rsidRPr="00BF5A1A">
        <w:rPr>
          <w:rFonts w:ascii="Times New Roman" w:hAnsi="Times New Roman"/>
          <w:sz w:val="24"/>
        </w:rPr>
        <w:t>5) вносити пропозиції замовнику щодо функціонування системи управління побутовими відходами;</w:t>
      </w:r>
    </w:p>
    <w:p w:rsidR="00BF5A1A" w:rsidRPr="00BF5A1A" w:rsidRDefault="00BF5A1A" w:rsidP="00BF5A1A">
      <w:pPr>
        <w:pStyle w:val="ad"/>
        <w:jc w:val="both"/>
        <w:rPr>
          <w:rFonts w:ascii="Times New Roman" w:hAnsi="Times New Roman"/>
          <w:sz w:val="24"/>
        </w:rPr>
      </w:pPr>
      <w:r w:rsidRPr="00BF5A1A">
        <w:rPr>
          <w:rFonts w:ascii="Times New Roman" w:hAnsi="Times New Roman"/>
          <w:sz w:val="24"/>
        </w:rPr>
        <w:t>6)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rsidR="00BF5A1A" w:rsidRPr="00BF5A1A" w:rsidRDefault="00BF5A1A" w:rsidP="00BF5A1A">
      <w:pPr>
        <w:pStyle w:val="ad"/>
        <w:jc w:val="both"/>
        <w:rPr>
          <w:rFonts w:ascii="Times New Roman" w:hAnsi="Times New Roman"/>
          <w:sz w:val="24"/>
        </w:rPr>
      </w:pPr>
      <w:r w:rsidRPr="00BF5A1A">
        <w:rPr>
          <w:rFonts w:ascii="Times New Roman" w:hAnsi="Times New Roman"/>
          <w:sz w:val="24"/>
        </w:rPr>
        <w:t>11. Виконавець зобов’язується:</w:t>
      </w:r>
    </w:p>
    <w:p w:rsidR="00BF5A1A" w:rsidRPr="00BF5A1A" w:rsidRDefault="00BF5A1A" w:rsidP="00BF5A1A">
      <w:pPr>
        <w:pStyle w:val="ad"/>
        <w:jc w:val="both"/>
        <w:rPr>
          <w:rFonts w:ascii="Times New Roman" w:hAnsi="Times New Roman"/>
          <w:sz w:val="24"/>
        </w:rPr>
      </w:pPr>
      <w:bookmarkStart w:id="41" w:name="o349"/>
      <w:bookmarkEnd w:id="41"/>
      <w:r w:rsidRPr="00BF5A1A">
        <w:rPr>
          <w:rFonts w:ascii="Times New Roman" w:hAnsi="Times New Roman"/>
          <w:sz w:val="24"/>
        </w:rPr>
        <w:t>1) надавати послуги відповідно до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rsidR="00BF5A1A" w:rsidRPr="00BF5A1A" w:rsidRDefault="00BF5A1A" w:rsidP="00BF5A1A">
      <w:pPr>
        <w:pStyle w:val="ad"/>
        <w:jc w:val="both"/>
        <w:rPr>
          <w:rFonts w:ascii="Times New Roman" w:hAnsi="Times New Roman"/>
          <w:sz w:val="24"/>
        </w:rPr>
      </w:pPr>
      <w:bookmarkStart w:id="42" w:name="o350"/>
      <w:bookmarkEnd w:id="42"/>
      <w:r w:rsidRPr="00BF5A1A">
        <w:rPr>
          <w:rFonts w:ascii="Times New Roman" w:hAnsi="Times New Roman"/>
          <w:sz w:val="24"/>
        </w:rPr>
        <w:lastRenderedPageBreak/>
        <w:t xml:space="preserve">2) </w:t>
      </w:r>
      <w:bookmarkStart w:id="43" w:name="o351"/>
      <w:bookmarkEnd w:id="43"/>
      <w:r w:rsidRPr="00BF5A1A">
        <w:rPr>
          <w:rFonts w:ascii="Times New Roman" w:hAnsi="Times New Roman"/>
          <w:sz w:val="24"/>
        </w:rPr>
        <w:t>укладати договори із суб’єктами господарювання на виконання окремих операцій з відновлення та видалення побутових відходів відповідно до правил благоустрою території населеного пункту з урахуванням регіонального та місцевого планів управління відходами;</w:t>
      </w:r>
    </w:p>
    <w:p w:rsidR="00BF5A1A" w:rsidRPr="00BF5A1A" w:rsidRDefault="00BF5A1A" w:rsidP="00BF5A1A">
      <w:pPr>
        <w:pStyle w:val="ad"/>
        <w:jc w:val="both"/>
        <w:rPr>
          <w:rFonts w:ascii="Times New Roman" w:hAnsi="Times New Roman"/>
          <w:sz w:val="24"/>
        </w:rPr>
      </w:pPr>
      <w:r w:rsidRPr="00BF5A1A">
        <w:rPr>
          <w:rFonts w:ascii="Times New Roman" w:hAnsi="Times New Roman"/>
          <w:sz w:val="24"/>
        </w:rPr>
        <w:t>3) укладати договори із споживачами про надання послуги з управління побутовими відходами;</w:t>
      </w:r>
    </w:p>
    <w:p w:rsidR="00BF5A1A" w:rsidRPr="00BF5A1A" w:rsidRDefault="00BF5A1A" w:rsidP="00BF5A1A">
      <w:pPr>
        <w:pStyle w:val="ad"/>
        <w:jc w:val="both"/>
        <w:rPr>
          <w:rFonts w:ascii="Times New Roman" w:hAnsi="Times New Roman"/>
          <w:sz w:val="24"/>
        </w:rPr>
      </w:pPr>
      <w:r w:rsidRPr="00BF5A1A">
        <w:rPr>
          <w:rFonts w:ascii="Times New Roman" w:hAnsi="Times New Roman"/>
          <w:sz w:val="24"/>
        </w:rPr>
        <w:t xml:space="preserve">4) розробити графік збирання та перевезення побутових відходів та погодити його із замовником; </w:t>
      </w:r>
    </w:p>
    <w:p w:rsidR="00BF5A1A" w:rsidRPr="00BF5A1A" w:rsidRDefault="00BF5A1A" w:rsidP="00BF5A1A">
      <w:pPr>
        <w:pStyle w:val="ad"/>
        <w:jc w:val="both"/>
        <w:rPr>
          <w:rFonts w:ascii="Times New Roman" w:hAnsi="Times New Roman"/>
          <w:sz w:val="24"/>
        </w:rPr>
      </w:pPr>
      <w:bookmarkStart w:id="44" w:name="o356"/>
      <w:bookmarkStart w:id="45" w:name="o357"/>
      <w:bookmarkStart w:id="46" w:name="o359"/>
      <w:bookmarkStart w:id="47" w:name="o352"/>
      <w:bookmarkStart w:id="48" w:name="o353"/>
      <w:bookmarkEnd w:id="44"/>
      <w:bookmarkEnd w:id="45"/>
      <w:bookmarkEnd w:id="46"/>
      <w:bookmarkEnd w:id="47"/>
      <w:bookmarkEnd w:id="48"/>
      <w:r w:rsidRPr="00BF5A1A">
        <w:rPr>
          <w:rFonts w:ascii="Times New Roman" w:hAnsi="Times New Roman"/>
          <w:sz w:val="24"/>
        </w:rPr>
        <w:t xml:space="preserve">5) утримувати та випускати на маршрут спеціально обладнані транспортні засоби у належному технічному і санітарному стані; </w:t>
      </w:r>
    </w:p>
    <w:p w:rsidR="00BF5A1A" w:rsidRPr="00BF5A1A" w:rsidRDefault="00BF5A1A" w:rsidP="00BF5A1A">
      <w:pPr>
        <w:pStyle w:val="ad"/>
        <w:jc w:val="both"/>
        <w:rPr>
          <w:rFonts w:ascii="Times New Roman" w:hAnsi="Times New Roman"/>
          <w:sz w:val="24"/>
        </w:rPr>
      </w:pPr>
      <w:bookmarkStart w:id="49" w:name="o360"/>
      <w:bookmarkEnd w:id="49"/>
      <w:r w:rsidRPr="00BF5A1A">
        <w:rPr>
          <w:rFonts w:ascii="Times New Roman" w:hAnsi="Times New Roman"/>
          <w:sz w:val="24"/>
        </w:rPr>
        <w:t xml:space="preserve">6) 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 </w:t>
      </w:r>
    </w:p>
    <w:p w:rsidR="00BF5A1A" w:rsidRPr="00BF5A1A" w:rsidRDefault="00BF5A1A" w:rsidP="00BF5A1A">
      <w:pPr>
        <w:pStyle w:val="ad"/>
        <w:jc w:val="both"/>
        <w:rPr>
          <w:rFonts w:ascii="Times New Roman" w:hAnsi="Times New Roman"/>
          <w:sz w:val="24"/>
        </w:rPr>
      </w:pPr>
      <w:bookmarkStart w:id="50" w:name="o361"/>
      <w:bookmarkEnd w:id="50"/>
      <w:r w:rsidRPr="00BF5A1A">
        <w:rPr>
          <w:rFonts w:ascii="Times New Roman" w:hAnsi="Times New Roman"/>
          <w:sz w:val="24"/>
        </w:rPr>
        <w:t xml:space="preserve">7) здійснювати надання послуги за зверненням замовника у разі проведення публічних заходів; </w:t>
      </w:r>
    </w:p>
    <w:p w:rsidR="00BF5A1A" w:rsidRPr="00BF5A1A" w:rsidRDefault="00BF5A1A" w:rsidP="00BF5A1A">
      <w:pPr>
        <w:pStyle w:val="ad"/>
        <w:rPr>
          <w:rFonts w:ascii="Times New Roman" w:hAnsi="Times New Roman"/>
          <w:sz w:val="24"/>
        </w:rPr>
      </w:pPr>
      <w:bookmarkStart w:id="51" w:name="o363"/>
      <w:bookmarkStart w:id="52" w:name="o362"/>
      <w:bookmarkEnd w:id="51"/>
      <w:bookmarkEnd w:id="52"/>
      <w:r w:rsidRPr="00BF5A1A">
        <w:rPr>
          <w:rFonts w:ascii="Times New Roman" w:hAnsi="Times New Roman"/>
          <w:sz w:val="24"/>
        </w:rPr>
        <w:t>8) подавати замовнику інформацію про облік відходів, облік операцій з управління відходами та подання звітності відповідно до Закону України “Про управління відходами</w:t>
      </w:r>
      <w:bookmarkStart w:id="53" w:name="o364"/>
      <w:bookmarkEnd w:id="53"/>
      <w:r w:rsidRPr="00BF5A1A">
        <w:rPr>
          <w:rFonts w:ascii="Times New Roman" w:hAnsi="Times New Roman"/>
          <w:sz w:val="24"/>
        </w:rPr>
        <w:t xml:space="preserve">”. </w:t>
      </w:r>
    </w:p>
    <w:p w:rsidR="00BF5A1A" w:rsidRPr="00BF5A1A" w:rsidRDefault="00BF5A1A" w:rsidP="00BF5A1A">
      <w:pPr>
        <w:pStyle w:val="ad"/>
        <w:spacing w:before="360" w:after="240"/>
        <w:ind w:firstLine="0"/>
        <w:jc w:val="center"/>
        <w:rPr>
          <w:rFonts w:ascii="Times New Roman" w:hAnsi="Times New Roman"/>
          <w:sz w:val="24"/>
        </w:rPr>
      </w:pPr>
      <w:bookmarkStart w:id="54" w:name="o365"/>
      <w:bookmarkEnd w:id="54"/>
      <w:r w:rsidRPr="00BF5A1A">
        <w:rPr>
          <w:rFonts w:ascii="Times New Roman" w:hAnsi="Times New Roman"/>
          <w:sz w:val="24"/>
        </w:rPr>
        <w:t>Ціна та порядок оплати послуги</w:t>
      </w:r>
    </w:p>
    <w:p w:rsidR="00BF5A1A" w:rsidRPr="00BF5A1A" w:rsidRDefault="00BF5A1A" w:rsidP="00BF5A1A">
      <w:pPr>
        <w:pStyle w:val="ad"/>
        <w:tabs>
          <w:tab w:val="left" w:pos="9071"/>
        </w:tabs>
        <w:jc w:val="both"/>
        <w:rPr>
          <w:rFonts w:ascii="Times New Roman" w:hAnsi="Times New Roman"/>
          <w:sz w:val="24"/>
          <w:u w:val="single"/>
        </w:rPr>
      </w:pPr>
      <w:r w:rsidRPr="00BF5A1A">
        <w:rPr>
          <w:rFonts w:ascii="Times New Roman" w:hAnsi="Times New Roman"/>
          <w:sz w:val="24"/>
        </w:rPr>
        <w:t xml:space="preserve">12. Згідно з рішенням </w:t>
      </w:r>
      <w:r w:rsidRPr="00BF5A1A">
        <w:rPr>
          <w:rFonts w:ascii="Times New Roman" w:hAnsi="Times New Roman"/>
          <w:sz w:val="24"/>
          <w:u w:val="single"/>
        </w:rPr>
        <w:tab/>
      </w:r>
    </w:p>
    <w:p w:rsidR="00BF5A1A" w:rsidRPr="00BF5A1A" w:rsidRDefault="00BF5A1A" w:rsidP="00BF5A1A">
      <w:pPr>
        <w:pStyle w:val="ad"/>
        <w:spacing w:before="0"/>
        <w:ind w:firstLine="3686"/>
        <w:jc w:val="center"/>
        <w:rPr>
          <w:rFonts w:ascii="Times New Roman" w:hAnsi="Times New Roman"/>
          <w:sz w:val="20"/>
        </w:rPr>
      </w:pPr>
      <w:r w:rsidRPr="00BF5A1A">
        <w:rPr>
          <w:rFonts w:ascii="Times New Roman" w:hAnsi="Times New Roman"/>
          <w:sz w:val="20"/>
        </w:rPr>
        <w:t>(назва органу місцевого самоврядування)</w:t>
      </w:r>
    </w:p>
    <w:p w:rsidR="00BF5A1A" w:rsidRPr="00BF5A1A" w:rsidRDefault="00BF5A1A" w:rsidP="00BF5A1A">
      <w:pPr>
        <w:pStyle w:val="ad"/>
        <w:ind w:firstLine="0"/>
        <w:jc w:val="both"/>
        <w:rPr>
          <w:rFonts w:ascii="Times New Roman" w:hAnsi="Times New Roman"/>
          <w:sz w:val="24"/>
        </w:rPr>
      </w:pPr>
      <w:r w:rsidRPr="00BF5A1A">
        <w:rPr>
          <w:rFonts w:ascii="Times New Roman" w:hAnsi="Times New Roman"/>
          <w:sz w:val="24"/>
        </w:rPr>
        <w:t>від ___ __________ 20__ р. № ______ тариф на послугу становить:</w:t>
      </w:r>
    </w:p>
    <w:p w:rsidR="00BF5A1A" w:rsidRPr="00BF5A1A" w:rsidRDefault="00BF5A1A" w:rsidP="00BF5A1A">
      <w:pPr>
        <w:pStyle w:val="ad"/>
        <w:jc w:val="both"/>
        <w:rPr>
          <w:rFonts w:ascii="Times New Roman" w:hAnsi="Times New Roman"/>
          <w:sz w:val="24"/>
        </w:rPr>
      </w:pPr>
    </w:p>
    <w:tbl>
      <w:tblPr>
        <w:tblW w:w="5000" w:type="pct"/>
        <w:tblLook w:val="0000" w:firstRow="0" w:lastRow="0" w:firstColumn="0" w:lastColumn="0" w:noHBand="0" w:noVBand="0"/>
      </w:tblPr>
      <w:tblGrid>
        <w:gridCol w:w="5265"/>
        <w:gridCol w:w="4658"/>
      </w:tblGrid>
      <w:tr w:rsidR="00BF5A1A" w:rsidRPr="00BF5A1A" w:rsidTr="00D005E4">
        <w:trPr>
          <w:tblHeader/>
        </w:trPr>
        <w:tc>
          <w:tcPr>
            <w:tcW w:w="2653" w:type="pct"/>
            <w:tcBorders>
              <w:top w:val="single" w:sz="4" w:space="0" w:color="auto"/>
              <w:left w:val="nil"/>
              <w:bottom w:val="single" w:sz="4" w:space="0" w:color="auto"/>
              <w:right w:val="single" w:sz="4" w:space="0" w:color="auto"/>
            </w:tcBorders>
            <w:vAlign w:val="center"/>
          </w:tcPr>
          <w:p w:rsidR="00BF5A1A" w:rsidRPr="00BF5A1A" w:rsidRDefault="00BF5A1A" w:rsidP="00D005E4">
            <w:pPr>
              <w:pStyle w:val="ad"/>
              <w:ind w:firstLine="0"/>
              <w:jc w:val="center"/>
              <w:rPr>
                <w:rFonts w:ascii="Times New Roman" w:hAnsi="Times New Roman"/>
                <w:sz w:val="24"/>
              </w:rPr>
            </w:pPr>
            <w:r w:rsidRPr="00BF5A1A">
              <w:rPr>
                <w:rFonts w:ascii="Times New Roman" w:hAnsi="Times New Roman"/>
                <w:sz w:val="24"/>
              </w:rPr>
              <w:t>Вид побутових відходів</w:t>
            </w:r>
          </w:p>
        </w:tc>
        <w:tc>
          <w:tcPr>
            <w:tcW w:w="2347" w:type="pct"/>
            <w:tcBorders>
              <w:top w:val="single" w:sz="4" w:space="0" w:color="auto"/>
              <w:left w:val="single" w:sz="4" w:space="0" w:color="auto"/>
              <w:bottom w:val="single" w:sz="4" w:space="0" w:color="auto"/>
              <w:right w:val="nil"/>
            </w:tcBorders>
            <w:vAlign w:val="center"/>
          </w:tcPr>
          <w:p w:rsidR="00BF5A1A" w:rsidRPr="00BF5A1A" w:rsidRDefault="00BF5A1A" w:rsidP="00D005E4">
            <w:pPr>
              <w:pStyle w:val="ad"/>
              <w:ind w:firstLine="0"/>
              <w:jc w:val="center"/>
              <w:rPr>
                <w:rFonts w:ascii="Times New Roman" w:hAnsi="Times New Roman"/>
                <w:sz w:val="24"/>
              </w:rPr>
            </w:pPr>
            <w:r w:rsidRPr="00BF5A1A">
              <w:rPr>
                <w:rFonts w:ascii="Times New Roman" w:hAnsi="Times New Roman"/>
                <w:sz w:val="24"/>
              </w:rPr>
              <w:t>Тариф на послугу за видами побутових відходів, гривень за 1 куб. метр чи гривень за 1 тонну</w:t>
            </w:r>
          </w:p>
        </w:tc>
      </w:tr>
      <w:tr w:rsidR="00BF5A1A" w:rsidRPr="00BF5A1A" w:rsidTr="00D005E4">
        <w:tc>
          <w:tcPr>
            <w:tcW w:w="2653" w:type="pct"/>
            <w:tcBorders>
              <w:top w:val="single" w:sz="4" w:space="0" w:color="auto"/>
              <w:left w:val="nil"/>
              <w:bottom w:val="nil"/>
              <w:right w:val="nil"/>
            </w:tcBorders>
          </w:tcPr>
          <w:p w:rsidR="00BF5A1A" w:rsidRPr="00BF5A1A" w:rsidRDefault="00BF5A1A" w:rsidP="00D005E4">
            <w:pPr>
              <w:pStyle w:val="ad"/>
              <w:ind w:firstLine="0"/>
              <w:rPr>
                <w:rFonts w:ascii="Times New Roman" w:hAnsi="Times New Roman"/>
                <w:sz w:val="24"/>
              </w:rPr>
            </w:pPr>
            <w:r w:rsidRPr="00BF5A1A">
              <w:rPr>
                <w:rFonts w:ascii="Times New Roman" w:hAnsi="Times New Roman"/>
                <w:sz w:val="24"/>
              </w:rPr>
              <w:t>1. Змішані відходи</w:t>
            </w:r>
          </w:p>
        </w:tc>
        <w:tc>
          <w:tcPr>
            <w:tcW w:w="2347" w:type="pct"/>
            <w:tcBorders>
              <w:top w:val="single" w:sz="4" w:space="0" w:color="auto"/>
              <w:left w:val="nil"/>
              <w:bottom w:val="nil"/>
              <w:right w:val="nil"/>
            </w:tcBorders>
          </w:tcPr>
          <w:p w:rsidR="00BF5A1A" w:rsidRPr="00BF5A1A" w:rsidRDefault="00BF5A1A" w:rsidP="00D005E4">
            <w:pPr>
              <w:pStyle w:val="ad"/>
              <w:ind w:firstLine="0"/>
              <w:jc w:val="both"/>
              <w:rPr>
                <w:rFonts w:ascii="Times New Roman" w:hAnsi="Times New Roman"/>
                <w:sz w:val="24"/>
              </w:rPr>
            </w:pPr>
          </w:p>
        </w:tc>
      </w:tr>
      <w:tr w:rsidR="00BF5A1A" w:rsidRPr="00BF5A1A" w:rsidTr="00D005E4">
        <w:tc>
          <w:tcPr>
            <w:tcW w:w="2653" w:type="pct"/>
            <w:tcBorders>
              <w:top w:val="nil"/>
              <w:left w:val="nil"/>
              <w:bottom w:val="nil"/>
              <w:right w:val="nil"/>
            </w:tcBorders>
          </w:tcPr>
          <w:p w:rsidR="00BF5A1A" w:rsidRPr="00BF5A1A" w:rsidRDefault="00BF5A1A" w:rsidP="00D005E4">
            <w:pPr>
              <w:pStyle w:val="ad"/>
              <w:ind w:firstLine="0"/>
              <w:rPr>
                <w:rFonts w:ascii="Times New Roman" w:hAnsi="Times New Roman"/>
                <w:sz w:val="24"/>
              </w:rPr>
            </w:pPr>
            <w:r w:rsidRPr="00BF5A1A">
              <w:rPr>
                <w:rFonts w:ascii="Times New Roman" w:hAnsi="Times New Roman"/>
                <w:sz w:val="24"/>
              </w:rPr>
              <w:t>2. Роздільно зібрані відходи, у тому числі (заповнюється за наявності):</w:t>
            </w:r>
          </w:p>
        </w:tc>
        <w:tc>
          <w:tcPr>
            <w:tcW w:w="2347" w:type="pct"/>
            <w:tcBorders>
              <w:top w:val="nil"/>
              <w:left w:val="nil"/>
              <w:bottom w:val="nil"/>
              <w:right w:val="nil"/>
            </w:tcBorders>
          </w:tcPr>
          <w:p w:rsidR="00BF5A1A" w:rsidRPr="00BF5A1A" w:rsidRDefault="00BF5A1A" w:rsidP="00D005E4">
            <w:pPr>
              <w:pStyle w:val="ad"/>
              <w:ind w:firstLine="0"/>
              <w:jc w:val="center"/>
              <w:rPr>
                <w:rFonts w:ascii="Times New Roman" w:hAnsi="Times New Roman"/>
                <w:sz w:val="24"/>
              </w:rPr>
            </w:pPr>
            <w:r w:rsidRPr="00BF5A1A">
              <w:rPr>
                <w:rFonts w:ascii="Times New Roman" w:hAnsi="Times New Roman"/>
                <w:sz w:val="24"/>
              </w:rPr>
              <w:t>х</w:t>
            </w:r>
          </w:p>
        </w:tc>
      </w:tr>
      <w:tr w:rsidR="00BF5A1A" w:rsidRPr="00BF5A1A" w:rsidTr="00D005E4">
        <w:tc>
          <w:tcPr>
            <w:tcW w:w="2653" w:type="pct"/>
            <w:tcBorders>
              <w:top w:val="nil"/>
              <w:left w:val="nil"/>
              <w:bottom w:val="nil"/>
              <w:right w:val="nil"/>
            </w:tcBorders>
          </w:tcPr>
          <w:p w:rsidR="00BF5A1A" w:rsidRPr="00BF5A1A" w:rsidRDefault="00BF5A1A" w:rsidP="00D005E4">
            <w:pPr>
              <w:pStyle w:val="ad"/>
              <w:ind w:firstLine="0"/>
              <w:rPr>
                <w:rFonts w:ascii="Times New Roman" w:hAnsi="Times New Roman"/>
                <w:sz w:val="24"/>
              </w:rPr>
            </w:pPr>
            <w:r w:rsidRPr="00BF5A1A">
              <w:rPr>
                <w:rFonts w:ascii="Times New Roman" w:hAnsi="Times New Roman"/>
                <w:sz w:val="24"/>
              </w:rPr>
              <w:t>паперу, картону</w:t>
            </w:r>
          </w:p>
        </w:tc>
        <w:tc>
          <w:tcPr>
            <w:tcW w:w="2347" w:type="pct"/>
            <w:tcBorders>
              <w:top w:val="nil"/>
              <w:left w:val="nil"/>
              <w:bottom w:val="nil"/>
              <w:right w:val="nil"/>
            </w:tcBorders>
          </w:tcPr>
          <w:p w:rsidR="00BF5A1A" w:rsidRPr="00BF5A1A" w:rsidRDefault="00BF5A1A" w:rsidP="00D005E4">
            <w:pPr>
              <w:pStyle w:val="ad"/>
              <w:ind w:firstLine="0"/>
              <w:jc w:val="both"/>
              <w:rPr>
                <w:rFonts w:ascii="Times New Roman" w:hAnsi="Times New Roman"/>
                <w:sz w:val="24"/>
              </w:rPr>
            </w:pPr>
          </w:p>
        </w:tc>
      </w:tr>
      <w:tr w:rsidR="00BF5A1A" w:rsidRPr="00BF5A1A" w:rsidTr="00D005E4">
        <w:tc>
          <w:tcPr>
            <w:tcW w:w="2653" w:type="pct"/>
            <w:tcBorders>
              <w:top w:val="nil"/>
              <w:left w:val="nil"/>
              <w:bottom w:val="nil"/>
              <w:right w:val="nil"/>
            </w:tcBorders>
          </w:tcPr>
          <w:p w:rsidR="00BF5A1A" w:rsidRPr="00BF5A1A" w:rsidRDefault="00BF5A1A" w:rsidP="00D005E4">
            <w:pPr>
              <w:pStyle w:val="ad"/>
              <w:ind w:firstLine="0"/>
              <w:rPr>
                <w:rFonts w:ascii="Times New Roman" w:hAnsi="Times New Roman"/>
                <w:sz w:val="24"/>
              </w:rPr>
            </w:pPr>
            <w:r w:rsidRPr="00BF5A1A">
              <w:rPr>
                <w:rFonts w:ascii="Times New Roman" w:hAnsi="Times New Roman"/>
                <w:sz w:val="24"/>
              </w:rPr>
              <w:t>скла</w:t>
            </w:r>
          </w:p>
        </w:tc>
        <w:tc>
          <w:tcPr>
            <w:tcW w:w="2347" w:type="pct"/>
            <w:tcBorders>
              <w:top w:val="nil"/>
              <w:left w:val="nil"/>
              <w:bottom w:val="nil"/>
              <w:right w:val="nil"/>
            </w:tcBorders>
          </w:tcPr>
          <w:p w:rsidR="00BF5A1A" w:rsidRPr="00BF5A1A" w:rsidRDefault="00BF5A1A" w:rsidP="00D005E4">
            <w:pPr>
              <w:pStyle w:val="ad"/>
              <w:ind w:firstLine="0"/>
              <w:jc w:val="both"/>
              <w:rPr>
                <w:rFonts w:ascii="Times New Roman" w:hAnsi="Times New Roman"/>
                <w:sz w:val="24"/>
              </w:rPr>
            </w:pPr>
          </w:p>
        </w:tc>
      </w:tr>
      <w:tr w:rsidR="00BF5A1A" w:rsidRPr="00BF5A1A" w:rsidTr="00D005E4">
        <w:tc>
          <w:tcPr>
            <w:tcW w:w="2653" w:type="pct"/>
            <w:tcBorders>
              <w:top w:val="nil"/>
              <w:left w:val="nil"/>
              <w:bottom w:val="nil"/>
              <w:right w:val="nil"/>
            </w:tcBorders>
          </w:tcPr>
          <w:p w:rsidR="00BF5A1A" w:rsidRPr="00BF5A1A" w:rsidRDefault="00BF5A1A" w:rsidP="00D005E4">
            <w:pPr>
              <w:pStyle w:val="ad"/>
              <w:ind w:firstLine="0"/>
              <w:rPr>
                <w:rFonts w:ascii="Times New Roman" w:hAnsi="Times New Roman"/>
                <w:sz w:val="24"/>
              </w:rPr>
            </w:pPr>
            <w:r w:rsidRPr="00BF5A1A">
              <w:rPr>
                <w:rFonts w:ascii="Times New Roman" w:hAnsi="Times New Roman"/>
                <w:sz w:val="24"/>
              </w:rPr>
              <w:t>пластику</w:t>
            </w:r>
          </w:p>
        </w:tc>
        <w:tc>
          <w:tcPr>
            <w:tcW w:w="2347" w:type="pct"/>
            <w:tcBorders>
              <w:top w:val="nil"/>
              <w:left w:val="nil"/>
              <w:bottom w:val="nil"/>
              <w:right w:val="nil"/>
            </w:tcBorders>
          </w:tcPr>
          <w:p w:rsidR="00BF5A1A" w:rsidRPr="00BF5A1A" w:rsidRDefault="00BF5A1A" w:rsidP="00D005E4">
            <w:pPr>
              <w:pStyle w:val="ad"/>
              <w:ind w:firstLine="0"/>
              <w:jc w:val="both"/>
              <w:rPr>
                <w:rFonts w:ascii="Times New Roman" w:hAnsi="Times New Roman"/>
                <w:sz w:val="24"/>
              </w:rPr>
            </w:pPr>
          </w:p>
        </w:tc>
      </w:tr>
      <w:tr w:rsidR="00BF5A1A" w:rsidRPr="00BF5A1A" w:rsidTr="00D005E4">
        <w:tc>
          <w:tcPr>
            <w:tcW w:w="2653" w:type="pct"/>
            <w:tcBorders>
              <w:top w:val="nil"/>
              <w:left w:val="nil"/>
              <w:bottom w:val="nil"/>
              <w:right w:val="nil"/>
            </w:tcBorders>
          </w:tcPr>
          <w:p w:rsidR="00BF5A1A" w:rsidRPr="00BF5A1A" w:rsidRDefault="00BF5A1A" w:rsidP="00D005E4">
            <w:pPr>
              <w:pStyle w:val="ad"/>
              <w:ind w:firstLine="0"/>
              <w:rPr>
                <w:rFonts w:ascii="Times New Roman" w:hAnsi="Times New Roman"/>
                <w:sz w:val="24"/>
              </w:rPr>
            </w:pPr>
            <w:r w:rsidRPr="00BF5A1A">
              <w:rPr>
                <w:rFonts w:ascii="Times New Roman" w:hAnsi="Times New Roman"/>
                <w:sz w:val="24"/>
              </w:rPr>
              <w:t>деревини</w:t>
            </w:r>
          </w:p>
        </w:tc>
        <w:tc>
          <w:tcPr>
            <w:tcW w:w="2347" w:type="pct"/>
            <w:tcBorders>
              <w:top w:val="nil"/>
              <w:left w:val="nil"/>
              <w:bottom w:val="nil"/>
              <w:right w:val="nil"/>
            </w:tcBorders>
          </w:tcPr>
          <w:p w:rsidR="00BF5A1A" w:rsidRPr="00BF5A1A" w:rsidRDefault="00BF5A1A" w:rsidP="00D005E4">
            <w:pPr>
              <w:pStyle w:val="ad"/>
              <w:ind w:firstLine="0"/>
              <w:jc w:val="both"/>
              <w:rPr>
                <w:rFonts w:ascii="Times New Roman" w:hAnsi="Times New Roman"/>
                <w:sz w:val="24"/>
              </w:rPr>
            </w:pPr>
          </w:p>
        </w:tc>
      </w:tr>
      <w:tr w:rsidR="00BF5A1A" w:rsidRPr="00BF5A1A" w:rsidTr="00D005E4">
        <w:tc>
          <w:tcPr>
            <w:tcW w:w="2653" w:type="pct"/>
            <w:tcBorders>
              <w:top w:val="nil"/>
              <w:left w:val="nil"/>
              <w:bottom w:val="nil"/>
              <w:right w:val="nil"/>
            </w:tcBorders>
          </w:tcPr>
          <w:p w:rsidR="00BF5A1A" w:rsidRPr="00BF5A1A" w:rsidRDefault="00BF5A1A" w:rsidP="00D005E4">
            <w:pPr>
              <w:pStyle w:val="ad"/>
              <w:ind w:firstLine="0"/>
              <w:rPr>
                <w:rFonts w:ascii="Times New Roman" w:hAnsi="Times New Roman"/>
                <w:sz w:val="24"/>
              </w:rPr>
            </w:pPr>
            <w:r w:rsidRPr="00BF5A1A">
              <w:rPr>
                <w:rFonts w:ascii="Times New Roman" w:hAnsi="Times New Roman"/>
                <w:sz w:val="24"/>
              </w:rPr>
              <w:t>текстилю</w:t>
            </w:r>
          </w:p>
        </w:tc>
        <w:tc>
          <w:tcPr>
            <w:tcW w:w="2347" w:type="pct"/>
            <w:tcBorders>
              <w:top w:val="nil"/>
              <w:left w:val="nil"/>
              <w:bottom w:val="nil"/>
              <w:right w:val="nil"/>
            </w:tcBorders>
          </w:tcPr>
          <w:p w:rsidR="00BF5A1A" w:rsidRPr="00BF5A1A" w:rsidRDefault="00BF5A1A" w:rsidP="00D005E4">
            <w:pPr>
              <w:pStyle w:val="ad"/>
              <w:ind w:firstLine="0"/>
              <w:jc w:val="both"/>
              <w:rPr>
                <w:rFonts w:ascii="Times New Roman" w:hAnsi="Times New Roman"/>
                <w:sz w:val="24"/>
              </w:rPr>
            </w:pPr>
          </w:p>
        </w:tc>
      </w:tr>
      <w:tr w:rsidR="00BF5A1A" w:rsidRPr="00BF5A1A" w:rsidTr="00D005E4">
        <w:tc>
          <w:tcPr>
            <w:tcW w:w="2653" w:type="pct"/>
            <w:tcBorders>
              <w:top w:val="nil"/>
              <w:left w:val="nil"/>
              <w:bottom w:val="nil"/>
              <w:right w:val="nil"/>
            </w:tcBorders>
          </w:tcPr>
          <w:p w:rsidR="00BF5A1A" w:rsidRPr="00BF5A1A" w:rsidRDefault="00BF5A1A" w:rsidP="00D005E4">
            <w:pPr>
              <w:pStyle w:val="ad"/>
              <w:ind w:firstLine="0"/>
              <w:rPr>
                <w:rFonts w:ascii="Times New Roman" w:hAnsi="Times New Roman"/>
                <w:sz w:val="24"/>
              </w:rPr>
            </w:pPr>
            <w:r w:rsidRPr="00BF5A1A">
              <w:rPr>
                <w:rFonts w:ascii="Times New Roman" w:hAnsi="Times New Roman"/>
                <w:sz w:val="24"/>
              </w:rPr>
              <w:t>металу</w:t>
            </w:r>
          </w:p>
        </w:tc>
        <w:tc>
          <w:tcPr>
            <w:tcW w:w="2347" w:type="pct"/>
            <w:tcBorders>
              <w:top w:val="nil"/>
              <w:left w:val="nil"/>
              <w:bottom w:val="nil"/>
              <w:right w:val="nil"/>
            </w:tcBorders>
          </w:tcPr>
          <w:p w:rsidR="00BF5A1A" w:rsidRPr="00BF5A1A" w:rsidRDefault="00BF5A1A" w:rsidP="00D005E4">
            <w:pPr>
              <w:pStyle w:val="ad"/>
              <w:ind w:firstLine="0"/>
              <w:jc w:val="both"/>
              <w:rPr>
                <w:rFonts w:ascii="Times New Roman" w:hAnsi="Times New Roman"/>
                <w:sz w:val="24"/>
              </w:rPr>
            </w:pPr>
          </w:p>
        </w:tc>
      </w:tr>
      <w:tr w:rsidR="00BF5A1A" w:rsidRPr="00BF5A1A" w:rsidTr="00D005E4">
        <w:tc>
          <w:tcPr>
            <w:tcW w:w="2653" w:type="pct"/>
            <w:tcBorders>
              <w:top w:val="nil"/>
              <w:left w:val="nil"/>
              <w:bottom w:val="nil"/>
              <w:right w:val="nil"/>
            </w:tcBorders>
          </w:tcPr>
          <w:p w:rsidR="00BF5A1A" w:rsidRPr="00BF5A1A" w:rsidRDefault="00BF5A1A" w:rsidP="00D005E4">
            <w:pPr>
              <w:pStyle w:val="ad"/>
              <w:ind w:firstLine="0"/>
              <w:rPr>
                <w:rFonts w:ascii="Times New Roman" w:hAnsi="Times New Roman"/>
                <w:sz w:val="24"/>
              </w:rPr>
            </w:pPr>
            <w:r w:rsidRPr="00BF5A1A">
              <w:rPr>
                <w:rFonts w:ascii="Times New Roman" w:hAnsi="Times New Roman"/>
                <w:sz w:val="24"/>
              </w:rPr>
              <w:t>упаковки</w:t>
            </w:r>
          </w:p>
        </w:tc>
        <w:tc>
          <w:tcPr>
            <w:tcW w:w="2347" w:type="pct"/>
            <w:tcBorders>
              <w:top w:val="nil"/>
              <w:left w:val="nil"/>
              <w:bottom w:val="nil"/>
              <w:right w:val="nil"/>
            </w:tcBorders>
          </w:tcPr>
          <w:p w:rsidR="00BF5A1A" w:rsidRPr="00BF5A1A" w:rsidRDefault="00BF5A1A" w:rsidP="00D005E4">
            <w:pPr>
              <w:pStyle w:val="ad"/>
              <w:ind w:firstLine="0"/>
              <w:jc w:val="both"/>
              <w:rPr>
                <w:rFonts w:ascii="Times New Roman" w:hAnsi="Times New Roman"/>
                <w:sz w:val="24"/>
              </w:rPr>
            </w:pPr>
          </w:p>
        </w:tc>
      </w:tr>
      <w:tr w:rsidR="00BF5A1A" w:rsidRPr="00BF5A1A" w:rsidTr="00D005E4">
        <w:tc>
          <w:tcPr>
            <w:tcW w:w="2653" w:type="pct"/>
            <w:tcBorders>
              <w:top w:val="nil"/>
              <w:left w:val="nil"/>
              <w:bottom w:val="nil"/>
              <w:right w:val="nil"/>
            </w:tcBorders>
          </w:tcPr>
          <w:p w:rsidR="00BF5A1A" w:rsidRPr="00BF5A1A" w:rsidRDefault="00BF5A1A" w:rsidP="00D005E4">
            <w:pPr>
              <w:pStyle w:val="ad"/>
              <w:ind w:firstLine="0"/>
              <w:rPr>
                <w:rFonts w:ascii="Times New Roman" w:hAnsi="Times New Roman"/>
                <w:sz w:val="24"/>
              </w:rPr>
            </w:pPr>
            <w:r w:rsidRPr="00BF5A1A">
              <w:rPr>
                <w:rFonts w:ascii="Times New Roman" w:hAnsi="Times New Roman"/>
                <w:sz w:val="24"/>
              </w:rPr>
              <w:t>біовідходи</w:t>
            </w:r>
          </w:p>
        </w:tc>
        <w:tc>
          <w:tcPr>
            <w:tcW w:w="2347" w:type="pct"/>
            <w:tcBorders>
              <w:top w:val="nil"/>
              <w:left w:val="nil"/>
              <w:bottom w:val="nil"/>
              <w:right w:val="nil"/>
            </w:tcBorders>
          </w:tcPr>
          <w:p w:rsidR="00BF5A1A" w:rsidRPr="00BF5A1A" w:rsidRDefault="00BF5A1A" w:rsidP="00D005E4">
            <w:pPr>
              <w:pStyle w:val="ad"/>
              <w:ind w:firstLine="0"/>
              <w:jc w:val="both"/>
              <w:rPr>
                <w:rFonts w:ascii="Times New Roman" w:hAnsi="Times New Roman"/>
                <w:sz w:val="24"/>
              </w:rPr>
            </w:pPr>
          </w:p>
        </w:tc>
      </w:tr>
      <w:tr w:rsidR="00BF5A1A" w:rsidRPr="00BF5A1A" w:rsidTr="00D005E4">
        <w:tc>
          <w:tcPr>
            <w:tcW w:w="2653" w:type="pct"/>
            <w:tcBorders>
              <w:top w:val="nil"/>
              <w:left w:val="nil"/>
              <w:bottom w:val="nil"/>
              <w:right w:val="nil"/>
            </w:tcBorders>
          </w:tcPr>
          <w:p w:rsidR="00BF5A1A" w:rsidRPr="00BF5A1A" w:rsidRDefault="00BF5A1A" w:rsidP="00D005E4">
            <w:pPr>
              <w:pStyle w:val="ad"/>
              <w:ind w:firstLine="0"/>
              <w:rPr>
                <w:rFonts w:ascii="Times New Roman" w:hAnsi="Times New Roman"/>
                <w:sz w:val="24"/>
              </w:rPr>
            </w:pPr>
            <w:r w:rsidRPr="00BF5A1A">
              <w:rPr>
                <w:rFonts w:ascii="Times New Roman" w:hAnsi="Times New Roman"/>
                <w:sz w:val="24"/>
              </w:rPr>
              <w:t>відходи зелених насаджень</w:t>
            </w:r>
          </w:p>
        </w:tc>
        <w:tc>
          <w:tcPr>
            <w:tcW w:w="2347" w:type="pct"/>
            <w:tcBorders>
              <w:top w:val="nil"/>
              <w:left w:val="nil"/>
              <w:bottom w:val="nil"/>
              <w:right w:val="nil"/>
            </w:tcBorders>
          </w:tcPr>
          <w:p w:rsidR="00BF5A1A" w:rsidRPr="00BF5A1A" w:rsidRDefault="00BF5A1A" w:rsidP="00D005E4">
            <w:pPr>
              <w:pStyle w:val="ad"/>
              <w:ind w:firstLine="0"/>
              <w:jc w:val="both"/>
              <w:rPr>
                <w:rFonts w:ascii="Times New Roman" w:hAnsi="Times New Roman"/>
                <w:sz w:val="24"/>
              </w:rPr>
            </w:pPr>
          </w:p>
        </w:tc>
      </w:tr>
      <w:tr w:rsidR="00BF5A1A" w:rsidRPr="00BF5A1A" w:rsidTr="00D005E4">
        <w:tc>
          <w:tcPr>
            <w:tcW w:w="2653" w:type="pct"/>
            <w:tcBorders>
              <w:top w:val="nil"/>
              <w:left w:val="nil"/>
              <w:bottom w:val="nil"/>
              <w:right w:val="nil"/>
            </w:tcBorders>
          </w:tcPr>
          <w:p w:rsidR="00BF5A1A" w:rsidRPr="00BF5A1A" w:rsidRDefault="00BF5A1A" w:rsidP="00D005E4">
            <w:pPr>
              <w:pStyle w:val="ad"/>
              <w:ind w:firstLine="0"/>
              <w:rPr>
                <w:rFonts w:ascii="Times New Roman" w:hAnsi="Times New Roman"/>
                <w:sz w:val="24"/>
              </w:rPr>
            </w:pPr>
            <w:r w:rsidRPr="00BF5A1A">
              <w:rPr>
                <w:rFonts w:ascii="Times New Roman" w:hAnsi="Times New Roman"/>
                <w:sz w:val="24"/>
              </w:rPr>
              <w:t>відходи електричного та електронного обладнання</w:t>
            </w:r>
          </w:p>
        </w:tc>
        <w:tc>
          <w:tcPr>
            <w:tcW w:w="2347" w:type="pct"/>
            <w:tcBorders>
              <w:top w:val="nil"/>
              <w:left w:val="nil"/>
              <w:bottom w:val="nil"/>
              <w:right w:val="nil"/>
            </w:tcBorders>
          </w:tcPr>
          <w:p w:rsidR="00BF5A1A" w:rsidRPr="00BF5A1A" w:rsidRDefault="00BF5A1A" w:rsidP="00D005E4">
            <w:pPr>
              <w:pStyle w:val="ad"/>
              <w:ind w:firstLine="0"/>
              <w:jc w:val="both"/>
              <w:rPr>
                <w:rFonts w:ascii="Times New Roman" w:hAnsi="Times New Roman"/>
                <w:sz w:val="24"/>
              </w:rPr>
            </w:pPr>
          </w:p>
        </w:tc>
      </w:tr>
      <w:tr w:rsidR="00BF5A1A" w:rsidRPr="00BF5A1A" w:rsidTr="00D005E4">
        <w:tc>
          <w:tcPr>
            <w:tcW w:w="2653" w:type="pct"/>
            <w:tcBorders>
              <w:top w:val="nil"/>
              <w:left w:val="nil"/>
              <w:bottom w:val="nil"/>
              <w:right w:val="nil"/>
            </w:tcBorders>
          </w:tcPr>
          <w:p w:rsidR="00BF5A1A" w:rsidRPr="00BF5A1A" w:rsidRDefault="00BF5A1A" w:rsidP="00D005E4">
            <w:pPr>
              <w:pStyle w:val="ad"/>
              <w:ind w:firstLine="0"/>
              <w:rPr>
                <w:rFonts w:ascii="Times New Roman" w:hAnsi="Times New Roman"/>
                <w:sz w:val="24"/>
              </w:rPr>
            </w:pPr>
            <w:r w:rsidRPr="00BF5A1A">
              <w:rPr>
                <w:rFonts w:ascii="Times New Roman" w:hAnsi="Times New Roman"/>
                <w:sz w:val="24"/>
              </w:rPr>
              <w:t>відходи батарей та акумуляторів</w:t>
            </w:r>
          </w:p>
        </w:tc>
        <w:tc>
          <w:tcPr>
            <w:tcW w:w="2347" w:type="pct"/>
            <w:tcBorders>
              <w:top w:val="nil"/>
              <w:left w:val="nil"/>
              <w:bottom w:val="nil"/>
              <w:right w:val="nil"/>
            </w:tcBorders>
          </w:tcPr>
          <w:p w:rsidR="00BF5A1A" w:rsidRPr="00BF5A1A" w:rsidRDefault="00BF5A1A" w:rsidP="00D005E4">
            <w:pPr>
              <w:pStyle w:val="ad"/>
              <w:ind w:firstLine="0"/>
              <w:jc w:val="both"/>
              <w:rPr>
                <w:rFonts w:ascii="Times New Roman" w:hAnsi="Times New Roman"/>
                <w:sz w:val="24"/>
              </w:rPr>
            </w:pPr>
          </w:p>
        </w:tc>
      </w:tr>
      <w:tr w:rsidR="00BF5A1A" w:rsidRPr="00BF5A1A" w:rsidTr="00D005E4">
        <w:tc>
          <w:tcPr>
            <w:tcW w:w="2653" w:type="pct"/>
            <w:tcBorders>
              <w:top w:val="nil"/>
              <w:left w:val="nil"/>
              <w:bottom w:val="nil"/>
              <w:right w:val="nil"/>
            </w:tcBorders>
          </w:tcPr>
          <w:p w:rsidR="00BF5A1A" w:rsidRPr="00BF5A1A" w:rsidRDefault="00BF5A1A" w:rsidP="00D005E4">
            <w:pPr>
              <w:pStyle w:val="ad"/>
              <w:ind w:firstLine="0"/>
              <w:rPr>
                <w:rFonts w:ascii="Times New Roman" w:hAnsi="Times New Roman"/>
                <w:sz w:val="24"/>
              </w:rPr>
            </w:pPr>
            <w:r w:rsidRPr="00BF5A1A">
              <w:rPr>
                <w:rFonts w:ascii="Times New Roman" w:hAnsi="Times New Roman"/>
                <w:sz w:val="24"/>
              </w:rPr>
              <w:t>небезпечні відходи у складі побутових</w:t>
            </w:r>
          </w:p>
        </w:tc>
        <w:tc>
          <w:tcPr>
            <w:tcW w:w="2347" w:type="pct"/>
            <w:tcBorders>
              <w:top w:val="nil"/>
              <w:left w:val="nil"/>
              <w:bottom w:val="nil"/>
              <w:right w:val="nil"/>
            </w:tcBorders>
          </w:tcPr>
          <w:p w:rsidR="00BF5A1A" w:rsidRPr="00BF5A1A" w:rsidRDefault="00BF5A1A" w:rsidP="00D005E4">
            <w:pPr>
              <w:pStyle w:val="ad"/>
              <w:ind w:firstLine="0"/>
              <w:jc w:val="both"/>
              <w:rPr>
                <w:rFonts w:ascii="Times New Roman" w:hAnsi="Times New Roman"/>
                <w:sz w:val="24"/>
              </w:rPr>
            </w:pPr>
          </w:p>
        </w:tc>
      </w:tr>
      <w:tr w:rsidR="00BF5A1A" w:rsidRPr="00BF5A1A" w:rsidTr="00D005E4">
        <w:tc>
          <w:tcPr>
            <w:tcW w:w="2653" w:type="pct"/>
            <w:tcBorders>
              <w:top w:val="nil"/>
              <w:left w:val="nil"/>
              <w:bottom w:val="nil"/>
              <w:right w:val="nil"/>
            </w:tcBorders>
          </w:tcPr>
          <w:p w:rsidR="00BF5A1A" w:rsidRPr="00BF5A1A" w:rsidRDefault="00BF5A1A" w:rsidP="00D005E4">
            <w:pPr>
              <w:pStyle w:val="ad"/>
              <w:ind w:firstLine="0"/>
              <w:rPr>
                <w:rFonts w:ascii="Times New Roman" w:hAnsi="Times New Roman"/>
                <w:sz w:val="24"/>
              </w:rPr>
            </w:pPr>
            <w:r w:rsidRPr="00BF5A1A">
              <w:rPr>
                <w:rFonts w:ascii="Times New Roman" w:hAnsi="Times New Roman"/>
                <w:sz w:val="24"/>
              </w:rPr>
              <w:lastRenderedPageBreak/>
              <w:t>3. Великогабаритні відходи</w:t>
            </w:r>
          </w:p>
        </w:tc>
        <w:tc>
          <w:tcPr>
            <w:tcW w:w="2347" w:type="pct"/>
            <w:tcBorders>
              <w:top w:val="nil"/>
              <w:left w:val="nil"/>
              <w:bottom w:val="nil"/>
              <w:right w:val="nil"/>
            </w:tcBorders>
          </w:tcPr>
          <w:p w:rsidR="00BF5A1A" w:rsidRPr="00BF5A1A" w:rsidRDefault="00BF5A1A" w:rsidP="00D005E4">
            <w:pPr>
              <w:pStyle w:val="ad"/>
              <w:ind w:firstLine="0"/>
              <w:jc w:val="both"/>
              <w:rPr>
                <w:rFonts w:ascii="Times New Roman" w:hAnsi="Times New Roman"/>
                <w:sz w:val="24"/>
              </w:rPr>
            </w:pPr>
          </w:p>
        </w:tc>
      </w:tr>
      <w:tr w:rsidR="00BF5A1A" w:rsidRPr="00BF5A1A" w:rsidTr="00D005E4">
        <w:tc>
          <w:tcPr>
            <w:tcW w:w="2653" w:type="pct"/>
            <w:tcBorders>
              <w:top w:val="nil"/>
              <w:left w:val="nil"/>
              <w:bottom w:val="nil"/>
              <w:right w:val="nil"/>
            </w:tcBorders>
          </w:tcPr>
          <w:p w:rsidR="00BF5A1A" w:rsidRPr="00BF5A1A" w:rsidRDefault="00BF5A1A" w:rsidP="00D005E4">
            <w:pPr>
              <w:pStyle w:val="ad"/>
              <w:ind w:firstLine="0"/>
              <w:rPr>
                <w:rFonts w:ascii="Times New Roman" w:hAnsi="Times New Roman"/>
                <w:sz w:val="24"/>
              </w:rPr>
            </w:pPr>
            <w:r w:rsidRPr="00BF5A1A">
              <w:rPr>
                <w:rFonts w:ascii="Times New Roman" w:hAnsi="Times New Roman"/>
                <w:sz w:val="24"/>
              </w:rPr>
              <w:t>4. Ремонтні відходи</w:t>
            </w:r>
          </w:p>
        </w:tc>
        <w:tc>
          <w:tcPr>
            <w:tcW w:w="2347" w:type="pct"/>
            <w:tcBorders>
              <w:top w:val="nil"/>
              <w:left w:val="nil"/>
              <w:bottom w:val="nil"/>
              <w:right w:val="nil"/>
            </w:tcBorders>
          </w:tcPr>
          <w:p w:rsidR="00BF5A1A" w:rsidRPr="00BF5A1A" w:rsidRDefault="00BF5A1A" w:rsidP="00D005E4">
            <w:pPr>
              <w:pStyle w:val="ad"/>
              <w:ind w:firstLine="0"/>
              <w:jc w:val="both"/>
              <w:rPr>
                <w:rFonts w:ascii="Times New Roman" w:hAnsi="Times New Roman"/>
                <w:sz w:val="24"/>
              </w:rPr>
            </w:pPr>
          </w:p>
        </w:tc>
      </w:tr>
    </w:tbl>
    <w:p w:rsidR="00BF5A1A" w:rsidRPr="00BF5A1A" w:rsidRDefault="00BF5A1A" w:rsidP="00BF5A1A">
      <w:pPr>
        <w:pStyle w:val="ad"/>
        <w:spacing w:before="360" w:after="240"/>
        <w:ind w:firstLine="0"/>
        <w:jc w:val="center"/>
        <w:rPr>
          <w:rFonts w:ascii="Times New Roman" w:hAnsi="Times New Roman"/>
          <w:sz w:val="24"/>
        </w:rPr>
      </w:pPr>
      <w:r w:rsidRPr="00BF5A1A">
        <w:rPr>
          <w:rFonts w:ascii="Times New Roman" w:hAnsi="Times New Roman"/>
          <w:sz w:val="24"/>
        </w:rPr>
        <w:t>Відповідальність сторін за порушення договору</w:t>
      </w:r>
    </w:p>
    <w:p w:rsidR="00BF5A1A" w:rsidRPr="00BF5A1A" w:rsidRDefault="00BF5A1A" w:rsidP="00BF5A1A">
      <w:pPr>
        <w:pStyle w:val="ad"/>
        <w:jc w:val="both"/>
        <w:rPr>
          <w:rFonts w:ascii="Times New Roman" w:hAnsi="Times New Roman"/>
          <w:sz w:val="24"/>
        </w:rPr>
      </w:pPr>
      <w:bookmarkStart w:id="55" w:name="o366"/>
      <w:bookmarkEnd w:id="55"/>
      <w:r w:rsidRPr="00BF5A1A">
        <w:rPr>
          <w:rFonts w:ascii="Times New Roman" w:hAnsi="Times New Roman"/>
          <w:sz w:val="24"/>
        </w:rPr>
        <w:t>13. За невиконання або неналежне виконання умов цього договору сторони несуть відповідальність згідно із законодавством.</w:t>
      </w:r>
    </w:p>
    <w:p w:rsidR="00BF5A1A" w:rsidRPr="00BF5A1A" w:rsidRDefault="00BF5A1A" w:rsidP="00BF5A1A">
      <w:pPr>
        <w:pStyle w:val="ad"/>
        <w:spacing w:before="360" w:after="240"/>
        <w:ind w:firstLine="0"/>
        <w:jc w:val="center"/>
        <w:rPr>
          <w:rFonts w:ascii="Times New Roman" w:hAnsi="Times New Roman"/>
          <w:sz w:val="24"/>
        </w:rPr>
      </w:pPr>
      <w:bookmarkStart w:id="56" w:name="o367"/>
      <w:bookmarkStart w:id="57" w:name="o369"/>
      <w:bookmarkEnd w:id="56"/>
      <w:bookmarkEnd w:id="57"/>
      <w:r w:rsidRPr="00BF5A1A">
        <w:rPr>
          <w:rFonts w:ascii="Times New Roman" w:hAnsi="Times New Roman"/>
          <w:sz w:val="24"/>
        </w:rPr>
        <w:t>Порядок і умови внесення змін до договору</w:t>
      </w:r>
    </w:p>
    <w:p w:rsidR="00BF5A1A" w:rsidRPr="00BF5A1A" w:rsidRDefault="00BF5A1A" w:rsidP="00BF5A1A">
      <w:pPr>
        <w:pStyle w:val="ad"/>
        <w:jc w:val="both"/>
        <w:rPr>
          <w:rFonts w:ascii="Times New Roman" w:hAnsi="Times New Roman"/>
          <w:sz w:val="24"/>
        </w:rPr>
      </w:pPr>
      <w:r w:rsidRPr="00BF5A1A">
        <w:rPr>
          <w:rFonts w:ascii="Times New Roman" w:hAnsi="Times New Roman"/>
          <w:sz w:val="24"/>
        </w:rPr>
        <w:t>14. Внесення змін до цього договору здійснюється шляхом укладення сторонами додаткової угоди, якщо інше не передбачено договором.</w:t>
      </w:r>
    </w:p>
    <w:p w:rsidR="00BF5A1A" w:rsidRPr="00BF5A1A" w:rsidRDefault="00BF5A1A" w:rsidP="00BF5A1A">
      <w:pPr>
        <w:pStyle w:val="ad"/>
        <w:jc w:val="both"/>
        <w:rPr>
          <w:rFonts w:ascii="Times New Roman" w:hAnsi="Times New Roman"/>
          <w:sz w:val="24"/>
        </w:rPr>
      </w:pPr>
      <w:r w:rsidRPr="00BF5A1A">
        <w:rPr>
          <w:rFonts w:ascii="Times New Roman" w:hAnsi="Times New Roman"/>
          <w:sz w:val="24"/>
        </w:rPr>
        <w:t>15. 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rsidR="00BF5A1A" w:rsidRPr="00BF5A1A" w:rsidRDefault="00BF5A1A" w:rsidP="00BF5A1A">
      <w:pPr>
        <w:pStyle w:val="ad"/>
        <w:spacing w:before="360" w:after="240"/>
        <w:ind w:firstLine="0"/>
        <w:jc w:val="center"/>
        <w:rPr>
          <w:rFonts w:ascii="Times New Roman" w:hAnsi="Times New Roman"/>
          <w:sz w:val="24"/>
        </w:rPr>
      </w:pPr>
      <w:r w:rsidRPr="00BF5A1A">
        <w:rPr>
          <w:rFonts w:ascii="Times New Roman" w:hAnsi="Times New Roman"/>
          <w:sz w:val="24"/>
        </w:rPr>
        <w:t>Форс-мажорні обставини</w:t>
      </w:r>
    </w:p>
    <w:p w:rsidR="00BF5A1A" w:rsidRPr="00BF5A1A" w:rsidRDefault="00BF5A1A" w:rsidP="00BF5A1A">
      <w:pPr>
        <w:pStyle w:val="ad"/>
        <w:jc w:val="both"/>
        <w:rPr>
          <w:rFonts w:ascii="Times New Roman" w:hAnsi="Times New Roman"/>
          <w:sz w:val="24"/>
        </w:rPr>
      </w:pPr>
      <w:bookmarkStart w:id="58" w:name="o370"/>
      <w:bookmarkEnd w:id="58"/>
      <w:r w:rsidRPr="00BF5A1A">
        <w:rPr>
          <w:rFonts w:ascii="Times New Roman" w:hAnsi="Times New Roman"/>
          <w:sz w:val="24"/>
          <w:lang w:eastAsia="uk-UA"/>
        </w:rPr>
        <w:t xml:space="preserve">16. </w:t>
      </w:r>
      <w:r w:rsidRPr="00BF5A1A">
        <w:rPr>
          <w:rFonts w:ascii="Times New Roman" w:hAnsi="Times New Roman"/>
          <w:sz w:val="24"/>
        </w:rPr>
        <w:t>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BF5A1A" w:rsidRPr="00BF5A1A" w:rsidRDefault="00BF5A1A" w:rsidP="00BF5A1A">
      <w:pPr>
        <w:pStyle w:val="ad"/>
        <w:jc w:val="both"/>
        <w:rPr>
          <w:rFonts w:ascii="Times New Roman" w:hAnsi="Times New Roman"/>
          <w:sz w:val="24"/>
        </w:rPr>
      </w:pPr>
      <w:r w:rsidRPr="00BF5A1A">
        <w:rPr>
          <w:rFonts w:ascii="Times New Roman" w:hAnsi="Times New Roman"/>
          <w:sz w:val="24"/>
        </w:rPr>
        <w:t>17.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rsidR="00BF5A1A" w:rsidRPr="00BF5A1A" w:rsidRDefault="00BF5A1A" w:rsidP="00BF5A1A">
      <w:pPr>
        <w:pStyle w:val="ad"/>
        <w:spacing w:before="360" w:after="240"/>
        <w:ind w:firstLine="0"/>
        <w:jc w:val="center"/>
        <w:rPr>
          <w:rFonts w:ascii="Times New Roman" w:hAnsi="Times New Roman"/>
          <w:sz w:val="24"/>
        </w:rPr>
      </w:pPr>
      <w:bookmarkStart w:id="59" w:name="o372"/>
      <w:bookmarkStart w:id="60" w:name="o371"/>
      <w:bookmarkEnd w:id="59"/>
      <w:bookmarkEnd w:id="60"/>
      <w:r w:rsidRPr="00BF5A1A">
        <w:rPr>
          <w:rFonts w:ascii="Times New Roman" w:hAnsi="Times New Roman"/>
          <w:sz w:val="24"/>
        </w:rPr>
        <w:t xml:space="preserve">Строк дії договору, порядок і умови продовження </w:t>
      </w:r>
      <w:r w:rsidRPr="00BF5A1A">
        <w:rPr>
          <w:rFonts w:ascii="Times New Roman" w:hAnsi="Times New Roman"/>
          <w:sz w:val="24"/>
        </w:rPr>
        <w:br/>
        <w:t>його дії та розірвання</w:t>
      </w:r>
    </w:p>
    <w:p w:rsidR="00BF5A1A" w:rsidRPr="00BF5A1A" w:rsidRDefault="00BF5A1A" w:rsidP="00BF5A1A">
      <w:pPr>
        <w:pStyle w:val="ad"/>
        <w:jc w:val="both"/>
        <w:rPr>
          <w:rFonts w:ascii="Times New Roman" w:hAnsi="Times New Roman"/>
          <w:sz w:val="24"/>
        </w:rPr>
      </w:pPr>
      <w:r w:rsidRPr="00BF5A1A">
        <w:rPr>
          <w:rFonts w:ascii="Times New Roman" w:hAnsi="Times New Roman"/>
          <w:sz w:val="24"/>
        </w:rPr>
        <w:t>18. Договір набирає чинності з дати його укладення та діє до __________.</w:t>
      </w:r>
    </w:p>
    <w:p w:rsidR="00BF5A1A" w:rsidRPr="00BF5A1A" w:rsidRDefault="00BF5A1A" w:rsidP="00BF5A1A">
      <w:pPr>
        <w:pStyle w:val="ad"/>
        <w:jc w:val="both"/>
        <w:rPr>
          <w:rFonts w:ascii="Times New Roman" w:hAnsi="Times New Roman"/>
          <w:sz w:val="24"/>
        </w:rPr>
      </w:pPr>
      <w:bookmarkStart w:id="61" w:name="o375"/>
      <w:bookmarkStart w:id="62" w:name="o374"/>
      <w:bookmarkStart w:id="63" w:name="o383"/>
      <w:bookmarkEnd w:id="61"/>
      <w:bookmarkEnd w:id="62"/>
      <w:bookmarkEnd w:id="63"/>
      <w:r w:rsidRPr="00BF5A1A">
        <w:rPr>
          <w:rFonts w:ascii="Times New Roman" w:hAnsi="Times New Roman"/>
          <w:sz w:val="24"/>
        </w:rPr>
        <w:t xml:space="preserve">Договір може бути достроково розірвано за згодою сторін. </w:t>
      </w:r>
    </w:p>
    <w:p w:rsidR="00BF5A1A" w:rsidRPr="00BF5A1A" w:rsidRDefault="00BF5A1A" w:rsidP="00BF5A1A">
      <w:pPr>
        <w:pStyle w:val="ad"/>
        <w:jc w:val="both"/>
        <w:rPr>
          <w:rFonts w:ascii="Times New Roman" w:hAnsi="Times New Roman"/>
          <w:sz w:val="24"/>
        </w:rPr>
      </w:pPr>
      <w:r w:rsidRPr="00BF5A1A">
        <w:rPr>
          <w:rFonts w:ascii="Times New Roman" w:hAnsi="Times New Roman"/>
          <w:sz w:val="24"/>
        </w:rPr>
        <w:t>19. У разі недотримання графіка збирання та перевезення побутових відходів (за винятком наслідків форс-мажорних обставин), погодженого з органом місцевого самоврядування, невиконання вимог законодавства про відходи, санітарних норм і правил, правил надання послуги з управління побутовими відходами, місцевих нормативно-правових актів замовника договір може бути достроково розірвано у судовому порядку.</w:t>
      </w:r>
    </w:p>
    <w:p w:rsidR="00BF5A1A" w:rsidRPr="00BF5A1A" w:rsidRDefault="00BF5A1A" w:rsidP="00BF5A1A">
      <w:pPr>
        <w:pStyle w:val="ad"/>
        <w:jc w:val="both"/>
        <w:rPr>
          <w:rFonts w:ascii="Times New Roman" w:hAnsi="Times New Roman"/>
          <w:sz w:val="24"/>
        </w:rPr>
      </w:pPr>
      <w:r w:rsidRPr="00BF5A1A">
        <w:rPr>
          <w:rFonts w:ascii="Times New Roman" w:hAnsi="Times New Roman"/>
          <w:sz w:val="24"/>
        </w:rPr>
        <w:t>20. Дія договору припиняється у разі, коли:</w:t>
      </w:r>
    </w:p>
    <w:p w:rsidR="00BF5A1A" w:rsidRPr="00BF5A1A" w:rsidRDefault="00BF5A1A" w:rsidP="00BF5A1A">
      <w:pPr>
        <w:pStyle w:val="ad"/>
        <w:jc w:val="both"/>
        <w:rPr>
          <w:rFonts w:ascii="Times New Roman" w:hAnsi="Times New Roman"/>
          <w:sz w:val="24"/>
        </w:rPr>
      </w:pPr>
      <w:bookmarkStart w:id="64" w:name="o384"/>
      <w:bookmarkEnd w:id="64"/>
      <w:r w:rsidRPr="00BF5A1A">
        <w:rPr>
          <w:rFonts w:ascii="Times New Roman" w:hAnsi="Times New Roman"/>
          <w:sz w:val="24"/>
        </w:rPr>
        <w:t>закінчився строк, на який його укладено;</w:t>
      </w:r>
    </w:p>
    <w:p w:rsidR="00BF5A1A" w:rsidRPr="00BF5A1A" w:rsidRDefault="00BF5A1A" w:rsidP="00BF5A1A">
      <w:pPr>
        <w:pStyle w:val="ad"/>
        <w:jc w:val="both"/>
        <w:rPr>
          <w:rFonts w:ascii="Times New Roman" w:hAnsi="Times New Roman"/>
          <w:sz w:val="24"/>
        </w:rPr>
      </w:pPr>
      <w:bookmarkStart w:id="65" w:name="o385"/>
      <w:bookmarkEnd w:id="65"/>
      <w:r w:rsidRPr="00BF5A1A">
        <w:rPr>
          <w:rFonts w:ascii="Times New Roman" w:hAnsi="Times New Roman"/>
          <w:sz w:val="24"/>
        </w:rPr>
        <w:t>виконавець протягом п’яти робочих днів з моменту набрання чинності цим договором не розпочав надавати послугу на всіх об’єктах утворення побутових відходів, зазначених у пункті 4 цього договору.</w:t>
      </w:r>
    </w:p>
    <w:p w:rsidR="00BF5A1A" w:rsidRPr="00BF5A1A" w:rsidRDefault="00BF5A1A" w:rsidP="00BF5A1A">
      <w:pPr>
        <w:pStyle w:val="ad"/>
        <w:jc w:val="both"/>
        <w:rPr>
          <w:rFonts w:ascii="Times New Roman" w:hAnsi="Times New Roman"/>
          <w:sz w:val="24"/>
          <w:lang w:eastAsia="uk-UA"/>
        </w:rPr>
      </w:pPr>
      <w:bookmarkStart w:id="66" w:name="o386"/>
      <w:bookmarkEnd w:id="66"/>
      <w:r w:rsidRPr="00BF5A1A">
        <w:rPr>
          <w:rFonts w:ascii="Times New Roman" w:hAnsi="Times New Roman"/>
          <w:sz w:val="24"/>
        </w:rPr>
        <w:t>Дія договору</w:t>
      </w:r>
      <w:r w:rsidRPr="00BF5A1A">
        <w:rPr>
          <w:rFonts w:ascii="Times New Roman" w:hAnsi="Times New Roman"/>
          <w:sz w:val="24"/>
          <w:lang w:eastAsia="uk-UA"/>
        </w:rPr>
        <w:t xml:space="preserve"> припиняється також в інших випадках, передбачених законом.</w:t>
      </w:r>
    </w:p>
    <w:p w:rsidR="00BF5A1A" w:rsidRPr="00BF5A1A" w:rsidRDefault="00BF5A1A" w:rsidP="00BF5A1A">
      <w:pPr>
        <w:pStyle w:val="ad"/>
        <w:spacing w:before="360" w:after="240"/>
        <w:ind w:firstLine="0"/>
        <w:jc w:val="center"/>
        <w:rPr>
          <w:rFonts w:ascii="Times New Roman" w:hAnsi="Times New Roman"/>
          <w:sz w:val="24"/>
        </w:rPr>
      </w:pPr>
      <w:bookmarkStart w:id="67" w:name="o368"/>
      <w:bookmarkEnd w:id="67"/>
      <w:r w:rsidRPr="00BF5A1A">
        <w:rPr>
          <w:rFonts w:ascii="Times New Roman" w:hAnsi="Times New Roman"/>
          <w:sz w:val="24"/>
        </w:rPr>
        <w:lastRenderedPageBreak/>
        <w:t>Прикінцеві положення</w:t>
      </w:r>
    </w:p>
    <w:p w:rsidR="00BF5A1A" w:rsidRPr="00BF5A1A" w:rsidRDefault="00BF5A1A" w:rsidP="00BF5A1A">
      <w:pPr>
        <w:pStyle w:val="ad"/>
        <w:jc w:val="both"/>
        <w:rPr>
          <w:rFonts w:ascii="Times New Roman" w:hAnsi="Times New Roman"/>
          <w:sz w:val="24"/>
        </w:rPr>
      </w:pPr>
      <w:r w:rsidRPr="00BF5A1A">
        <w:rPr>
          <w:rFonts w:ascii="Times New Roman" w:hAnsi="Times New Roman"/>
          <w:sz w:val="24"/>
        </w:rPr>
        <w:t>21. Спори та розбіжності за договором між сторонами, якщо вони не будуть узгоджені шляхом переговорів між сторонами, вирішуються в судовому порядку.</w:t>
      </w:r>
    </w:p>
    <w:p w:rsidR="00BF5A1A" w:rsidRPr="00BF5A1A" w:rsidRDefault="00BF5A1A" w:rsidP="00BF5A1A">
      <w:pPr>
        <w:pStyle w:val="ad"/>
        <w:jc w:val="both"/>
        <w:rPr>
          <w:rFonts w:ascii="Times New Roman" w:hAnsi="Times New Roman"/>
          <w:sz w:val="24"/>
        </w:rPr>
      </w:pPr>
      <w:bookmarkStart w:id="68" w:name="o387"/>
      <w:bookmarkStart w:id="69" w:name="o388"/>
      <w:bookmarkEnd w:id="68"/>
      <w:bookmarkEnd w:id="69"/>
      <w:r w:rsidRPr="00BF5A1A">
        <w:rPr>
          <w:rFonts w:ascii="Times New Roman" w:hAnsi="Times New Roman"/>
          <w:sz w:val="24"/>
        </w:rPr>
        <w:t>22. Договір складений у двох примірниках, які мають однакову юридичну силу. Один примірник зберігається у замовника, другий  у виконавця.</w:t>
      </w:r>
    </w:p>
    <w:p w:rsidR="00BF5A1A" w:rsidRPr="00BF5A1A" w:rsidRDefault="00BF5A1A" w:rsidP="00BF5A1A">
      <w:pPr>
        <w:pStyle w:val="ad"/>
        <w:spacing w:before="360" w:after="240"/>
        <w:ind w:firstLine="0"/>
        <w:jc w:val="center"/>
        <w:rPr>
          <w:rFonts w:ascii="Times New Roman" w:hAnsi="Times New Roman"/>
          <w:sz w:val="24"/>
        </w:rPr>
      </w:pPr>
      <w:bookmarkStart w:id="70" w:name="o389"/>
      <w:bookmarkEnd w:id="70"/>
      <w:r w:rsidRPr="00BF5A1A">
        <w:rPr>
          <w:rFonts w:ascii="Times New Roman" w:hAnsi="Times New Roman"/>
          <w:sz w:val="24"/>
        </w:rPr>
        <w:t xml:space="preserve">Реквізити і підписи сторін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6"/>
        <w:gridCol w:w="5037"/>
      </w:tblGrid>
      <w:tr w:rsidR="00BF5A1A" w:rsidRPr="00BF5A1A" w:rsidTr="00D005E4">
        <w:trPr>
          <w:trHeight w:val="20"/>
        </w:trPr>
        <w:tc>
          <w:tcPr>
            <w:tcW w:w="2462" w:type="pct"/>
            <w:tcBorders>
              <w:top w:val="nil"/>
              <w:left w:val="nil"/>
              <w:bottom w:val="nil"/>
              <w:right w:val="nil"/>
            </w:tcBorders>
          </w:tcPr>
          <w:p w:rsidR="00BF5A1A" w:rsidRPr="00BF5A1A" w:rsidRDefault="00BF5A1A" w:rsidP="00D005E4">
            <w:pPr>
              <w:pStyle w:val="ad"/>
              <w:ind w:firstLine="0"/>
              <w:jc w:val="center"/>
              <w:rPr>
                <w:rFonts w:ascii="Times New Roman" w:hAnsi="Times New Roman"/>
                <w:sz w:val="24"/>
              </w:rPr>
            </w:pPr>
            <w:r w:rsidRPr="00BF5A1A">
              <w:rPr>
                <w:rFonts w:ascii="Times New Roman" w:hAnsi="Times New Roman"/>
                <w:sz w:val="24"/>
              </w:rPr>
              <w:t>Замовник</w:t>
            </w:r>
          </w:p>
        </w:tc>
        <w:tc>
          <w:tcPr>
            <w:tcW w:w="2538" w:type="pct"/>
            <w:tcBorders>
              <w:top w:val="nil"/>
              <w:left w:val="nil"/>
              <w:bottom w:val="nil"/>
              <w:right w:val="nil"/>
            </w:tcBorders>
          </w:tcPr>
          <w:p w:rsidR="00BF5A1A" w:rsidRPr="00BF5A1A" w:rsidRDefault="00BF5A1A" w:rsidP="00D005E4">
            <w:pPr>
              <w:pStyle w:val="ad"/>
              <w:ind w:firstLine="0"/>
              <w:jc w:val="center"/>
              <w:rPr>
                <w:rFonts w:ascii="Times New Roman" w:hAnsi="Times New Roman"/>
                <w:sz w:val="24"/>
              </w:rPr>
            </w:pPr>
            <w:r w:rsidRPr="00BF5A1A">
              <w:rPr>
                <w:rFonts w:ascii="Times New Roman" w:hAnsi="Times New Roman"/>
                <w:sz w:val="24"/>
              </w:rPr>
              <w:t>Виконавець</w:t>
            </w:r>
          </w:p>
        </w:tc>
      </w:tr>
      <w:tr w:rsidR="00BF5A1A" w:rsidRPr="00BF5A1A" w:rsidTr="00D005E4">
        <w:trPr>
          <w:trHeight w:val="20"/>
        </w:trPr>
        <w:tc>
          <w:tcPr>
            <w:tcW w:w="2462" w:type="pct"/>
            <w:tcBorders>
              <w:top w:val="nil"/>
              <w:left w:val="nil"/>
              <w:bottom w:val="nil"/>
              <w:right w:val="nil"/>
            </w:tcBorders>
          </w:tcPr>
          <w:p w:rsidR="00BF5A1A" w:rsidRPr="00BF5A1A" w:rsidRDefault="00BF5A1A" w:rsidP="00D005E4">
            <w:pPr>
              <w:pStyle w:val="ad"/>
              <w:ind w:firstLine="0"/>
              <w:rPr>
                <w:rFonts w:ascii="Times New Roman" w:hAnsi="Times New Roman"/>
                <w:sz w:val="24"/>
              </w:rPr>
            </w:pPr>
            <w:r w:rsidRPr="00BF5A1A">
              <w:rPr>
                <w:rFonts w:ascii="Times New Roman" w:hAnsi="Times New Roman"/>
                <w:sz w:val="24"/>
              </w:rPr>
              <w:t>_______________________________</w:t>
            </w:r>
          </w:p>
          <w:p w:rsidR="00BF5A1A" w:rsidRPr="00BF5A1A" w:rsidRDefault="00BF5A1A" w:rsidP="00D005E4">
            <w:pPr>
              <w:pStyle w:val="ad"/>
              <w:spacing w:before="0"/>
              <w:ind w:right="672" w:firstLine="0"/>
              <w:jc w:val="center"/>
              <w:rPr>
                <w:rFonts w:ascii="Times New Roman" w:hAnsi="Times New Roman"/>
                <w:sz w:val="24"/>
              </w:rPr>
            </w:pPr>
            <w:r w:rsidRPr="00BF5A1A">
              <w:rPr>
                <w:rFonts w:ascii="Times New Roman" w:hAnsi="Times New Roman"/>
                <w:sz w:val="20"/>
              </w:rPr>
              <w:t>(найменування організатора конкурсу)</w:t>
            </w:r>
          </w:p>
        </w:tc>
        <w:tc>
          <w:tcPr>
            <w:tcW w:w="2538" w:type="pct"/>
            <w:tcBorders>
              <w:top w:val="nil"/>
              <w:left w:val="nil"/>
              <w:bottom w:val="nil"/>
              <w:right w:val="nil"/>
            </w:tcBorders>
          </w:tcPr>
          <w:p w:rsidR="00BF5A1A" w:rsidRPr="00BF5A1A" w:rsidRDefault="00BF5A1A" w:rsidP="00D005E4">
            <w:pPr>
              <w:pStyle w:val="ad"/>
              <w:ind w:firstLine="0"/>
              <w:rPr>
                <w:rFonts w:ascii="Times New Roman" w:hAnsi="Times New Roman"/>
                <w:sz w:val="24"/>
              </w:rPr>
            </w:pPr>
            <w:r w:rsidRPr="00BF5A1A">
              <w:rPr>
                <w:rFonts w:ascii="Times New Roman" w:hAnsi="Times New Roman"/>
                <w:sz w:val="24"/>
              </w:rPr>
              <w:t>_____________________________________</w:t>
            </w:r>
          </w:p>
          <w:p w:rsidR="00BF5A1A" w:rsidRPr="00BF5A1A" w:rsidRDefault="00BF5A1A" w:rsidP="00D005E4">
            <w:pPr>
              <w:pStyle w:val="ad"/>
              <w:spacing w:before="0"/>
              <w:ind w:firstLine="0"/>
              <w:jc w:val="center"/>
              <w:rPr>
                <w:rFonts w:ascii="Times New Roman" w:hAnsi="Times New Roman"/>
                <w:sz w:val="24"/>
              </w:rPr>
            </w:pPr>
            <w:r w:rsidRPr="00BF5A1A">
              <w:rPr>
                <w:rFonts w:ascii="Times New Roman" w:hAnsi="Times New Roman"/>
                <w:sz w:val="20"/>
              </w:rPr>
              <w:t>(найменування суб’єкта господарювання)</w:t>
            </w:r>
          </w:p>
        </w:tc>
      </w:tr>
      <w:tr w:rsidR="00BF5A1A" w:rsidRPr="00922205" w:rsidTr="00D005E4">
        <w:trPr>
          <w:trHeight w:val="20"/>
        </w:trPr>
        <w:tc>
          <w:tcPr>
            <w:tcW w:w="2462" w:type="pct"/>
            <w:tcBorders>
              <w:top w:val="nil"/>
              <w:left w:val="nil"/>
              <w:bottom w:val="nil"/>
              <w:right w:val="nil"/>
            </w:tcBorders>
          </w:tcPr>
          <w:p w:rsidR="00BF5A1A" w:rsidRPr="00BF5A1A" w:rsidRDefault="00BF5A1A" w:rsidP="00D005E4">
            <w:pPr>
              <w:pStyle w:val="ad"/>
              <w:ind w:firstLine="0"/>
              <w:rPr>
                <w:rFonts w:ascii="Times New Roman" w:hAnsi="Times New Roman"/>
                <w:sz w:val="24"/>
              </w:rPr>
            </w:pPr>
            <w:r w:rsidRPr="00BF5A1A">
              <w:rPr>
                <w:rFonts w:ascii="Times New Roman" w:hAnsi="Times New Roman"/>
                <w:sz w:val="24"/>
              </w:rPr>
              <w:t>_______________________________</w:t>
            </w:r>
          </w:p>
          <w:p w:rsidR="00BF5A1A" w:rsidRPr="00BF5A1A" w:rsidRDefault="00BF5A1A" w:rsidP="00D005E4">
            <w:pPr>
              <w:pStyle w:val="ad"/>
              <w:spacing w:before="0"/>
              <w:ind w:right="672" w:firstLine="0"/>
              <w:jc w:val="center"/>
              <w:rPr>
                <w:rFonts w:ascii="Times New Roman" w:hAnsi="Times New Roman"/>
                <w:sz w:val="20"/>
              </w:rPr>
            </w:pPr>
            <w:r w:rsidRPr="00BF5A1A">
              <w:rPr>
                <w:rFonts w:ascii="Times New Roman" w:hAnsi="Times New Roman"/>
                <w:sz w:val="20"/>
              </w:rPr>
              <w:t xml:space="preserve">(ідентифікаційний код юридичної </w:t>
            </w:r>
          </w:p>
          <w:p w:rsidR="00BF5A1A" w:rsidRPr="00BF5A1A" w:rsidRDefault="00BF5A1A" w:rsidP="00D005E4">
            <w:pPr>
              <w:pStyle w:val="ad"/>
              <w:spacing w:before="0"/>
              <w:ind w:right="672" w:firstLine="0"/>
              <w:jc w:val="center"/>
              <w:rPr>
                <w:rFonts w:ascii="Times New Roman" w:hAnsi="Times New Roman"/>
                <w:sz w:val="24"/>
              </w:rPr>
            </w:pPr>
            <w:r w:rsidRPr="00BF5A1A">
              <w:rPr>
                <w:rFonts w:ascii="Times New Roman" w:hAnsi="Times New Roman"/>
                <w:sz w:val="20"/>
              </w:rPr>
              <w:t>особи згідно з ЄДРПОУ)</w:t>
            </w:r>
          </w:p>
        </w:tc>
        <w:tc>
          <w:tcPr>
            <w:tcW w:w="2538" w:type="pct"/>
            <w:tcBorders>
              <w:top w:val="nil"/>
              <w:left w:val="nil"/>
              <w:bottom w:val="nil"/>
              <w:right w:val="nil"/>
            </w:tcBorders>
          </w:tcPr>
          <w:p w:rsidR="00BF5A1A" w:rsidRPr="00BF5A1A" w:rsidRDefault="00BF5A1A" w:rsidP="00D005E4">
            <w:pPr>
              <w:pStyle w:val="ad"/>
              <w:ind w:firstLine="0"/>
              <w:rPr>
                <w:rFonts w:ascii="Times New Roman" w:hAnsi="Times New Roman"/>
                <w:sz w:val="24"/>
              </w:rPr>
            </w:pPr>
            <w:r w:rsidRPr="00BF5A1A">
              <w:rPr>
                <w:rFonts w:ascii="Times New Roman" w:hAnsi="Times New Roman"/>
                <w:sz w:val="24"/>
              </w:rPr>
              <w:t>_____________________________________</w:t>
            </w:r>
          </w:p>
          <w:p w:rsidR="00BF5A1A" w:rsidRPr="00BF5A1A" w:rsidRDefault="00BF5A1A" w:rsidP="00D005E4">
            <w:pPr>
              <w:pStyle w:val="ad"/>
              <w:spacing w:before="0"/>
              <w:ind w:firstLine="0"/>
              <w:jc w:val="center"/>
              <w:rPr>
                <w:rFonts w:ascii="Times New Roman" w:hAnsi="Times New Roman"/>
                <w:sz w:val="24"/>
              </w:rPr>
            </w:pPr>
            <w:r w:rsidRPr="00BF5A1A">
              <w:rPr>
                <w:rFonts w:ascii="Times New Roman" w:hAnsi="Times New Roman"/>
                <w:sz w:val="20"/>
              </w:rPr>
              <w:t>(ідентифікаційний код юридичної особи згідно з ЄДРПОУ або реєстраційний номер облікової картки платника податків для фізичних осіб - підприємців*)</w:t>
            </w:r>
          </w:p>
        </w:tc>
      </w:tr>
      <w:tr w:rsidR="00BF5A1A" w:rsidRPr="00BF5A1A" w:rsidTr="00D005E4">
        <w:trPr>
          <w:trHeight w:val="854"/>
        </w:trPr>
        <w:tc>
          <w:tcPr>
            <w:tcW w:w="2462" w:type="pct"/>
            <w:tcBorders>
              <w:top w:val="nil"/>
              <w:left w:val="nil"/>
              <w:bottom w:val="nil"/>
              <w:right w:val="nil"/>
            </w:tcBorders>
            <w:vAlign w:val="center"/>
          </w:tcPr>
          <w:p w:rsidR="00BF5A1A" w:rsidRPr="00BF5A1A" w:rsidRDefault="00BF5A1A" w:rsidP="00D005E4">
            <w:pPr>
              <w:pStyle w:val="ad"/>
              <w:ind w:firstLine="0"/>
              <w:rPr>
                <w:rFonts w:ascii="Times New Roman" w:hAnsi="Times New Roman"/>
                <w:sz w:val="24"/>
              </w:rPr>
            </w:pPr>
            <w:r w:rsidRPr="00BF5A1A">
              <w:rPr>
                <w:rFonts w:ascii="Times New Roman" w:hAnsi="Times New Roman"/>
                <w:sz w:val="24"/>
              </w:rPr>
              <w:t>місцезнаходження _______________</w:t>
            </w:r>
            <w:r w:rsidRPr="00BF5A1A">
              <w:rPr>
                <w:rFonts w:ascii="Times New Roman" w:hAnsi="Times New Roman"/>
                <w:sz w:val="24"/>
              </w:rPr>
              <w:br/>
              <w:t>_______________________________</w:t>
            </w:r>
          </w:p>
        </w:tc>
        <w:tc>
          <w:tcPr>
            <w:tcW w:w="2538" w:type="pct"/>
            <w:tcBorders>
              <w:top w:val="nil"/>
              <w:left w:val="nil"/>
              <w:bottom w:val="nil"/>
              <w:right w:val="nil"/>
            </w:tcBorders>
          </w:tcPr>
          <w:p w:rsidR="00BF5A1A" w:rsidRPr="00BF5A1A" w:rsidRDefault="00BF5A1A" w:rsidP="00D005E4">
            <w:pPr>
              <w:pStyle w:val="ad"/>
              <w:ind w:firstLine="0"/>
              <w:rPr>
                <w:rFonts w:ascii="Times New Roman" w:hAnsi="Times New Roman"/>
                <w:sz w:val="24"/>
              </w:rPr>
            </w:pPr>
            <w:r w:rsidRPr="00BF5A1A">
              <w:rPr>
                <w:rFonts w:ascii="Times New Roman" w:hAnsi="Times New Roman"/>
                <w:sz w:val="24"/>
              </w:rPr>
              <w:t>місцезнаходження__________________________________________________________</w:t>
            </w:r>
          </w:p>
        </w:tc>
      </w:tr>
      <w:tr w:rsidR="00BF5A1A" w:rsidRPr="00BF5A1A" w:rsidTr="00D005E4">
        <w:trPr>
          <w:trHeight w:val="20"/>
        </w:trPr>
        <w:tc>
          <w:tcPr>
            <w:tcW w:w="2462" w:type="pct"/>
            <w:tcBorders>
              <w:top w:val="nil"/>
              <w:left w:val="nil"/>
              <w:bottom w:val="nil"/>
              <w:right w:val="nil"/>
            </w:tcBorders>
          </w:tcPr>
          <w:p w:rsidR="00BF5A1A" w:rsidRPr="00BF5A1A" w:rsidRDefault="00BF5A1A" w:rsidP="00D005E4">
            <w:pPr>
              <w:pStyle w:val="ad"/>
              <w:ind w:firstLine="0"/>
              <w:rPr>
                <w:rFonts w:ascii="Times New Roman" w:hAnsi="Times New Roman"/>
                <w:sz w:val="24"/>
              </w:rPr>
            </w:pPr>
            <w:r w:rsidRPr="00BF5A1A">
              <w:rPr>
                <w:rFonts w:ascii="Times New Roman" w:hAnsi="Times New Roman"/>
                <w:sz w:val="24"/>
              </w:rPr>
              <w:t>номер телефону _________________</w:t>
            </w:r>
          </w:p>
          <w:p w:rsidR="00BF5A1A" w:rsidRPr="00BF5A1A" w:rsidRDefault="00BF5A1A" w:rsidP="00D005E4">
            <w:pPr>
              <w:pStyle w:val="ad"/>
              <w:ind w:firstLine="0"/>
              <w:rPr>
                <w:rFonts w:ascii="Times New Roman" w:hAnsi="Times New Roman"/>
                <w:sz w:val="24"/>
              </w:rPr>
            </w:pPr>
            <w:r w:rsidRPr="00BF5A1A">
              <w:rPr>
                <w:rFonts w:ascii="Times New Roman" w:hAnsi="Times New Roman"/>
                <w:sz w:val="24"/>
              </w:rPr>
              <w:t>адреса електронної пошти ________</w:t>
            </w:r>
          </w:p>
          <w:p w:rsidR="00BF5A1A" w:rsidRPr="00BF5A1A" w:rsidRDefault="00BF5A1A" w:rsidP="00D005E4">
            <w:pPr>
              <w:pStyle w:val="ad"/>
              <w:ind w:firstLine="0"/>
              <w:rPr>
                <w:rFonts w:ascii="Times New Roman" w:eastAsia="Times New Roman" w:hAnsi="Times New Roman"/>
                <w:color w:val="292B2C"/>
                <w:sz w:val="24"/>
              </w:rPr>
            </w:pPr>
            <w:r w:rsidRPr="00BF5A1A">
              <w:rPr>
                <w:rFonts w:ascii="Times New Roman" w:hAnsi="Times New Roman"/>
                <w:sz w:val="24"/>
              </w:rPr>
              <w:t>_______________________________</w:t>
            </w:r>
          </w:p>
        </w:tc>
        <w:tc>
          <w:tcPr>
            <w:tcW w:w="2538" w:type="pct"/>
            <w:tcBorders>
              <w:top w:val="nil"/>
              <w:left w:val="nil"/>
              <w:bottom w:val="nil"/>
              <w:right w:val="nil"/>
            </w:tcBorders>
          </w:tcPr>
          <w:p w:rsidR="00BF5A1A" w:rsidRPr="00BF5A1A" w:rsidRDefault="00BF5A1A" w:rsidP="00D005E4">
            <w:pPr>
              <w:pStyle w:val="ad"/>
              <w:ind w:firstLine="0"/>
              <w:rPr>
                <w:rFonts w:ascii="Times New Roman" w:hAnsi="Times New Roman"/>
                <w:sz w:val="24"/>
              </w:rPr>
            </w:pPr>
            <w:r w:rsidRPr="00BF5A1A">
              <w:rPr>
                <w:rFonts w:ascii="Times New Roman" w:hAnsi="Times New Roman"/>
                <w:sz w:val="24"/>
              </w:rPr>
              <w:t>поточний рахунок _____________________</w:t>
            </w:r>
          </w:p>
          <w:p w:rsidR="00BF5A1A" w:rsidRPr="00BF5A1A" w:rsidRDefault="00BF5A1A" w:rsidP="00D005E4">
            <w:pPr>
              <w:pStyle w:val="ad"/>
              <w:ind w:firstLine="0"/>
              <w:rPr>
                <w:rFonts w:ascii="Times New Roman" w:hAnsi="Times New Roman"/>
                <w:sz w:val="24"/>
              </w:rPr>
            </w:pPr>
            <w:r w:rsidRPr="00BF5A1A">
              <w:rPr>
                <w:rFonts w:ascii="Times New Roman" w:hAnsi="Times New Roman"/>
                <w:sz w:val="24"/>
              </w:rPr>
              <w:t>у ___________________________________,</w:t>
            </w:r>
          </w:p>
          <w:p w:rsidR="00BF5A1A" w:rsidRPr="00BF5A1A" w:rsidRDefault="00BF5A1A" w:rsidP="00D005E4">
            <w:pPr>
              <w:pStyle w:val="ad"/>
              <w:ind w:firstLine="0"/>
              <w:rPr>
                <w:rFonts w:ascii="Times New Roman" w:hAnsi="Times New Roman"/>
                <w:sz w:val="24"/>
              </w:rPr>
            </w:pPr>
            <w:r w:rsidRPr="00BF5A1A">
              <w:rPr>
                <w:rFonts w:ascii="Times New Roman" w:hAnsi="Times New Roman"/>
                <w:sz w:val="24"/>
              </w:rPr>
              <w:t>МФО________________________________</w:t>
            </w:r>
          </w:p>
          <w:p w:rsidR="00BF5A1A" w:rsidRPr="00BF5A1A" w:rsidRDefault="00BF5A1A" w:rsidP="00D005E4">
            <w:pPr>
              <w:pStyle w:val="ad"/>
              <w:ind w:firstLine="0"/>
              <w:rPr>
                <w:rFonts w:ascii="Times New Roman" w:eastAsia="Times New Roman" w:hAnsi="Times New Roman"/>
                <w:color w:val="292B2C"/>
                <w:sz w:val="24"/>
                <w:lang w:eastAsia="uk-UA"/>
              </w:rPr>
            </w:pPr>
            <w:r w:rsidRPr="00BF5A1A">
              <w:rPr>
                <w:rFonts w:ascii="Times New Roman" w:hAnsi="Times New Roman"/>
                <w:sz w:val="24"/>
              </w:rPr>
              <w:t>номер телефону_______________________</w:t>
            </w:r>
          </w:p>
        </w:tc>
      </w:tr>
      <w:tr w:rsidR="00BF5A1A" w:rsidRPr="00BF5A1A" w:rsidTr="00D005E4">
        <w:trPr>
          <w:trHeight w:val="20"/>
        </w:trPr>
        <w:tc>
          <w:tcPr>
            <w:tcW w:w="2462" w:type="pct"/>
            <w:tcBorders>
              <w:top w:val="nil"/>
              <w:left w:val="nil"/>
              <w:bottom w:val="nil"/>
              <w:right w:val="nil"/>
            </w:tcBorders>
          </w:tcPr>
          <w:p w:rsidR="00BF5A1A" w:rsidRPr="00BF5A1A" w:rsidRDefault="00BF5A1A" w:rsidP="00D005E4">
            <w:pPr>
              <w:pStyle w:val="ad"/>
              <w:spacing w:before="0"/>
              <w:ind w:firstLine="0"/>
              <w:jc w:val="center"/>
              <w:rPr>
                <w:rFonts w:ascii="Times New Roman" w:hAnsi="Times New Roman"/>
                <w:sz w:val="24"/>
              </w:rPr>
            </w:pPr>
            <w:bookmarkStart w:id="71" w:name="o213"/>
            <w:bookmarkEnd w:id="71"/>
          </w:p>
        </w:tc>
        <w:tc>
          <w:tcPr>
            <w:tcW w:w="2538" w:type="pct"/>
            <w:tcBorders>
              <w:top w:val="nil"/>
              <w:left w:val="nil"/>
              <w:bottom w:val="nil"/>
              <w:right w:val="nil"/>
            </w:tcBorders>
          </w:tcPr>
          <w:p w:rsidR="00BF5A1A" w:rsidRPr="00BF5A1A" w:rsidRDefault="00BF5A1A" w:rsidP="00D005E4">
            <w:pPr>
              <w:pStyle w:val="ad"/>
              <w:ind w:firstLine="0"/>
              <w:rPr>
                <w:rFonts w:ascii="Times New Roman" w:hAnsi="Times New Roman"/>
                <w:sz w:val="24"/>
              </w:rPr>
            </w:pPr>
            <w:r w:rsidRPr="00BF5A1A">
              <w:rPr>
                <w:rFonts w:ascii="Times New Roman" w:hAnsi="Times New Roman"/>
                <w:sz w:val="24"/>
              </w:rPr>
              <w:t>офіційний веб-сайт ____________________</w:t>
            </w:r>
          </w:p>
          <w:p w:rsidR="00BF5A1A" w:rsidRPr="00BF5A1A" w:rsidRDefault="00BF5A1A" w:rsidP="00D005E4">
            <w:pPr>
              <w:pStyle w:val="ad"/>
              <w:ind w:firstLine="0"/>
              <w:rPr>
                <w:rFonts w:ascii="Times New Roman" w:hAnsi="Times New Roman"/>
                <w:sz w:val="24"/>
              </w:rPr>
            </w:pPr>
          </w:p>
        </w:tc>
      </w:tr>
      <w:tr w:rsidR="00BF5A1A" w:rsidRPr="00BF5A1A" w:rsidTr="00D005E4">
        <w:trPr>
          <w:trHeight w:val="20"/>
        </w:trPr>
        <w:tc>
          <w:tcPr>
            <w:tcW w:w="2462" w:type="pct"/>
            <w:tcBorders>
              <w:top w:val="nil"/>
              <w:left w:val="nil"/>
              <w:bottom w:val="nil"/>
              <w:right w:val="nil"/>
            </w:tcBorders>
          </w:tcPr>
          <w:p w:rsidR="00BF5A1A" w:rsidRPr="00BF5A1A" w:rsidRDefault="00BF5A1A" w:rsidP="00D005E4">
            <w:pPr>
              <w:pStyle w:val="ad"/>
              <w:ind w:firstLine="0"/>
              <w:jc w:val="center"/>
              <w:rPr>
                <w:rFonts w:ascii="Times New Roman" w:hAnsi="Times New Roman"/>
                <w:sz w:val="24"/>
              </w:rPr>
            </w:pPr>
            <w:r w:rsidRPr="00BF5A1A">
              <w:rPr>
                <w:rFonts w:ascii="Times New Roman" w:hAnsi="Times New Roman"/>
                <w:sz w:val="24"/>
              </w:rPr>
              <w:t>_______________________________</w:t>
            </w:r>
          </w:p>
          <w:p w:rsidR="00BF5A1A" w:rsidRPr="00BF5A1A" w:rsidRDefault="00BF5A1A" w:rsidP="00D005E4">
            <w:pPr>
              <w:pStyle w:val="ad"/>
              <w:spacing w:before="0"/>
              <w:ind w:firstLine="0"/>
              <w:jc w:val="center"/>
              <w:rPr>
                <w:rFonts w:ascii="Times New Roman" w:hAnsi="Times New Roman"/>
                <w:sz w:val="24"/>
              </w:rPr>
            </w:pPr>
            <w:r w:rsidRPr="00BF5A1A">
              <w:rPr>
                <w:rFonts w:ascii="Times New Roman" w:hAnsi="Times New Roman"/>
                <w:sz w:val="20"/>
              </w:rPr>
              <w:t>(найменування посади)</w:t>
            </w:r>
          </w:p>
        </w:tc>
        <w:tc>
          <w:tcPr>
            <w:tcW w:w="2538" w:type="pct"/>
            <w:tcBorders>
              <w:top w:val="nil"/>
              <w:left w:val="nil"/>
              <w:bottom w:val="nil"/>
              <w:right w:val="nil"/>
            </w:tcBorders>
          </w:tcPr>
          <w:p w:rsidR="00BF5A1A" w:rsidRPr="00BF5A1A" w:rsidRDefault="00BF5A1A" w:rsidP="00D005E4">
            <w:pPr>
              <w:pStyle w:val="ad"/>
              <w:ind w:firstLine="0"/>
              <w:jc w:val="center"/>
              <w:rPr>
                <w:rFonts w:ascii="Times New Roman" w:hAnsi="Times New Roman"/>
                <w:sz w:val="24"/>
              </w:rPr>
            </w:pPr>
            <w:r w:rsidRPr="00BF5A1A">
              <w:rPr>
                <w:rFonts w:ascii="Times New Roman" w:hAnsi="Times New Roman"/>
                <w:sz w:val="24"/>
              </w:rPr>
              <w:t>______________________________</w:t>
            </w:r>
          </w:p>
          <w:p w:rsidR="00BF5A1A" w:rsidRPr="00BF5A1A" w:rsidRDefault="00BF5A1A" w:rsidP="00D005E4">
            <w:pPr>
              <w:pStyle w:val="ad"/>
              <w:spacing w:before="0"/>
              <w:ind w:firstLine="0"/>
              <w:jc w:val="center"/>
              <w:rPr>
                <w:rFonts w:ascii="Times New Roman" w:hAnsi="Times New Roman"/>
                <w:sz w:val="24"/>
              </w:rPr>
            </w:pPr>
            <w:r w:rsidRPr="00BF5A1A">
              <w:rPr>
                <w:rFonts w:ascii="Times New Roman" w:hAnsi="Times New Roman"/>
                <w:sz w:val="20"/>
              </w:rPr>
              <w:t>(найменування посади)</w:t>
            </w:r>
          </w:p>
        </w:tc>
      </w:tr>
      <w:tr w:rsidR="00BF5A1A" w:rsidRPr="00BF5A1A" w:rsidTr="00D005E4">
        <w:trPr>
          <w:trHeight w:val="20"/>
        </w:trPr>
        <w:tc>
          <w:tcPr>
            <w:tcW w:w="2462" w:type="pct"/>
            <w:tcBorders>
              <w:top w:val="nil"/>
              <w:left w:val="nil"/>
              <w:bottom w:val="nil"/>
              <w:right w:val="nil"/>
            </w:tcBorders>
          </w:tcPr>
          <w:p w:rsidR="00BF5A1A" w:rsidRPr="00BF5A1A" w:rsidRDefault="00BF5A1A" w:rsidP="00D005E4">
            <w:pPr>
              <w:pStyle w:val="ad"/>
              <w:ind w:firstLine="0"/>
              <w:jc w:val="center"/>
              <w:rPr>
                <w:rFonts w:ascii="Times New Roman" w:hAnsi="Times New Roman"/>
                <w:sz w:val="24"/>
              </w:rPr>
            </w:pPr>
          </w:p>
        </w:tc>
        <w:tc>
          <w:tcPr>
            <w:tcW w:w="2538" w:type="pct"/>
            <w:tcBorders>
              <w:top w:val="nil"/>
              <w:left w:val="nil"/>
              <w:bottom w:val="nil"/>
              <w:right w:val="nil"/>
            </w:tcBorders>
          </w:tcPr>
          <w:p w:rsidR="00BF5A1A" w:rsidRPr="00BF5A1A" w:rsidRDefault="00BF5A1A" w:rsidP="00D005E4">
            <w:pPr>
              <w:pStyle w:val="ad"/>
              <w:ind w:firstLine="0"/>
              <w:jc w:val="center"/>
              <w:rPr>
                <w:rFonts w:ascii="Times New Roman" w:hAnsi="Times New Roman"/>
                <w:sz w:val="24"/>
              </w:rPr>
            </w:pPr>
          </w:p>
        </w:tc>
      </w:tr>
      <w:tr w:rsidR="00BF5A1A" w:rsidRPr="00BF5A1A" w:rsidTr="00D005E4">
        <w:trPr>
          <w:trHeight w:val="20"/>
        </w:trPr>
        <w:tc>
          <w:tcPr>
            <w:tcW w:w="2462"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BF5A1A" w:rsidRPr="00BF5A1A" w:rsidTr="00D005E4">
              <w:tc>
                <w:tcPr>
                  <w:tcW w:w="1701" w:type="dxa"/>
                </w:tcPr>
                <w:p w:rsidR="00BF5A1A" w:rsidRPr="00BF5A1A" w:rsidRDefault="00BF5A1A" w:rsidP="00D005E4">
                  <w:pPr>
                    <w:pStyle w:val="ad"/>
                    <w:ind w:firstLine="0"/>
                    <w:jc w:val="center"/>
                    <w:rPr>
                      <w:rFonts w:ascii="Times New Roman" w:hAnsi="Times New Roman"/>
                      <w:sz w:val="24"/>
                    </w:rPr>
                  </w:pPr>
                  <w:r w:rsidRPr="00BF5A1A">
                    <w:rPr>
                      <w:rFonts w:ascii="Times New Roman" w:hAnsi="Times New Roman"/>
                      <w:sz w:val="24"/>
                    </w:rPr>
                    <w:t>__________</w:t>
                  </w:r>
                  <w:r w:rsidRPr="00BF5A1A">
                    <w:rPr>
                      <w:rFonts w:ascii="Times New Roman" w:hAnsi="Times New Roman"/>
                      <w:sz w:val="24"/>
                    </w:rPr>
                    <w:br/>
                  </w:r>
                  <w:r w:rsidRPr="00BF5A1A">
                    <w:rPr>
                      <w:rFonts w:ascii="Times New Roman" w:hAnsi="Times New Roman"/>
                      <w:sz w:val="20"/>
                    </w:rPr>
                    <w:t>(підпис)</w:t>
                  </w:r>
                </w:p>
              </w:tc>
              <w:tc>
                <w:tcPr>
                  <w:tcW w:w="2552" w:type="dxa"/>
                </w:tcPr>
                <w:p w:rsidR="00BF5A1A" w:rsidRPr="00BF5A1A" w:rsidRDefault="00BF5A1A" w:rsidP="00D005E4">
                  <w:pPr>
                    <w:pStyle w:val="ad"/>
                    <w:ind w:firstLine="0"/>
                    <w:rPr>
                      <w:rFonts w:ascii="Times New Roman" w:hAnsi="Times New Roman"/>
                      <w:sz w:val="24"/>
                    </w:rPr>
                  </w:pPr>
                  <w:r w:rsidRPr="00BF5A1A">
                    <w:rPr>
                      <w:rFonts w:ascii="Times New Roman" w:hAnsi="Times New Roman"/>
                      <w:sz w:val="24"/>
                    </w:rPr>
                    <w:t>___________________</w:t>
                  </w:r>
                </w:p>
                <w:p w:rsidR="00BF5A1A" w:rsidRPr="00BF5A1A" w:rsidRDefault="00BF5A1A" w:rsidP="00D005E4">
                  <w:pPr>
                    <w:pStyle w:val="ad"/>
                    <w:spacing w:before="0"/>
                    <w:ind w:firstLine="0"/>
                    <w:jc w:val="center"/>
                    <w:rPr>
                      <w:rFonts w:ascii="Times New Roman" w:hAnsi="Times New Roman"/>
                      <w:sz w:val="24"/>
                    </w:rPr>
                  </w:pPr>
                  <w:r w:rsidRPr="00BF5A1A">
                    <w:rPr>
                      <w:rFonts w:ascii="Times New Roman" w:hAnsi="Times New Roman"/>
                      <w:sz w:val="20"/>
                    </w:rPr>
                    <w:t xml:space="preserve">(прізвище, ім’я та </w:t>
                  </w:r>
                  <w:r w:rsidRPr="00BF5A1A">
                    <w:rPr>
                      <w:rFonts w:ascii="Times New Roman" w:hAnsi="Times New Roman"/>
                      <w:sz w:val="20"/>
                    </w:rPr>
                    <w:br/>
                    <w:t>по батькові (за наявності)</w:t>
                  </w:r>
                </w:p>
              </w:tc>
            </w:tr>
          </w:tbl>
          <w:p w:rsidR="00BF5A1A" w:rsidRPr="00BF5A1A" w:rsidRDefault="00BF5A1A" w:rsidP="00D005E4">
            <w:pPr>
              <w:pStyle w:val="ad"/>
              <w:ind w:firstLine="0"/>
              <w:rPr>
                <w:rFonts w:ascii="Times New Roman" w:eastAsia="Times New Roman" w:hAnsi="Times New Roman"/>
                <w:color w:val="292B2C"/>
                <w:sz w:val="24"/>
                <w:lang w:eastAsia="uk-UA"/>
              </w:rPr>
            </w:pPr>
          </w:p>
        </w:tc>
        <w:tc>
          <w:tcPr>
            <w:tcW w:w="2538"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BF5A1A" w:rsidRPr="00BF5A1A" w:rsidTr="00D005E4">
              <w:tc>
                <w:tcPr>
                  <w:tcW w:w="1701" w:type="dxa"/>
                </w:tcPr>
                <w:p w:rsidR="00BF5A1A" w:rsidRPr="00BF5A1A" w:rsidRDefault="00BF5A1A" w:rsidP="00D005E4">
                  <w:pPr>
                    <w:pStyle w:val="ad"/>
                    <w:ind w:firstLine="0"/>
                    <w:jc w:val="center"/>
                    <w:rPr>
                      <w:rFonts w:ascii="Times New Roman" w:hAnsi="Times New Roman"/>
                      <w:sz w:val="24"/>
                    </w:rPr>
                  </w:pPr>
                  <w:r w:rsidRPr="00BF5A1A">
                    <w:rPr>
                      <w:rFonts w:ascii="Times New Roman" w:hAnsi="Times New Roman"/>
                      <w:sz w:val="24"/>
                    </w:rPr>
                    <w:t>__________</w:t>
                  </w:r>
                  <w:r w:rsidRPr="00BF5A1A">
                    <w:rPr>
                      <w:rFonts w:ascii="Times New Roman" w:hAnsi="Times New Roman"/>
                      <w:sz w:val="24"/>
                    </w:rPr>
                    <w:br/>
                  </w:r>
                  <w:r w:rsidRPr="00BF5A1A">
                    <w:rPr>
                      <w:rFonts w:ascii="Times New Roman" w:hAnsi="Times New Roman"/>
                      <w:sz w:val="20"/>
                    </w:rPr>
                    <w:t>(підпис)</w:t>
                  </w:r>
                </w:p>
              </w:tc>
              <w:tc>
                <w:tcPr>
                  <w:tcW w:w="2552" w:type="dxa"/>
                </w:tcPr>
                <w:p w:rsidR="00BF5A1A" w:rsidRPr="00BF5A1A" w:rsidRDefault="00BF5A1A" w:rsidP="00D005E4">
                  <w:pPr>
                    <w:pStyle w:val="ad"/>
                    <w:ind w:firstLine="0"/>
                    <w:rPr>
                      <w:rFonts w:ascii="Times New Roman" w:hAnsi="Times New Roman"/>
                      <w:sz w:val="24"/>
                    </w:rPr>
                  </w:pPr>
                  <w:r w:rsidRPr="00BF5A1A">
                    <w:rPr>
                      <w:rFonts w:ascii="Times New Roman" w:hAnsi="Times New Roman"/>
                      <w:sz w:val="24"/>
                    </w:rPr>
                    <w:t>___________________</w:t>
                  </w:r>
                </w:p>
                <w:p w:rsidR="00BF5A1A" w:rsidRPr="00BF5A1A" w:rsidRDefault="00BF5A1A" w:rsidP="00D005E4">
                  <w:pPr>
                    <w:pStyle w:val="ad"/>
                    <w:spacing w:before="0"/>
                    <w:ind w:firstLine="0"/>
                    <w:jc w:val="center"/>
                    <w:rPr>
                      <w:rFonts w:ascii="Times New Roman" w:hAnsi="Times New Roman"/>
                      <w:sz w:val="24"/>
                    </w:rPr>
                  </w:pPr>
                  <w:r w:rsidRPr="00BF5A1A">
                    <w:rPr>
                      <w:rFonts w:ascii="Times New Roman" w:hAnsi="Times New Roman"/>
                      <w:sz w:val="20"/>
                    </w:rPr>
                    <w:t xml:space="preserve">(прізвище, ім’я та </w:t>
                  </w:r>
                  <w:r w:rsidRPr="00BF5A1A">
                    <w:rPr>
                      <w:rFonts w:ascii="Times New Roman" w:hAnsi="Times New Roman"/>
                      <w:sz w:val="20"/>
                    </w:rPr>
                    <w:br/>
                    <w:t>по батькові (за наявності)</w:t>
                  </w:r>
                </w:p>
              </w:tc>
            </w:tr>
          </w:tbl>
          <w:p w:rsidR="00BF5A1A" w:rsidRPr="00BF5A1A" w:rsidRDefault="00BF5A1A" w:rsidP="00D005E4">
            <w:pPr>
              <w:pStyle w:val="ad"/>
              <w:ind w:firstLine="0"/>
              <w:rPr>
                <w:rFonts w:ascii="Times New Roman" w:eastAsia="Times New Roman" w:hAnsi="Times New Roman"/>
                <w:color w:val="292B2C"/>
                <w:sz w:val="24"/>
                <w:lang w:eastAsia="uk-UA"/>
              </w:rPr>
            </w:pPr>
          </w:p>
        </w:tc>
      </w:tr>
    </w:tbl>
    <w:p w:rsidR="00BF5A1A" w:rsidRPr="00BF5A1A" w:rsidRDefault="00BF5A1A" w:rsidP="00BF5A1A">
      <w:pPr>
        <w:rPr>
          <w:lang w:val="uk-UA"/>
        </w:rPr>
      </w:pPr>
    </w:p>
    <w:p w:rsidR="00BF5A1A" w:rsidRPr="00BF5A1A" w:rsidRDefault="00BF5A1A" w:rsidP="00BF5A1A">
      <w:pPr>
        <w:spacing w:before="120"/>
        <w:rPr>
          <w:lang w:val="uk-UA"/>
        </w:rPr>
      </w:pPr>
      <w:r w:rsidRPr="00BF5A1A">
        <w:rPr>
          <w:lang w:val="uk-UA"/>
        </w:rPr>
        <w:t>_____________</w:t>
      </w:r>
    </w:p>
    <w:p w:rsidR="00BF5A1A" w:rsidRPr="00BF5A1A" w:rsidRDefault="00BF5A1A" w:rsidP="00BF5A1A">
      <w:pPr>
        <w:spacing w:before="120"/>
        <w:ind w:firstLine="567"/>
        <w:jc w:val="both"/>
        <w:rPr>
          <w:sz w:val="20"/>
          <w:lang w:val="uk-UA"/>
        </w:rPr>
      </w:pPr>
      <w:r w:rsidRPr="00BF5A1A">
        <w:rPr>
          <w:sz w:val="20"/>
          <w:lang w:val="uk-UA"/>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p w:rsidR="006826B5" w:rsidRPr="00BF5A1A" w:rsidRDefault="006826B5" w:rsidP="006826B5">
      <w:pPr>
        <w:pStyle w:val="2"/>
        <w:shd w:val="clear" w:color="auto" w:fill="auto"/>
        <w:spacing w:after="0" w:line="240" w:lineRule="auto"/>
        <w:ind w:right="60" w:firstLine="0"/>
        <w:jc w:val="both"/>
        <w:rPr>
          <w:sz w:val="26"/>
          <w:szCs w:val="26"/>
          <w:lang w:val="uk-UA"/>
        </w:rPr>
        <w:sectPr w:rsidR="006826B5" w:rsidRPr="00BF5A1A" w:rsidSect="006826B5">
          <w:pgSz w:w="12240" w:h="15840"/>
          <w:pgMar w:top="567" w:right="616" w:bottom="851" w:left="1701" w:header="708" w:footer="708" w:gutter="0"/>
          <w:cols w:space="708"/>
          <w:docGrid w:linePitch="360"/>
        </w:sectPr>
      </w:pPr>
    </w:p>
    <w:p w:rsidR="006826B5" w:rsidRPr="00BF5A1A" w:rsidRDefault="006826B5" w:rsidP="006826B5">
      <w:pPr>
        <w:pStyle w:val="a3"/>
        <w:spacing w:before="0" w:after="0" w:line="240" w:lineRule="auto"/>
        <w:ind w:left="5954" w:right="62"/>
        <w:rPr>
          <w:lang w:val="uk-UA"/>
        </w:rPr>
      </w:pPr>
      <w:r w:rsidRPr="00BF5A1A">
        <w:rPr>
          <w:lang w:val="uk-UA"/>
        </w:rPr>
        <w:lastRenderedPageBreak/>
        <w:t>Додаток 2</w:t>
      </w:r>
    </w:p>
    <w:p w:rsidR="006826B5" w:rsidRPr="00BF5A1A" w:rsidRDefault="006826B5" w:rsidP="006826B5">
      <w:pPr>
        <w:pStyle w:val="a3"/>
        <w:spacing w:before="0" w:after="0" w:line="240" w:lineRule="auto"/>
        <w:ind w:left="5954" w:right="62"/>
        <w:rPr>
          <w:lang w:val="uk-UA"/>
        </w:rPr>
      </w:pPr>
      <w:r w:rsidRPr="00BF5A1A">
        <w:rPr>
          <w:lang w:val="uk-UA"/>
        </w:rPr>
        <w:t>до рішення виконавчого комітету</w:t>
      </w:r>
    </w:p>
    <w:p w:rsidR="006826B5" w:rsidRPr="00BF5A1A" w:rsidRDefault="006826B5" w:rsidP="006826B5">
      <w:pPr>
        <w:pStyle w:val="a3"/>
        <w:spacing w:before="0" w:after="0" w:line="240" w:lineRule="auto"/>
        <w:ind w:left="5954" w:right="62"/>
        <w:rPr>
          <w:lang w:val="uk-UA"/>
        </w:rPr>
      </w:pPr>
      <w:r w:rsidRPr="00BF5A1A">
        <w:rPr>
          <w:lang w:val="uk-UA"/>
        </w:rPr>
        <w:t xml:space="preserve">Новоодеської міської ради </w:t>
      </w:r>
    </w:p>
    <w:p w:rsidR="006826B5" w:rsidRPr="00BF5A1A" w:rsidRDefault="006826B5" w:rsidP="006826B5">
      <w:pPr>
        <w:pStyle w:val="a3"/>
        <w:spacing w:before="0" w:after="0" w:line="240" w:lineRule="auto"/>
        <w:ind w:left="5954" w:right="62"/>
        <w:rPr>
          <w:lang w:val="uk-UA"/>
        </w:rPr>
      </w:pPr>
      <w:r w:rsidRPr="00BF5A1A">
        <w:rPr>
          <w:lang w:val="uk-UA"/>
        </w:rPr>
        <w:t>від 13.11.2025 р. № 706</w:t>
      </w:r>
    </w:p>
    <w:p w:rsidR="006826B5" w:rsidRPr="00BF5A1A" w:rsidRDefault="006826B5" w:rsidP="006826B5">
      <w:pPr>
        <w:pStyle w:val="a3"/>
        <w:spacing w:before="0" w:after="0" w:line="240" w:lineRule="auto"/>
        <w:ind w:right="40"/>
        <w:jc w:val="center"/>
        <w:rPr>
          <w:b/>
          <w:lang w:val="uk-UA"/>
        </w:rPr>
      </w:pPr>
    </w:p>
    <w:p w:rsidR="006826B5" w:rsidRPr="00BF5A1A" w:rsidRDefault="006826B5" w:rsidP="006826B5">
      <w:pPr>
        <w:pStyle w:val="a3"/>
        <w:spacing w:before="0" w:after="0" w:line="240" w:lineRule="auto"/>
        <w:ind w:right="40"/>
        <w:jc w:val="center"/>
        <w:rPr>
          <w:b/>
          <w:lang w:val="uk-UA"/>
        </w:rPr>
      </w:pPr>
      <w:r w:rsidRPr="00BF5A1A">
        <w:rPr>
          <w:b/>
          <w:lang w:val="uk-UA"/>
        </w:rPr>
        <w:t xml:space="preserve">Склад конкурсної комісії </w:t>
      </w:r>
    </w:p>
    <w:p w:rsidR="006826B5" w:rsidRPr="00BF5A1A" w:rsidRDefault="006826B5" w:rsidP="006826B5">
      <w:pPr>
        <w:pStyle w:val="a3"/>
        <w:spacing w:before="0" w:after="0" w:line="240" w:lineRule="auto"/>
        <w:ind w:right="40"/>
        <w:jc w:val="center"/>
        <w:rPr>
          <w:b/>
          <w:bCs/>
          <w:lang w:val="uk-UA"/>
        </w:rPr>
      </w:pPr>
      <w:r w:rsidRPr="00BF5A1A">
        <w:rPr>
          <w:b/>
          <w:lang w:val="uk-UA"/>
        </w:rPr>
        <w:t xml:space="preserve">з </w:t>
      </w:r>
      <w:r w:rsidRPr="00BF5A1A">
        <w:rPr>
          <w:b/>
          <w:bCs/>
          <w:lang w:val="uk-UA"/>
        </w:rPr>
        <w:t>визначення суб’єкта господарювання на здійснення операцій зі</w:t>
      </w:r>
    </w:p>
    <w:p w:rsidR="006826B5" w:rsidRPr="00BF5A1A" w:rsidRDefault="006826B5" w:rsidP="006826B5">
      <w:pPr>
        <w:pStyle w:val="a3"/>
        <w:spacing w:before="0" w:after="0" w:line="240" w:lineRule="auto"/>
        <w:ind w:right="40"/>
        <w:jc w:val="center"/>
        <w:rPr>
          <w:b/>
          <w:bCs/>
          <w:lang w:val="uk-UA"/>
        </w:rPr>
      </w:pPr>
      <w:r w:rsidRPr="00BF5A1A">
        <w:rPr>
          <w:b/>
          <w:bCs/>
          <w:lang w:val="uk-UA"/>
        </w:rPr>
        <w:t>збирання та перевезення побутових відходів</w:t>
      </w:r>
    </w:p>
    <w:p w:rsidR="006826B5" w:rsidRPr="00BF5A1A" w:rsidRDefault="006826B5" w:rsidP="006826B5">
      <w:pPr>
        <w:pStyle w:val="a3"/>
        <w:spacing w:before="0" w:after="0" w:line="240" w:lineRule="auto"/>
        <w:ind w:right="40"/>
        <w:jc w:val="center"/>
        <w:rPr>
          <w:b/>
          <w:bCs/>
          <w:lang w:val="uk-UA"/>
        </w:rPr>
      </w:pPr>
      <w:r w:rsidRPr="00BF5A1A">
        <w:rPr>
          <w:b/>
          <w:bCs/>
          <w:lang w:val="uk-UA"/>
        </w:rPr>
        <w:t>на території міста Нова Одеса</w:t>
      </w:r>
    </w:p>
    <w:p w:rsidR="006826B5" w:rsidRPr="00BF5A1A" w:rsidRDefault="006826B5" w:rsidP="006826B5">
      <w:pPr>
        <w:pStyle w:val="a3"/>
        <w:spacing w:before="0" w:after="0" w:line="240" w:lineRule="auto"/>
        <w:ind w:right="40"/>
        <w:jc w:val="center"/>
        <w:rPr>
          <w:b/>
          <w:lang w:val="uk-UA"/>
        </w:rPr>
      </w:pPr>
    </w:p>
    <w:p w:rsidR="006826B5" w:rsidRPr="00BF5A1A" w:rsidRDefault="006826B5" w:rsidP="006826B5">
      <w:pPr>
        <w:pStyle w:val="a3"/>
        <w:spacing w:before="0" w:after="0" w:line="240" w:lineRule="auto"/>
        <w:ind w:right="40"/>
        <w:jc w:val="center"/>
        <w:rPr>
          <w:b/>
          <w:lang w:val="uk-UA"/>
        </w:rPr>
      </w:pPr>
    </w:p>
    <w:p w:rsidR="006826B5" w:rsidRPr="00BF5A1A" w:rsidRDefault="006826B5" w:rsidP="006826B5">
      <w:pPr>
        <w:pStyle w:val="a3"/>
        <w:tabs>
          <w:tab w:val="left" w:pos="362"/>
        </w:tabs>
        <w:spacing w:before="0" w:after="0" w:line="240" w:lineRule="auto"/>
        <w:rPr>
          <w:lang w:val="uk-UA"/>
        </w:rPr>
      </w:pPr>
      <w:r w:rsidRPr="00BF5A1A">
        <w:rPr>
          <w:lang w:val="uk-UA"/>
        </w:rPr>
        <w:t>Журба І.М., заступник міського голови - голова комісії,</w:t>
      </w:r>
    </w:p>
    <w:p w:rsidR="006826B5" w:rsidRPr="00BF5A1A" w:rsidRDefault="006826B5" w:rsidP="006826B5">
      <w:pPr>
        <w:pStyle w:val="a3"/>
        <w:tabs>
          <w:tab w:val="left" w:pos="362"/>
        </w:tabs>
        <w:spacing w:before="0" w:after="0" w:line="240" w:lineRule="auto"/>
        <w:rPr>
          <w:lang w:val="uk-UA"/>
        </w:rPr>
      </w:pPr>
      <w:r w:rsidRPr="00BF5A1A">
        <w:rPr>
          <w:lang w:val="uk-UA"/>
        </w:rPr>
        <w:t>Щербина В.В.  - начальник відділу з питань житлово - комунального господарства та цивільного захисту - заступник голови комісії;</w:t>
      </w:r>
    </w:p>
    <w:p w:rsidR="006826B5" w:rsidRPr="00BF5A1A" w:rsidRDefault="006826B5" w:rsidP="006826B5">
      <w:pPr>
        <w:pStyle w:val="a3"/>
        <w:tabs>
          <w:tab w:val="left" w:pos="362"/>
        </w:tabs>
        <w:spacing w:before="0" w:after="0" w:line="240" w:lineRule="auto"/>
        <w:rPr>
          <w:lang w:val="uk-UA"/>
        </w:rPr>
      </w:pPr>
      <w:r w:rsidRPr="00BF5A1A">
        <w:rPr>
          <w:lang w:val="uk-UA"/>
        </w:rPr>
        <w:t>Литвиненко Ю.І., головний спеціаліст відділу з питань житлово - комунального господарства та цивільного захисту - секретар комісії.</w:t>
      </w:r>
    </w:p>
    <w:p w:rsidR="006826B5" w:rsidRPr="00BF5A1A" w:rsidRDefault="006826B5" w:rsidP="006826B5">
      <w:pPr>
        <w:pStyle w:val="a3"/>
        <w:tabs>
          <w:tab w:val="left" w:pos="362"/>
        </w:tabs>
        <w:spacing w:before="0" w:after="0" w:line="240" w:lineRule="auto"/>
        <w:rPr>
          <w:lang w:val="uk-UA"/>
        </w:rPr>
      </w:pPr>
    </w:p>
    <w:p w:rsidR="006826B5" w:rsidRPr="00BF5A1A" w:rsidRDefault="006826B5" w:rsidP="006826B5">
      <w:pPr>
        <w:pStyle w:val="a3"/>
        <w:spacing w:before="0" w:after="0" w:line="240" w:lineRule="auto"/>
        <w:rPr>
          <w:lang w:val="uk-UA"/>
        </w:rPr>
      </w:pPr>
      <w:r w:rsidRPr="00BF5A1A">
        <w:rPr>
          <w:lang w:val="uk-UA"/>
        </w:rPr>
        <w:t>Члени комісії:</w:t>
      </w:r>
    </w:p>
    <w:p w:rsidR="006826B5" w:rsidRPr="00BF5A1A" w:rsidRDefault="006826B5" w:rsidP="006826B5">
      <w:pPr>
        <w:pStyle w:val="a3"/>
        <w:spacing w:before="0" w:after="0" w:line="240" w:lineRule="auto"/>
        <w:rPr>
          <w:lang w:val="uk-UA"/>
        </w:rPr>
      </w:pPr>
    </w:p>
    <w:p w:rsidR="006826B5" w:rsidRPr="00BF5A1A" w:rsidRDefault="006826B5" w:rsidP="006826B5">
      <w:pPr>
        <w:pStyle w:val="a3"/>
        <w:tabs>
          <w:tab w:val="left" w:pos="362"/>
        </w:tabs>
        <w:spacing w:before="0" w:after="0" w:line="240" w:lineRule="auto"/>
        <w:rPr>
          <w:lang w:val="uk-UA"/>
        </w:rPr>
      </w:pPr>
      <w:r w:rsidRPr="00BF5A1A">
        <w:rPr>
          <w:lang w:val="uk-UA"/>
        </w:rPr>
        <w:t>Довгань О.О. - начальник юридичного відділу;</w:t>
      </w:r>
    </w:p>
    <w:p w:rsidR="006826B5" w:rsidRPr="00BF5A1A" w:rsidRDefault="006826B5" w:rsidP="006826B5">
      <w:pPr>
        <w:pStyle w:val="a3"/>
        <w:tabs>
          <w:tab w:val="left" w:pos="362"/>
        </w:tabs>
        <w:spacing w:before="0" w:after="0" w:line="240" w:lineRule="auto"/>
        <w:rPr>
          <w:lang w:val="uk-UA"/>
        </w:rPr>
      </w:pPr>
      <w:r w:rsidRPr="00BF5A1A">
        <w:rPr>
          <w:lang w:val="uk-UA"/>
        </w:rPr>
        <w:t>Яркова О.М. - начальник відділу бухгалтерського обліку та звітності;</w:t>
      </w:r>
    </w:p>
    <w:p w:rsidR="006826B5" w:rsidRPr="00BF5A1A" w:rsidRDefault="006826B5" w:rsidP="006826B5">
      <w:pPr>
        <w:pStyle w:val="a3"/>
        <w:tabs>
          <w:tab w:val="left" w:pos="362"/>
        </w:tabs>
        <w:spacing w:before="0" w:after="0" w:line="240" w:lineRule="auto"/>
        <w:rPr>
          <w:lang w:val="uk-UA"/>
        </w:rPr>
      </w:pPr>
      <w:r w:rsidRPr="00BF5A1A">
        <w:rPr>
          <w:lang w:val="uk-UA"/>
        </w:rPr>
        <w:t>Гойман Ю.А. - головний спеціаліст відділу з питань земельних відносин та екології;</w:t>
      </w:r>
    </w:p>
    <w:p w:rsidR="006826B5" w:rsidRPr="00BF5A1A" w:rsidRDefault="006826B5" w:rsidP="006826B5">
      <w:pPr>
        <w:pStyle w:val="a3"/>
        <w:tabs>
          <w:tab w:val="left" w:pos="362"/>
        </w:tabs>
        <w:spacing w:before="0" w:after="0" w:line="240" w:lineRule="auto"/>
        <w:rPr>
          <w:lang w:val="uk-UA"/>
        </w:rPr>
      </w:pPr>
      <w:r w:rsidRPr="00BF5A1A">
        <w:rPr>
          <w:lang w:val="uk-UA"/>
        </w:rPr>
        <w:t>Полівко С.М. - головний спеціаліст відділу з питань житлово - комунального господарства та цивільного захисту.</w:t>
      </w:r>
    </w:p>
    <w:p w:rsidR="006826B5" w:rsidRPr="00BF5A1A" w:rsidRDefault="006826B5" w:rsidP="006826B5">
      <w:pPr>
        <w:pStyle w:val="a3"/>
        <w:tabs>
          <w:tab w:val="left" w:pos="570"/>
        </w:tabs>
        <w:spacing w:before="0" w:after="0" w:line="240" w:lineRule="auto"/>
        <w:rPr>
          <w:lang w:val="uk-UA"/>
        </w:rPr>
      </w:pPr>
    </w:p>
    <w:p w:rsidR="006826B5" w:rsidRPr="00BF5A1A" w:rsidRDefault="006826B5" w:rsidP="006826B5">
      <w:pPr>
        <w:pStyle w:val="a3"/>
        <w:tabs>
          <w:tab w:val="left" w:pos="570"/>
        </w:tabs>
        <w:spacing w:before="0" w:after="0" w:line="240" w:lineRule="auto"/>
        <w:rPr>
          <w:lang w:val="uk-UA"/>
        </w:rPr>
      </w:pPr>
    </w:p>
    <w:p w:rsidR="006826B5" w:rsidRPr="00BF5A1A" w:rsidRDefault="006826B5" w:rsidP="006826B5">
      <w:pPr>
        <w:pStyle w:val="2"/>
        <w:shd w:val="clear" w:color="auto" w:fill="auto"/>
        <w:spacing w:after="0" w:line="240" w:lineRule="auto"/>
        <w:ind w:right="60" w:firstLine="0"/>
        <w:jc w:val="both"/>
        <w:rPr>
          <w:sz w:val="26"/>
          <w:szCs w:val="26"/>
          <w:lang w:val="uk-UA"/>
        </w:rPr>
      </w:pPr>
    </w:p>
    <w:p w:rsidR="006826B5" w:rsidRPr="00BF5A1A" w:rsidRDefault="006826B5" w:rsidP="006826B5">
      <w:pPr>
        <w:pStyle w:val="2"/>
        <w:shd w:val="clear" w:color="auto" w:fill="auto"/>
        <w:spacing w:after="0" w:line="240" w:lineRule="auto"/>
        <w:ind w:right="60" w:firstLine="0"/>
        <w:jc w:val="both"/>
        <w:rPr>
          <w:sz w:val="26"/>
          <w:szCs w:val="26"/>
          <w:lang w:val="uk-UA"/>
        </w:rPr>
      </w:pPr>
    </w:p>
    <w:p w:rsidR="006826B5" w:rsidRPr="00BF5A1A" w:rsidRDefault="006826B5" w:rsidP="006826B5">
      <w:pPr>
        <w:pStyle w:val="2"/>
        <w:shd w:val="clear" w:color="auto" w:fill="auto"/>
        <w:spacing w:after="0" w:line="240" w:lineRule="auto"/>
        <w:ind w:right="60" w:firstLine="0"/>
        <w:jc w:val="both"/>
        <w:rPr>
          <w:sz w:val="26"/>
          <w:szCs w:val="26"/>
          <w:lang w:val="uk-UA"/>
        </w:rPr>
      </w:pPr>
    </w:p>
    <w:p w:rsidR="006826B5" w:rsidRPr="00BF5A1A" w:rsidRDefault="006826B5" w:rsidP="006826B5">
      <w:pPr>
        <w:pStyle w:val="2"/>
        <w:shd w:val="clear" w:color="auto" w:fill="auto"/>
        <w:spacing w:after="0" w:line="240" w:lineRule="auto"/>
        <w:ind w:right="60" w:firstLine="0"/>
        <w:jc w:val="both"/>
        <w:rPr>
          <w:sz w:val="26"/>
          <w:szCs w:val="26"/>
          <w:lang w:val="uk-UA"/>
        </w:rPr>
      </w:pPr>
    </w:p>
    <w:p w:rsidR="006826B5" w:rsidRPr="00BF5A1A" w:rsidRDefault="006826B5" w:rsidP="006826B5">
      <w:pPr>
        <w:pStyle w:val="2"/>
        <w:shd w:val="clear" w:color="auto" w:fill="auto"/>
        <w:spacing w:after="0" w:line="240" w:lineRule="auto"/>
        <w:ind w:right="60" w:firstLine="0"/>
        <w:jc w:val="both"/>
        <w:rPr>
          <w:sz w:val="26"/>
          <w:szCs w:val="26"/>
          <w:lang w:val="uk-UA"/>
        </w:rPr>
      </w:pPr>
    </w:p>
    <w:p w:rsidR="006826B5" w:rsidRPr="00BF5A1A" w:rsidRDefault="006826B5" w:rsidP="006826B5">
      <w:pPr>
        <w:pStyle w:val="2"/>
        <w:shd w:val="clear" w:color="auto" w:fill="auto"/>
        <w:spacing w:after="0" w:line="240" w:lineRule="auto"/>
        <w:ind w:right="60" w:firstLine="0"/>
        <w:jc w:val="both"/>
        <w:rPr>
          <w:sz w:val="26"/>
          <w:szCs w:val="26"/>
          <w:lang w:val="uk-UA"/>
        </w:rPr>
      </w:pPr>
    </w:p>
    <w:p w:rsidR="006826B5" w:rsidRPr="00BF5A1A" w:rsidRDefault="006826B5" w:rsidP="006826B5">
      <w:pPr>
        <w:pStyle w:val="2"/>
        <w:shd w:val="clear" w:color="auto" w:fill="auto"/>
        <w:spacing w:after="0" w:line="240" w:lineRule="auto"/>
        <w:ind w:right="60" w:firstLine="0"/>
        <w:jc w:val="both"/>
        <w:rPr>
          <w:sz w:val="26"/>
          <w:szCs w:val="26"/>
          <w:lang w:val="uk-UA"/>
        </w:rPr>
      </w:pPr>
    </w:p>
    <w:p w:rsidR="006826B5" w:rsidRPr="00BF5A1A" w:rsidRDefault="006826B5" w:rsidP="006826B5">
      <w:pPr>
        <w:pStyle w:val="2"/>
        <w:shd w:val="clear" w:color="auto" w:fill="auto"/>
        <w:spacing w:after="0" w:line="240" w:lineRule="auto"/>
        <w:ind w:right="60" w:firstLine="0"/>
        <w:jc w:val="both"/>
        <w:rPr>
          <w:sz w:val="26"/>
          <w:szCs w:val="26"/>
          <w:lang w:val="uk-UA"/>
        </w:rPr>
      </w:pPr>
    </w:p>
    <w:p w:rsidR="006826B5" w:rsidRPr="00BF5A1A" w:rsidRDefault="006826B5" w:rsidP="006826B5">
      <w:pPr>
        <w:pStyle w:val="2"/>
        <w:shd w:val="clear" w:color="auto" w:fill="auto"/>
        <w:spacing w:after="0" w:line="240" w:lineRule="auto"/>
        <w:ind w:right="60" w:firstLine="0"/>
        <w:jc w:val="both"/>
        <w:rPr>
          <w:sz w:val="26"/>
          <w:szCs w:val="26"/>
          <w:lang w:val="uk-UA"/>
        </w:rPr>
      </w:pPr>
    </w:p>
    <w:p w:rsidR="006F667A" w:rsidRPr="00BF5A1A" w:rsidRDefault="006F667A" w:rsidP="006826B5">
      <w:pPr>
        <w:pStyle w:val="2"/>
        <w:shd w:val="clear" w:color="auto" w:fill="auto"/>
        <w:spacing w:after="0" w:line="240" w:lineRule="auto"/>
        <w:ind w:right="60" w:firstLine="0"/>
        <w:jc w:val="both"/>
        <w:rPr>
          <w:sz w:val="28"/>
          <w:szCs w:val="28"/>
          <w:lang w:val="uk-UA"/>
        </w:rPr>
      </w:pPr>
    </w:p>
    <w:sectPr w:rsidR="006F667A" w:rsidRPr="00BF5A1A" w:rsidSect="006826B5">
      <w:pgSz w:w="12240" w:h="15840"/>
      <w:pgMar w:top="567" w:right="61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tiqua">
    <w:altName w:val="Bahnschrift Light"/>
    <w:charset w:val="00"/>
    <w:family w:val="swiss"/>
    <w:pitch w:val="variable"/>
    <w:sig w:usb0="000000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5"/>
        <w:szCs w:val="25"/>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2"/>
      <w:numFmt w:val="decimal"/>
      <w:lvlText w:val="%1.%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7"/>
      <w:numFmt w:val="decimal"/>
      <w:lvlText w:val="%4."/>
      <w:lvlJc w:val="left"/>
      <w:rPr>
        <w:rFonts w:ascii="Times New Roman" w:hAnsi="Times New Roman" w:cs="Times New Roman"/>
        <w:b/>
        <w:bCs/>
        <w:i w:val="0"/>
        <w:iCs w:val="0"/>
        <w:smallCaps w:val="0"/>
        <w:strike w:val="0"/>
        <w:color w:val="000000"/>
        <w:spacing w:val="0"/>
        <w:w w:val="100"/>
        <w:position w:val="0"/>
        <w:sz w:val="25"/>
        <w:szCs w:val="25"/>
        <w:u w:val="none"/>
      </w:rPr>
    </w:lvl>
    <w:lvl w:ilvl="4">
      <w:start w:val="7"/>
      <w:numFmt w:val="decimal"/>
      <w:lvlText w:val="%4."/>
      <w:lvlJc w:val="left"/>
      <w:rPr>
        <w:rFonts w:ascii="Times New Roman" w:hAnsi="Times New Roman" w:cs="Times New Roman"/>
        <w:b/>
        <w:bCs/>
        <w:i w:val="0"/>
        <w:iCs w:val="0"/>
        <w:smallCaps w:val="0"/>
        <w:strike w:val="0"/>
        <w:color w:val="000000"/>
        <w:spacing w:val="0"/>
        <w:w w:val="100"/>
        <w:position w:val="0"/>
        <w:sz w:val="25"/>
        <w:szCs w:val="25"/>
        <w:u w:val="none"/>
      </w:rPr>
    </w:lvl>
    <w:lvl w:ilvl="5">
      <w:start w:val="7"/>
      <w:numFmt w:val="decimal"/>
      <w:lvlText w:val="%4."/>
      <w:lvlJc w:val="left"/>
      <w:rPr>
        <w:rFonts w:ascii="Times New Roman" w:hAnsi="Times New Roman" w:cs="Times New Roman"/>
        <w:b/>
        <w:bCs/>
        <w:i w:val="0"/>
        <w:iCs w:val="0"/>
        <w:smallCaps w:val="0"/>
        <w:strike w:val="0"/>
        <w:color w:val="000000"/>
        <w:spacing w:val="0"/>
        <w:w w:val="100"/>
        <w:position w:val="0"/>
        <w:sz w:val="25"/>
        <w:szCs w:val="25"/>
        <w:u w:val="none"/>
      </w:rPr>
    </w:lvl>
    <w:lvl w:ilvl="6">
      <w:start w:val="7"/>
      <w:numFmt w:val="decimal"/>
      <w:lvlText w:val="%4."/>
      <w:lvlJc w:val="left"/>
      <w:rPr>
        <w:rFonts w:ascii="Times New Roman" w:hAnsi="Times New Roman" w:cs="Times New Roman"/>
        <w:b/>
        <w:bCs/>
        <w:i w:val="0"/>
        <w:iCs w:val="0"/>
        <w:smallCaps w:val="0"/>
        <w:strike w:val="0"/>
        <w:color w:val="000000"/>
        <w:spacing w:val="0"/>
        <w:w w:val="100"/>
        <w:position w:val="0"/>
        <w:sz w:val="25"/>
        <w:szCs w:val="25"/>
        <w:u w:val="none"/>
      </w:rPr>
    </w:lvl>
    <w:lvl w:ilvl="7">
      <w:start w:val="7"/>
      <w:numFmt w:val="decimal"/>
      <w:lvlText w:val="%4."/>
      <w:lvlJc w:val="left"/>
      <w:rPr>
        <w:rFonts w:ascii="Times New Roman" w:hAnsi="Times New Roman" w:cs="Times New Roman"/>
        <w:b/>
        <w:bCs/>
        <w:i w:val="0"/>
        <w:iCs w:val="0"/>
        <w:smallCaps w:val="0"/>
        <w:strike w:val="0"/>
        <w:color w:val="000000"/>
        <w:spacing w:val="0"/>
        <w:w w:val="100"/>
        <w:position w:val="0"/>
        <w:sz w:val="25"/>
        <w:szCs w:val="25"/>
        <w:u w:val="none"/>
      </w:rPr>
    </w:lvl>
    <w:lvl w:ilvl="8">
      <w:start w:val="7"/>
      <w:numFmt w:val="decimal"/>
      <w:lvlText w:val="%4."/>
      <w:lvlJc w:val="left"/>
      <w:rPr>
        <w:rFonts w:ascii="Times New Roman" w:hAnsi="Times New Roman" w:cs="Times New Roman"/>
        <w:b/>
        <w:bCs/>
        <w:i w:val="0"/>
        <w:iCs w:val="0"/>
        <w:smallCaps w:val="0"/>
        <w:strike w:val="0"/>
        <w:color w:val="000000"/>
        <w:spacing w:val="0"/>
        <w:w w:val="100"/>
        <w:position w:val="0"/>
        <w:sz w:val="25"/>
        <w:szCs w:val="25"/>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5"/>
        <w:u w:val="none"/>
      </w:rPr>
    </w:lvl>
    <w:lvl w:ilvl="1">
      <w:start w:val="9"/>
      <w:numFmt w:val="decimal"/>
      <w:lvlText w:val="%2."/>
      <w:lvlJc w:val="left"/>
      <w:rPr>
        <w:rFonts w:ascii="Times New Roman" w:hAnsi="Times New Roman" w:cs="Times New Roman"/>
        <w:b/>
        <w:bCs/>
        <w:i w:val="0"/>
        <w:iCs w:val="0"/>
        <w:smallCaps w:val="0"/>
        <w:strike w:val="0"/>
        <w:color w:val="000000"/>
        <w:spacing w:val="0"/>
        <w:w w:val="100"/>
        <w:position w:val="0"/>
        <w:sz w:val="25"/>
        <w:szCs w:val="25"/>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2"/>
      <w:numFmt w:val="decimal"/>
      <w:lvlText w:val="%5."/>
      <w:lvlJc w:val="left"/>
      <w:rPr>
        <w:rFonts w:ascii="Times New Roman" w:hAnsi="Times New Roman" w:cs="Times New Roman"/>
        <w:b/>
        <w:bCs/>
        <w:i w:val="0"/>
        <w:iCs w:val="0"/>
        <w:smallCaps w:val="0"/>
        <w:strike w:val="0"/>
        <w:color w:val="000000"/>
        <w:spacing w:val="0"/>
        <w:w w:val="100"/>
        <w:position w:val="0"/>
        <w:sz w:val="25"/>
        <w:szCs w:val="25"/>
        <w:u w:val="none"/>
      </w:rPr>
    </w:lvl>
    <w:lvl w:ilvl="5">
      <w:start w:val="12"/>
      <w:numFmt w:val="decimal"/>
      <w:lvlText w:val="%5."/>
      <w:lvlJc w:val="left"/>
      <w:rPr>
        <w:rFonts w:ascii="Times New Roman" w:hAnsi="Times New Roman" w:cs="Times New Roman"/>
        <w:b/>
        <w:bCs/>
        <w:i w:val="0"/>
        <w:iCs w:val="0"/>
        <w:smallCaps w:val="0"/>
        <w:strike w:val="0"/>
        <w:color w:val="000000"/>
        <w:spacing w:val="0"/>
        <w:w w:val="100"/>
        <w:position w:val="0"/>
        <w:sz w:val="25"/>
        <w:szCs w:val="25"/>
        <w:u w:val="none"/>
      </w:rPr>
    </w:lvl>
    <w:lvl w:ilvl="6">
      <w:start w:val="12"/>
      <w:numFmt w:val="decimal"/>
      <w:lvlText w:val="%5."/>
      <w:lvlJc w:val="left"/>
      <w:rPr>
        <w:rFonts w:ascii="Times New Roman" w:hAnsi="Times New Roman" w:cs="Times New Roman"/>
        <w:b/>
        <w:bCs/>
        <w:i w:val="0"/>
        <w:iCs w:val="0"/>
        <w:smallCaps w:val="0"/>
        <w:strike w:val="0"/>
        <w:color w:val="000000"/>
        <w:spacing w:val="0"/>
        <w:w w:val="100"/>
        <w:position w:val="0"/>
        <w:sz w:val="25"/>
        <w:szCs w:val="25"/>
        <w:u w:val="none"/>
      </w:rPr>
    </w:lvl>
    <w:lvl w:ilvl="7">
      <w:start w:val="12"/>
      <w:numFmt w:val="decimal"/>
      <w:lvlText w:val="%5."/>
      <w:lvlJc w:val="left"/>
      <w:rPr>
        <w:rFonts w:ascii="Times New Roman" w:hAnsi="Times New Roman" w:cs="Times New Roman"/>
        <w:b/>
        <w:bCs/>
        <w:i w:val="0"/>
        <w:iCs w:val="0"/>
        <w:smallCaps w:val="0"/>
        <w:strike w:val="0"/>
        <w:color w:val="000000"/>
        <w:spacing w:val="0"/>
        <w:w w:val="100"/>
        <w:position w:val="0"/>
        <w:sz w:val="25"/>
        <w:szCs w:val="25"/>
        <w:u w:val="none"/>
      </w:rPr>
    </w:lvl>
    <w:lvl w:ilvl="8">
      <w:start w:val="12"/>
      <w:numFmt w:val="decimal"/>
      <w:lvlText w:val="%5."/>
      <w:lvlJc w:val="left"/>
      <w:rPr>
        <w:rFonts w:ascii="Times New Roman" w:hAnsi="Times New Roman" w:cs="Times New Roman"/>
        <w:b/>
        <w:bCs/>
        <w:i w:val="0"/>
        <w:iCs w:val="0"/>
        <w:smallCaps w:val="0"/>
        <w:strike w:val="0"/>
        <w:color w:val="000000"/>
        <w:spacing w:val="0"/>
        <w:w w:val="100"/>
        <w:position w:val="0"/>
        <w:sz w:val="25"/>
        <w:szCs w:val="25"/>
        <w:u w:val="none"/>
      </w:rPr>
    </w:lvl>
  </w:abstractNum>
  <w:abstractNum w:abstractNumId="2" w15:restartNumberingAfterBreak="0">
    <w:nsid w:val="1B5C4771"/>
    <w:multiLevelType w:val="hybridMultilevel"/>
    <w:tmpl w:val="BA305998"/>
    <w:lvl w:ilvl="0" w:tplc="B948B676">
      <w:start w:val="1"/>
      <w:numFmt w:val="decimal"/>
      <w:lvlText w:val="%1."/>
      <w:lvlJc w:val="left"/>
      <w:pPr>
        <w:ind w:left="746" w:hanging="360"/>
      </w:pPr>
      <w:rPr>
        <w:rFonts w:cs="Times New Roman"/>
      </w:rPr>
    </w:lvl>
    <w:lvl w:ilvl="1" w:tplc="04190019">
      <w:start w:val="1"/>
      <w:numFmt w:val="lowerLetter"/>
      <w:lvlText w:val="%2."/>
      <w:lvlJc w:val="left"/>
      <w:pPr>
        <w:ind w:left="1466" w:hanging="360"/>
      </w:pPr>
      <w:rPr>
        <w:rFonts w:cs="Times New Roman"/>
      </w:rPr>
    </w:lvl>
    <w:lvl w:ilvl="2" w:tplc="0419001B">
      <w:start w:val="1"/>
      <w:numFmt w:val="lowerRoman"/>
      <w:lvlText w:val="%3."/>
      <w:lvlJc w:val="right"/>
      <w:pPr>
        <w:ind w:left="2186" w:hanging="180"/>
      </w:pPr>
      <w:rPr>
        <w:rFonts w:cs="Times New Roman"/>
      </w:rPr>
    </w:lvl>
    <w:lvl w:ilvl="3" w:tplc="0419000F">
      <w:start w:val="1"/>
      <w:numFmt w:val="decimal"/>
      <w:lvlText w:val="%4."/>
      <w:lvlJc w:val="left"/>
      <w:pPr>
        <w:ind w:left="2906" w:hanging="360"/>
      </w:pPr>
      <w:rPr>
        <w:rFonts w:cs="Times New Roman"/>
      </w:rPr>
    </w:lvl>
    <w:lvl w:ilvl="4" w:tplc="04190019">
      <w:start w:val="1"/>
      <w:numFmt w:val="lowerLetter"/>
      <w:lvlText w:val="%5."/>
      <w:lvlJc w:val="left"/>
      <w:pPr>
        <w:ind w:left="3626" w:hanging="360"/>
      </w:pPr>
      <w:rPr>
        <w:rFonts w:cs="Times New Roman"/>
      </w:rPr>
    </w:lvl>
    <w:lvl w:ilvl="5" w:tplc="0419001B">
      <w:start w:val="1"/>
      <w:numFmt w:val="lowerRoman"/>
      <w:lvlText w:val="%6."/>
      <w:lvlJc w:val="right"/>
      <w:pPr>
        <w:ind w:left="4346" w:hanging="180"/>
      </w:pPr>
      <w:rPr>
        <w:rFonts w:cs="Times New Roman"/>
      </w:rPr>
    </w:lvl>
    <w:lvl w:ilvl="6" w:tplc="0419000F">
      <w:start w:val="1"/>
      <w:numFmt w:val="decimal"/>
      <w:lvlText w:val="%7."/>
      <w:lvlJc w:val="left"/>
      <w:pPr>
        <w:ind w:left="5066" w:hanging="360"/>
      </w:pPr>
      <w:rPr>
        <w:rFonts w:cs="Times New Roman"/>
      </w:rPr>
    </w:lvl>
    <w:lvl w:ilvl="7" w:tplc="04190019">
      <w:start w:val="1"/>
      <w:numFmt w:val="lowerLetter"/>
      <w:lvlText w:val="%8."/>
      <w:lvlJc w:val="left"/>
      <w:pPr>
        <w:ind w:left="5786" w:hanging="360"/>
      </w:pPr>
      <w:rPr>
        <w:rFonts w:cs="Times New Roman"/>
      </w:rPr>
    </w:lvl>
    <w:lvl w:ilvl="8" w:tplc="0419001B">
      <w:start w:val="1"/>
      <w:numFmt w:val="lowerRoman"/>
      <w:lvlText w:val="%9."/>
      <w:lvlJc w:val="right"/>
      <w:pPr>
        <w:ind w:left="6506" w:hanging="180"/>
      </w:pPr>
      <w:rPr>
        <w:rFonts w:cs="Times New Roman"/>
      </w:rPr>
    </w:lvl>
  </w:abstractNum>
  <w:abstractNum w:abstractNumId="3" w15:restartNumberingAfterBreak="0">
    <w:nsid w:val="25817CFA"/>
    <w:multiLevelType w:val="hybridMultilevel"/>
    <w:tmpl w:val="2A6609F4"/>
    <w:lvl w:ilvl="0" w:tplc="0419000F">
      <w:start w:val="3"/>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281F60A9"/>
    <w:multiLevelType w:val="hybridMultilevel"/>
    <w:tmpl w:val="0A9A1512"/>
    <w:lvl w:ilvl="0" w:tplc="3272B3BE">
      <w:numFmt w:val="bullet"/>
      <w:lvlText w:val="-"/>
      <w:lvlJc w:val="left"/>
      <w:pPr>
        <w:ind w:left="90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2B7E2917"/>
    <w:multiLevelType w:val="hybridMultilevel"/>
    <w:tmpl w:val="5C3252A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3B2C4119"/>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539E1363"/>
    <w:multiLevelType w:val="hybridMultilevel"/>
    <w:tmpl w:val="424E2FEC"/>
    <w:lvl w:ilvl="0" w:tplc="0419000F">
      <w:start w:val="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16cid:durableId="1561864200">
    <w:abstractNumId w:val="6"/>
  </w:num>
  <w:num w:numId="2" w16cid:durableId="1743795424">
    <w:abstractNumId w:val="2"/>
  </w:num>
  <w:num w:numId="3" w16cid:durableId="824664904">
    <w:abstractNumId w:val="4"/>
  </w:num>
  <w:num w:numId="4" w16cid:durableId="2123914810">
    <w:abstractNumId w:val="3"/>
  </w:num>
  <w:num w:numId="5" w16cid:durableId="570582196">
    <w:abstractNumId w:val="5"/>
  </w:num>
  <w:num w:numId="6" w16cid:durableId="611788623">
    <w:abstractNumId w:val="7"/>
  </w:num>
  <w:num w:numId="7" w16cid:durableId="238634027">
    <w:abstractNumId w:val="0"/>
  </w:num>
  <w:num w:numId="8" w16cid:durableId="495151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711"/>
    <w:rsid w:val="00000F30"/>
    <w:rsid w:val="00020088"/>
    <w:rsid w:val="00021CFB"/>
    <w:rsid w:val="00025BF7"/>
    <w:rsid w:val="00045E41"/>
    <w:rsid w:val="000465DB"/>
    <w:rsid w:val="000760DD"/>
    <w:rsid w:val="000861C6"/>
    <w:rsid w:val="0009162C"/>
    <w:rsid w:val="00092E2F"/>
    <w:rsid w:val="0009706C"/>
    <w:rsid w:val="000E78F7"/>
    <w:rsid w:val="00107E33"/>
    <w:rsid w:val="00110E69"/>
    <w:rsid w:val="001131D2"/>
    <w:rsid w:val="00136059"/>
    <w:rsid w:val="00161C8C"/>
    <w:rsid w:val="00183F8A"/>
    <w:rsid w:val="001A3423"/>
    <w:rsid w:val="001C7477"/>
    <w:rsid w:val="001C7AC5"/>
    <w:rsid w:val="001D1B24"/>
    <w:rsid w:val="001D77EF"/>
    <w:rsid w:val="001E43C4"/>
    <w:rsid w:val="001E576C"/>
    <w:rsid w:val="00204C1C"/>
    <w:rsid w:val="0020688F"/>
    <w:rsid w:val="0023568C"/>
    <w:rsid w:val="00273869"/>
    <w:rsid w:val="002957EE"/>
    <w:rsid w:val="002A395B"/>
    <w:rsid w:val="002A4694"/>
    <w:rsid w:val="002A6907"/>
    <w:rsid w:val="002B7602"/>
    <w:rsid w:val="002E33AD"/>
    <w:rsid w:val="002E4175"/>
    <w:rsid w:val="002E4798"/>
    <w:rsid w:val="002F7CA4"/>
    <w:rsid w:val="0030375A"/>
    <w:rsid w:val="003341B6"/>
    <w:rsid w:val="00350C27"/>
    <w:rsid w:val="00352339"/>
    <w:rsid w:val="00352E4A"/>
    <w:rsid w:val="003532A6"/>
    <w:rsid w:val="00370B23"/>
    <w:rsid w:val="00373831"/>
    <w:rsid w:val="003B1005"/>
    <w:rsid w:val="003C0147"/>
    <w:rsid w:val="003D1E05"/>
    <w:rsid w:val="003E36D3"/>
    <w:rsid w:val="0041704A"/>
    <w:rsid w:val="00417AE8"/>
    <w:rsid w:val="00417CF9"/>
    <w:rsid w:val="00424A9A"/>
    <w:rsid w:val="00434884"/>
    <w:rsid w:val="00435280"/>
    <w:rsid w:val="00461B9B"/>
    <w:rsid w:val="00462381"/>
    <w:rsid w:val="00463CC4"/>
    <w:rsid w:val="00473DBD"/>
    <w:rsid w:val="004813BE"/>
    <w:rsid w:val="00487580"/>
    <w:rsid w:val="004C47CE"/>
    <w:rsid w:val="004D0420"/>
    <w:rsid w:val="004E4EA2"/>
    <w:rsid w:val="004F5FF1"/>
    <w:rsid w:val="005216D3"/>
    <w:rsid w:val="005259D1"/>
    <w:rsid w:val="00526DC2"/>
    <w:rsid w:val="00534632"/>
    <w:rsid w:val="0054638F"/>
    <w:rsid w:val="00556038"/>
    <w:rsid w:val="0055705E"/>
    <w:rsid w:val="00575065"/>
    <w:rsid w:val="00582E7F"/>
    <w:rsid w:val="005840C2"/>
    <w:rsid w:val="005B0FA8"/>
    <w:rsid w:val="005C6D7C"/>
    <w:rsid w:val="005D28AC"/>
    <w:rsid w:val="005D4430"/>
    <w:rsid w:val="005E7C81"/>
    <w:rsid w:val="005F7F7D"/>
    <w:rsid w:val="00650ADA"/>
    <w:rsid w:val="0065184F"/>
    <w:rsid w:val="00661937"/>
    <w:rsid w:val="006701C2"/>
    <w:rsid w:val="00670D40"/>
    <w:rsid w:val="006808DB"/>
    <w:rsid w:val="00681351"/>
    <w:rsid w:val="006826B5"/>
    <w:rsid w:val="00683F02"/>
    <w:rsid w:val="00684E6E"/>
    <w:rsid w:val="0069464F"/>
    <w:rsid w:val="006E5E62"/>
    <w:rsid w:val="006F667A"/>
    <w:rsid w:val="00704F3A"/>
    <w:rsid w:val="007201D5"/>
    <w:rsid w:val="00726C3B"/>
    <w:rsid w:val="007332D1"/>
    <w:rsid w:val="0073567F"/>
    <w:rsid w:val="00746D06"/>
    <w:rsid w:val="0077221B"/>
    <w:rsid w:val="00796010"/>
    <w:rsid w:val="00797BBD"/>
    <w:rsid w:val="007C181B"/>
    <w:rsid w:val="007E50CC"/>
    <w:rsid w:val="007E7EF0"/>
    <w:rsid w:val="007F0D73"/>
    <w:rsid w:val="00802623"/>
    <w:rsid w:val="00810F65"/>
    <w:rsid w:val="00826750"/>
    <w:rsid w:val="0083527A"/>
    <w:rsid w:val="00840B4F"/>
    <w:rsid w:val="008549C8"/>
    <w:rsid w:val="00861A51"/>
    <w:rsid w:val="008639CF"/>
    <w:rsid w:val="00866597"/>
    <w:rsid w:val="00892EE4"/>
    <w:rsid w:val="00895C73"/>
    <w:rsid w:val="00897B43"/>
    <w:rsid w:val="008B712F"/>
    <w:rsid w:val="008C6016"/>
    <w:rsid w:val="008E40A8"/>
    <w:rsid w:val="008E7A30"/>
    <w:rsid w:val="008F7F7C"/>
    <w:rsid w:val="00901E9C"/>
    <w:rsid w:val="00902DC1"/>
    <w:rsid w:val="00903BA9"/>
    <w:rsid w:val="009145D9"/>
    <w:rsid w:val="00922205"/>
    <w:rsid w:val="00931741"/>
    <w:rsid w:val="00944E0E"/>
    <w:rsid w:val="00950377"/>
    <w:rsid w:val="00961EDC"/>
    <w:rsid w:val="0096317B"/>
    <w:rsid w:val="00971BCB"/>
    <w:rsid w:val="00974557"/>
    <w:rsid w:val="00994769"/>
    <w:rsid w:val="009A37B8"/>
    <w:rsid w:val="009D4D14"/>
    <w:rsid w:val="009E43E0"/>
    <w:rsid w:val="009E5200"/>
    <w:rsid w:val="00A124DE"/>
    <w:rsid w:val="00A144EB"/>
    <w:rsid w:val="00A42AD7"/>
    <w:rsid w:val="00A44C01"/>
    <w:rsid w:val="00A44C71"/>
    <w:rsid w:val="00A44F27"/>
    <w:rsid w:val="00A65CE0"/>
    <w:rsid w:val="00A71646"/>
    <w:rsid w:val="00A76274"/>
    <w:rsid w:val="00A77D76"/>
    <w:rsid w:val="00A802C3"/>
    <w:rsid w:val="00AB5D71"/>
    <w:rsid w:val="00AC0F18"/>
    <w:rsid w:val="00AC7711"/>
    <w:rsid w:val="00AE0415"/>
    <w:rsid w:val="00AE5B89"/>
    <w:rsid w:val="00AF6049"/>
    <w:rsid w:val="00B216AE"/>
    <w:rsid w:val="00B3460A"/>
    <w:rsid w:val="00B37AE4"/>
    <w:rsid w:val="00B44340"/>
    <w:rsid w:val="00B610C1"/>
    <w:rsid w:val="00B65350"/>
    <w:rsid w:val="00B716E2"/>
    <w:rsid w:val="00B81336"/>
    <w:rsid w:val="00BB2C39"/>
    <w:rsid w:val="00BB7CB9"/>
    <w:rsid w:val="00BC10F4"/>
    <w:rsid w:val="00BC2DDE"/>
    <w:rsid w:val="00BC6FEE"/>
    <w:rsid w:val="00BC751F"/>
    <w:rsid w:val="00BD6B53"/>
    <w:rsid w:val="00BE2676"/>
    <w:rsid w:val="00BF5A1A"/>
    <w:rsid w:val="00BF731E"/>
    <w:rsid w:val="00C16D60"/>
    <w:rsid w:val="00C2583C"/>
    <w:rsid w:val="00C41988"/>
    <w:rsid w:val="00C4733E"/>
    <w:rsid w:val="00C56317"/>
    <w:rsid w:val="00C56843"/>
    <w:rsid w:val="00C65DC2"/>
    <w:rsid w:val="00C67F74"/>
    <w:rsid w:val="00C7108B"/>
    <w:rsid w:val="00C75092"/>
    <w:rsid w:val="00C876F6"/>
    <w:rsid w:val="00CE4335"/>
    <w:rsid w:val="00D10950"/>
    <w:rsid w:val="00D10B4C"/>
    <w:rsid w:val="00D17DC0"/>
    <w:rsid w:val="00D22940"/>
    <w:rsid w:val="00D26EE2"/>
    <w:rsid w:val="00D55CB4"/>
    <w:rsid w:val="00D577FC"/>
    <w:rsid w:val="00D63265"/>
    <w:rsid w:val="00D73B28"/>
    <w:rsid w:val="00D77E65"/>
    <w:rsid w:val="00D83491"/>
    <w:rsid w:val="00D848BF"/>
    <w:rsid w:val="00DA40B1"/>
    <w:rsid w:val="00DB67EF"/>
    <w:rsid w:val="00DC68F3"/>
    <w:rsid w:val="00DD257F"/>
    <w:rsid w:val="00DD7202"/>
    <w:rsid w:val="00DE1B3C"/>
    <w:rsid w:val="00DE1C3B"/>
    <w:rsid w:val="00DE5698"/>
    <w:rsid w:val="00E022E8"/>
    <w:rsid w:val="00E117AA"/>
    <w:rsid w:val="00E11AE1"/>
    <w:rsid w:val="00E162A0"/>
    <w:rsid w:val="00E27002"/>
    <w:rsid w:val="00E4193C"/>
    <w:rsid w:val="00E65B21"/>
    <w:rsid w:val="00EB0C34"/>
    <w:rsid w:val="00EB3B8E"/>
    <w:rsid w:val="00EC02E4"/>
    <w:rsid w:val="00EC4293"/>
    <w:rsid w:val="00ED2D59"/>
    <w:rsid w:val="00EE7237"/>
    <w:rsid w:val="00F10102"/>
    <w:rsid w:val="00F156DB"/>
    <w:rsid w:val="00F550ED"/>
    <w:rsid w:val="00F617FE"/>
    <w:rsid w:val="00F903C8"/>
    <w:rsid w:val="00FB53E4"/>
    <w:rsid w:val="00FB5DB2"/>
    <w:rsid w:val="00FC034C"/>
    <w:rsid w:val="00FC4548"/>
    <w:rsid w:val="00FE4102"/>
    <w:rsid w:val="00FF1A7E"/>
    <w:rsid w:val="00FF55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DB28677"/>
  <w15:chartTrackingRefBased/>
  <w15:docId w15:val="{09E92B1E-1FDE-4C57-B919-EE8052428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7711"/>
    <w:rPr>
      <w:sz w:val="24"/>
      <w:szCs w:val="24"/>
      <w:lang w:val="ru-RU" w:eastAsia="ru-RU"/>
    </w:rPr>
  </w:style>
  <w:style w:type="paragraph" w:styleId="1">
    <w:name w:val="heading 1"/>
    <w:basedOn w:val="a"/>
    <w:next w:val="a"/>
    <w:qFormat/>
    <w:rsid w:val="00AC7711"/>
    <w:pPr>
      <w:keepNext/>
      <w:jc w:val="both"/>
      <w:outlineLvl w:val="0"/>
    </w:pPr>
    <w:rPr>
      <w:b/>
      <w:bCs/>
      <w:sz w:val="28"/>
      <w:lang w:val="uk-UA"/>
    </w:rPr>
  </w:style>
  <w:style w:type="paragraph" w:styleId="3">
    <w:name w:val="heading 3"/>
    <w:basedOn w:val="a"/>
    <w:next w:val="a"/>
    <w:link w:val="30"/>
    <w:semiHidden/>
    <w:unhideWhenUsed/>
    <w:qFormat/>
    <w:locked/>
    <w:rsid w:val="00AB5D71"/>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сновной текст (2)"/>
    <w:basedOn w:val="a"/>
    <w:rsid w:val="00AC7711"/>
    <w:pPr>
      <w:shd w:val="clear" w:color="auto" w:fill="FFFFFF"/>
      <w:spacing w:after="300" w:line="326" w:lineRule="exact"/>
      <w:ind w:hanging="360"/>
      <w:jc w:val="center"/>
    </w:pPr>
    <w:rPr>
      <w:sz w:val="27"/>
      <w:szCs w:val="27"/>
    </w:rPr>
  </w:style>
  <w:style w:type="paragraph" w:styleId="a3">
    <w:name w:val="Body Text"/>
    <w:basedOn w:val="a"/>
    <w:link w:val="a4"/>
    <w:rsid w:val="00AC7711"/>
    <w:pPr>
      <w:shd w:val="clear" w:color="auto" w:fill="FFFFFF"/>
      <w:spacing w:before="420" w:after="60" w:line="240" w:lineRule="atLeast"/>
      <w:ind w:hanging="360"/>
      <w:jc w:val="both"/>
    </w:pPr>
    <w:rPr>
      <w:sz w:val="26"/>
      <w:szCs w:val="26"/>
    </w:rPr>
  </w:style>
  <w:style w:type="character" w:customStyle="1" w:styleId="a4">
    <w:name w:val="Основний текст Знак"/>
    <w:basedOn w:val="a0"/>
    <w:link w:val="a3"/>
    <w:locked/>
    <w:rsid w:val="00CE4335"/>
    <w:rPr>
      <w:rFonts w:eastAsia="Times New Roman" w:cs="Times New Roman"/>
      <w:sz w:val="26"/>
      <w:szCs w:val="26"/>
      <w:shd w:val="clear" w:color="auto" w:fill="FFFFFF"/>
    </w:rPr>
  </w:style>
  <w:style w:type="paragraph" w:styleId="a5">
    <w:name w:val="Balloon Text"/>
    <w:basedOn w:val="a"/>
    <w:link w:val="a6"/>
    <w:semiHidden/>
    <w:rsid w:val="008E7A30"/>
    <w:rPr>
      <w:rFonts w:ascii="Tahoma" w:hAnsi="Tahoma" w:cs="Tahoma"/>
      <w:sz w:val="16"/>
      <w:szCs w:val="16"/>
    </w:rPr>
  </w:style>
  <w:style w:type="character" w:customStyle="1" w:styleId="a6">
    <w:name w:val="Текст у виносці Знак"/>
    <w:basedOn w:val="a0"/>
    <w:link w:val="a5"/>
    <w:locked/>
    <w:rsid w:val="008E7A30"/>
    <w:rPr>
      <w:rFonts w:ascii="Tahoma" w:hAnsi="Tahoma" w:cs="Tahoma"/>
      <w:sz w:val="16"/>
      <w:szCs w:val="16"/>
    </w:rPr>
  </w:style>
  <w:style w:type="paragraph" w:customStyle="1" w:styleId="Heading11">
    <w:name w:val="Heading 11"/>
    <w:basedOn w:val="a"/>
    <w:rsid w:val="006E5E62"/>
    <w:pPr>
      <w:widowControl w:val="0"/>
      <w:autoSpaceDE w:val="0"/>
      <w:autoSpaceDN w:val="0"/>
      <w:ind w:left="2397" w:right="2424"/>
      <w:jc w:val="center"/>
      <w:outlineLvl w:val="1"/>
    </w:pPr>
    <w:rPr>
      <w:b/>
      <w:bCs/>
      <w:sz w:val="32"/>
      <w:szCs w:val="32"/>
      <w:lang w:val="uk-UA" w:eastAsia="uk-UA"/>
    </w:rPr>
  </w:style>
  <w:style w:type="paragraph" w:customStyle="1" w:styleId="10">
    <w:name w:val="Без інтервалів1"/>
    <w:rsid w:val="006E5E62"/>
    <w:rPr>
      <w:sz w:val="24"/>
      <w:szCs w:val="24"/>
      <w:lang w:eastAsia="ru-RU"/>
    </w:rPr>
  </w:style>
  <w:style w:type="character" w:customStyle="1" w:styleId="30">
    <w:name w:val="Заголовок 3 Знак"/>
    <w:basedOn w:val="a0"/>
    <w:link w:val="3"/>
    <w:semiHidden/>
    <w:rsid w:val="00AB5D71"/>
    <w:rPr>
      <w:rFonts w:ascii="Cambria" w:eastAsia="Times New Roman" w:hAnsi="Cambria" w:cs="Times New Roman"/>
      <w:b/>
      <w:bCs/>
      <w:sz w:val="26"/>
      <w:szCs w:val="26"/>
    </w:rPr>
  </w:style>
  <w:style w:type="paragraph" w:styleId="a7">
    <w:name w:val="List Paragraph"/>
    <w:basedOn w:val="a"/>
    <w:link w:val="a8"/>
    <w:uiPriority w:val="34"/>
    <w:qFormat/>
    <w:rsid w:val="006826B5"/>
    <w:pPr>
      <w:spacing w:after="160" w:line="259" w:lineRule="auto"/>
      <w:ind w:left="720"/>
      <w:contextualSpacing/>
    </w:pPr>
    <w:rPr>
      <w:rFonts w:eastAsia="Calibri"/>
      <w:sz w:val="26"/>
      <w:szCs w:val="26"/>
      <w:lang w:val="en-US" w:eastAsia="en-US"/>
    </w:rPr>
  </w:style>
  <w:style w:type="character" w:customStyle="1" w:styleId="a8">
    <w:name w:val="Абзац списку Знак"/>
    <w:link w:val="a7"/>
    <w:uiPriority w:val="34"/>
    <w:locked/>
    <w:rsid w:val="006826B5"/>
    <w:rPr>
      <w:rFonts w:eastAsia="Calibri"/>
      <w:sz w:val="26"/>
      <w:szCs w:val="26"/>
      <w:lang w:val="en-US" w:eastAsia="en-US"/>
    </w:rPr>
  </w:style>
  <w:style w:type="paragraph" w:styleId="a9">
    <w:name w:val="No Spacing"/>
    <w:link w:val="aa"/>
    <w:uiPriority w:val="99"/>
    <w:qFormat/>
    <w:rsid w:val="006826B5"/>
    <w:rPr>
      <w:rFonts w:eastAsia="Calibri"/>
      <w:sz w:val="24"/>
      <w:szCs w:val="22"/>
      <w:lang w:val="ru-RU" w:eastAsia="ru-RU"/>
    </w:rPr>
  </w:style>
  <w:style w:type="character" w:customStyle="1" w:styleId="aa">
    <w:name w:val="Без інтервалів Знак"/>
    <w:link w:val="a9"/>
    <w:uiPriority w:val="99"/>
    <w:locked/>
    <w:rsid w:val="006826B5"/>
    <w:rPr>
      <w:rFonts w:eastAsia="Calibri"/>
      <w:sz w:val="24"/>
      <w:szCs w:val="22"/>
      <w:lang w:val="ru-RU" w:eastAsia="ru-RU"/>
    </w:rPr>
  </w:style>
  <w:style w:type="paragraph" w:customStyle="1" w:styleId="rvps2">
    <w:name w:val="rvps2"/>
    <w:basedOn w:val="a"/>
    <w:rsid w:val="006826B5"/>
    <w:pPr>
      <w:spacing w:before="100" w:beforeAutospacing="1" w:after="100" w:afterAutospacing="1"/>
    </w:pPr>
  </w:style>
  <w:style w:type="character" w:styleId="ab">
    <w:name w:val="Hyperlink"/>
    <w:rsid w:val="006826B5"/>
    <w:rPr>
      <w:rFonts w:cs="Times New Roman"/>
      <w:color w:val="0066CC"/>
      <w:u w:val="single"/>
    </w:rPr>
  </w:style>
  <w:style w:type="character" w:customStyle="1" w:styleId="ac">
    <w:name w:val="Основной текст + Полужирный"/>
    <w:rsid w:val="006826B5"/>
    <w:rPr>
      <w:rFonts w:ascii="Times New Roman" w:hAnsi="Times New Roman" w:cs="Times New Roman"/>
      <w:b/>
      <w:bCs/>
      <w:spacing w:val="0"/>
      <w:sz w:val="25"/>
      <w:szCs w:val="25"/>
    </w:rPr>
  </w:style>
  <w:style w:type="character" w:customStyle="1" w:styleId="11">
    <w:name w:val="Основной текст + Полужирный1"/>
    <w:rsid w:val="006826B5"/>
    <w:rPr>
      <w:rFonts w:ascii="Times New Roman" w:hAnsi="Times New Roman" w:cs="Times New Roman"/>
      <w:b/>
      <w:bCs/>
      <w:spacing w:val="0"/>
      <w:sz w:val="25"/>
      <w:szCs w:val="25"/>
    </w:rPr>
  </w:style>
  <w:style w:type="paragraph" w:customStyle="1" w:styleId="12">
    <w:name w:val="Заголовок №1"/>
    <w:basedOn w:val="a"/>
    <w:rsid w:val="006826B5"/>
    <w:pPr>
      <w:shd w:val="clear" w:color="auto" w:fill="FFFFFF"/>
      <w:spacing w:before="240" w:after="360" w:line="240" w:lineRule="atLeast"/>
      <w:outlineLvl w:val="0"/>
    </w:pPr>
    <w:rPr>
      <w:b/>
      <w:bCs/>
      <w:sz w:val="25"/>
      <w:szCs w:val="25"/>
      <w:lang w:val="uk-UA"/>
    </w:rPr>
  </w:style>
  <w:style w:type="paragraph" w:customStyle="1" w:styleId="13">
    <w:name w:val="Абзац списку1"/>
    <w:basedOn w:val="a"/>
    <w:rsid w:val="006826B5"/>
    <w:pPr>
      <w:ind w:left="720"/>
    </w:pPr>
    <w:rPr>
      <w:rFonts w:ascii="Arial Unicode MS" w:hAnsi="Arial Unicode MS" w:cs="Arial Unicode MS"/>
      <w:color w:val="000000"/>
      <w:lang w:val="uk-UA" w:eastAsia="uk-UA"/>
    </w:rPr>
  </w:style>
  <w:style w:type="character" w:customStyle="1" w:styleId="spanrvts0">
    <w:name w:val="span_rvts0"/>
    <w:rsid w:val="006826B5"/>
    <w:rPr>
      <w:rFonts w:ascii="Times New Roman" w:eastAsia="Times New Roman" w:hAnsi="Times New Roman" w:cs="Times New Roman"/>
      <w:b w:val="0"/>
      <w:bCs w:val="0"/>
      <w:i w:val="0"/>
      <w:iCs w:val="0"/>
      <w:sz w:val="24"/>
      <w:szCs w:val="24"/>
    </w:rPr>
  </w:style>
  <w:style w:type="paragraph" w:customStyle="1" w:styleId="rvps14">
    <w:name w:val="rvps14"/>
    <w:basedOn w:val="a"/>
    <w:rsid w:val="006826B5"/>
    <w:rPr>
      <w:lang w:val="en-US" w:eastAsia="en-US"/>
    </w:rPr>
  </w:style>
  <w:style w:type="paragraph" w:customStyle="1" w:styleId="rvps12">
    <w:name w:val="rvps12"/>
    <w:basedOn w:val="a"/>
    <w:rsid w:val="006826B5"/>
    <w:pPr>
      <w:jc w:val="center"/>
    </w:pPr>
    <w:rPr>
      <w:lang w:val="en-US" w:eastAsia="en-US"/>
    </w:rPr>
  </w:style>
  <w:style w:type="paragraph" w:customStyle="1" w:styleId="ad">
    <w:name w:val="Нормальний текст"/>
    <w:basedOn w:val="a"/>
    <w:uiPriority w:val="99"/>
    <w:rsid w:val="00BF5A1A"/>
    <w:pPr>
      <w:spacing w:before="120"/>
      <w:ind w:firstLine="567"/>
    </w:pPr>
    <w:rPr>
      <w:rFonts w:ascii="Antiqua" w:eastAsia="SimSun" w:hAnsi="Antiqua"/>
      <w:sz w:val="2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miskarada@gmail.com" TargetMode="External"/><Relationship Id="rId3" Type="http://schemas.openxmlformats.org/officeDocument/2006/relationships/settings" Target="settings.xml"/><Relationship Id="rId7" Type="http://schemas.openxmlformats.org/officeDocument/2006/relationships/hyperlink" Target="mailto:nmiskarad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23586</Words>
  <Characters>13445</Characters>
  <Application>Microsoft Office Word</Application>
  <DocSecurity>0</DocSecurity>
  <Lines>112</Lines>
  <Paragraphs>73</Paragraphs>
  <ScaleCrop>false</ScaleCrop>
  <HeadingPairs>
    <vt:vector size="2" baseType="variant">
      <vt:variant>
        <vt:lpstr>Название</vt:lpstr>
      </vt:variant>
      <vt:variant>
        <vt:i4>1</vt:i4>
      </vt:variant>
    </vt:vector>
  </HeadingPairs>
  <TitlesOfParts>
    <vt:vector size="1" baseType="lpstr">
      <vt:lpstr> </vt:lpstr>
    </vt:vector>
  </TitlesOfParts>
  <Company>Организация</Company>
  <LinksUpToDate>false</LinksUpToDate>
  <CharactersWithSpaces>36958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Customer</dc:creator>
  <cp:keywords/>
  <cp:lastModifiedBy>Zver</cp:lastModifiedBy>
  <cp:revision>4</cp:revision>
  <cp:lastPrinted>2021-10-12T07:28:00Z</cp:lastPrinted>
  <dcterms:created xsi:type="dcterms:W3CDTF">2025-11-02T09:28:00Z</dcterms:created>
  <dcterms:modified xsi:type="dcterms:W3CDTF">2025-11-03T10:10:00Z</dcterms:modified>
</cp:coreProperties>
</file>