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52" w:rsidRDefault="00396152" w:rsidP="00396152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21C86278" wp14:editId="1F7649AC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8F8704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96152" w:rsidRDefault="00396152" w:rsidP="00396152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396152" w:rsidRDefault="00396152" w:rsidP="00396152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BD73F4" w:rsidRDefault="00BD73F4" w:rsidP="00396152">
      <w:pPr>
        <w:pStyle w:val="Heading11"/>
        <w:ind w:left="0" w:right="0"/>
        <w:rPr>
          <w:sz w:val="28"/>
          <w:szCs w:val="28"/>
        </w:rPr>
      </w:pPr>
    </w:p>
    <w:p w:rsidR="00396152" w:rsidRDefault="00396152" w:rsidP="00396152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396152" w:rsidTr="004C5FB0">
        <w:trPr>
          <w:trHeight w:val="436"/>
        </w:trPr>
        <w:tc>
          <w:tcPr>
            <w:tcW w:w="6487" w:type="dxa"/>
            <w:hideMark/>
          </w:tcPr>
          <w:p w:rsidR="00396152" w:rsidRPr="000E4FE9" w:rsidRDefault="00396152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D4B08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ED4B08">
              <w:t>32</w:t>
            </w:r>
          </w:p>
          <w:p w:rsidR="00396152" w:rsidRDefault="00396152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96152" w:rsidRDefault="00396152" w:rsidP="004C5FB0">
            <w:pPr>
              <w:pStyle w:val="a4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396152" w:rsidRDefault="00396152" w:rsidP="004C5FB0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396152" w:rsidRDefault="00396152" w:rsidP="009F706F">
      <w:pPr>
        <w:rPr>
          <w:rFonts w:ascii="Times New Roman" w:hAnsi="Times New Roman" w:cs="Times New Roman"/>
          <w:b/>
          <w:sz w:val="28"/>
          <w:szCs w:val="28"/>
        </w:rPr>
      </w:pPr>
    </w:p>
    <w:p w:rsidR="009F706F" w:rsidRPr="009E7955" w:rsidRDefault="009F706F" w:rsidP="00396152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sz w:val="28"/>
          <w:szCs w:val="28"/>
        </w:rPr>
        <w:t>Про відмову у наданні в оренду</w:t>
      </w:r>
      <w:r w:rsidR="00396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 гр. Венгер</w:t>
      </w:r>
      <w:r w:rsidR="0039615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площею 7,9274 га</w:t>
      </w:r>
    </w:p>
    <w:p w:rsidR="009F706F" w:rsidRDefault="009F706F" w:rsidP="009F706F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F706F" w:rsidRPr="00E60812" w:rsidRDefault="009F706F" w:rsidP="003961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Венгер</w:t>
      </w:r>
      <w:r w:rsidR="003961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</w:t>
      </w:r>
      <w:r w:rsidR="000D29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04.09.2025 р. </w:t>
      </w:r>
      <w:proofErr w:type="spellStart"/>
      <w:r w:rsidR="000D29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0D29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В-458-06-12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доданими копіями документів, що посвідчують особу, про надання у користування на умовах оренди земельної ділянки площею </w:t>
      </w:r>
      <w:r w:rsidR="00E37C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3961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E37C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9274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га, кадастровий номер 4824885800:03:000:0214, для сінокосіння і випасання худоби (код згідно КВЦПЗД – 01.08) терміном на 14 років, яка розташована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міської ради Миколаївського району Миколаївської області</w:t>
      </w:r>
      <w:r w:rsidR="0022614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взявши до уваги  р</w:t>
      </w:r>
      <w:r w:rsidR="00396152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r w:rsidR="00226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6145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226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3961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145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226145">
        <w:rPr>
          <w:rFonts w:ascii="Times New Roman" w:hAnsi="Times New Roman" w:cs="Times New Roman"/>
          <w:color w:val="000000" w:themeColor="text1"/>
          <w:sz w:val="28"/>
          <w:szCs w:val="28"/>
        </w:rPr>
        <w:t>Про включення земельних ділянок до переліку ділянок, які передбаченні для створення громадських пасовищ»,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керуючись </w:t>
      </w:r>
      <w:r w:rsidRPr="009E7955"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Pr="009E7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sz w:val="28"/>
          <w:szCs w:val="28"/>
        </w:rPr>
        <w:t>статтями 12, 123 Земельного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BD73F4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812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9F706F" w:rsidRPr="009E7955" w:rsidRDefault="009F706F" w:rsidP="00396152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9F706F" w:rsidRPr="007831AD" w:rsidRDefault="009F706F" w:rsidP="00396152">
      <w:pPr>
        <w:pStyle w:val="a3"/>
        <w:numPr>
          <w:ilvl w:val="0"/>
          <w:numId w:val="1"/>
        </w:numPr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Pr="00D772CD"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Pr="00D772CD">
        <w:rPr>
          <w:sz w:val="28"/>
          <w:szCs w:val="28"/>
          <w:bdr w:val="none" w:sz="0" w:space="0" w:color="auto" w:frame="1"/>
        </w:rPr>
        <w:t>Венгер</w:t>
      </w:r>
      <w:r w:rsidR="00396152">
        <w:rPr>
          <w:sz w:val="28"/>
          <w:szCs w:val="28"/>
          <w:bdr w:val="none" w:sz="0" w:space="0" w:color="auto" w:frame="1"/>
        </w:rPr>
        <w:t>у</w:t>
      </w:r>
      <w:proofErr w:type="spellEnd"/>
      <w:r w:rsidRPr="00D772CD">
        <w:rPr>
          <w:sz w:val="28"/>
          <w:szCs w:val="28"/>
          <w:bdr w:val="none" w:sz="0" w:space="0" w:color="auto" w:frame="1"/>
        </w:rPr>
        <w:t xml:space="preserve"> Сергію Валерійовичу у наданні в користування на умовах оренди земельної ділянки площею </w:t>
      </w:r>
      <w:r w:rsidR="00E400CA">
        <w:rPr>
          <w:sz w:val="28"/>
          <w:szCs w:val="28"/>
          <w:bdr w:val="none" w:sz="0" w:space="0" w:color="auto" w:frame="1"/>
        </w:rPr>
        <w:t>7,9274</w:t>
      </w:r>
      <w:r w:rsidRPr="00D772CD">
        <w:rPr>
          <w:sz w:val="28"/>
          <w:szCs w:val="28"/>
          <w:bdr w:val="none" w:sz="0" w:space="0" w:color="auto" w:frame="1"/>
        </w:rPr>
        <w:t xml:space="preserve"> га, кадастровий номер 4824885</w:t>
      </w:r>
      <w:r w:rsidR="00E400CA">
        <w:rPr>
          <w:sz w:val="28"/>
          <w:szCs w:val="28"/>
          <w:bdr w:val="none" w:sz="0" w:space="0" w:color="auto" w:frame="1"/>
        </w:rPr>
        <w:t>8</w:t>
      </w:r>
      <w:r w:rsidRPr="00D772CD">
        <w:rPr>
          <w:sz w:val="28"/>
          <w:szCs w:val="28"/>
          <w:bdr w:val="none" w:sz="0" w:space="0" w:color="auto" w:frame="1"/>
        </w:rPr>
        <w:t>00:03:000:021</w:t>
      </w:r>
      <w:r w:rsidR="00E400CA">
        <w:rPr>
          <w:sz w:val="28"/>
          <w:szCs w:val="28"/>
          <w:bdr w:val="none" w:sz="0" w:space="0" w:color="auto" w:frame="1"/>
        </w:rPr>
        <w:t>4</w:t>
      </w:r>
      <w:r w:rsidRPr="00D772CD">
        <w:rPr>
          <w:sz w:val="28"/>
          <w:szCs w:val="28"/>
          <w:bdr w:val="none" w:sz="0" w:space="0" w:color="auto" w:frame="1"/>
        </w:rPr>
        <w:t xml:space="preserve">, для сінокосіння і випасання худоби (код згідно КВЦПЗД – 01.08) терміном на 14 років, яка розташована в межах території </w:t>
      </w:r>
      <w:proofErr w:type="spellStart"/>
      <w:r w:rsidRPr="00D772CD">
        <w:rPr>
          <w:sz w:val="28"/>
          <w:szCs w:val="28"/>
          <w:bdr w:val="none" w:sz="0" w:space="0" w:color="auto" w:frame="1"/>
        </w:rPr>
        <w:t>Новоодеської</w:t>
      </w:r>
      <w:proofErr w:type="spellEnd"/>
      <w:r w:rsidRPr="00D772CD">
        <w:rPr>
          <w:sz w:val="28"/>
          <w:szCs w:val="28"/>
          <w:bdr w:val="none" w:sz="0" w:space="0" w:color="auto" w:frame="1"/>
        </w:rPr>
        <w:t xml:space="preserve"> міс</w:t>
      </w:r>
      <w:r w:rsidR="00396152">
        <w:rPr>
          <w:sz w:val="28"/>
          <w:szCs w:val="28"/>
          <w:bdr w:val="none" w:sz="0" w:space="0" w:color="auto" w:frame="1"/>
        </w:rPr>
        <w:t>ької ради Миколаївського району</w:t>
      </w:r>
      <w:r w:rsidRPr="00D772CD">
        <w:rPr>
          <w:sz w:val="28"/>
          <w:szCs w:val="28"/>
          <w:bdr w:val="none" w:sz="0" w:space="0" w:color="auto" w:frame="1"/>
        </w:rPr>
        <w:t xml:space="preserve"> Миколаївської області у зв’язку з </w:t>
      </w:r>
      <w:r w:rsidRPr="00D772CD">
        <w:rPr>
          <w:sz w:val="28"/>
          <w:szCs w:val="28"/>
          <w:shd w:val="clear" w:color="auto" w:fill="FFFFFF"/>
        </w:rPr>
        <w:t>невідповідніст</w:t>
      </w:r>
      <w:r w:rsidR="00396152">
        <w:rPr>
          <w:sz w:val="28"/>
          <w:szCs w:val="28"/>
          <w:shd w:val="clear" w:color="auto" w:fill="FFFFFF"/>
        </w:rPr>
        <w:t>ю</w:t>
      </w:r>
      <w:r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</w:t>
      </w:r>
      <w:r w:rsidR="00396152">
        <w:rPr>
          <w:sz w:val="28"/>
          <w:szCs w:val="28"/>
          <w:shd w:val="clear" w:color="auto" w:fill="FFFFFF"/>
        </w:rPr>
        <w:t>м</w:t>
      </w:r>
      <w:r w:rsidRPr="00D772CD">
        <w:rPr>
          <w:sz w:val="28"/>
          <w:szCs w:val="28"/>
          <w:shd w:val="clear" w:color="auto" w:fill="FFFFFF"/>
        </w:rPr>
        <w:t xml:space="preserve"> відповідно до них нормативно-правових актів,</w:t>
      </w:r>
      <w:r>
        <w:rPr>
          <w:sz w:val="28"/>
          <w:szCs w:val="28"/>
          <w:shd w:val="clear" w:color="auto" w:fill="FFFFFF"/>
        </w:rPr>
        <w:t xml:space="preserve"> з наступних підстав</w:t>
      </w:r>
      <w:r w:rsidR="00396152">
        <w:rPr>
          <w:sz w:val="28"/>
          <w:szCs w:val="28"/>
          <w:shd w:val="clear" w:color="auto" w:fill="FFFFFF"/>
        </w:rPr>
        <w:t>:</w:t>
      </w:r>
    </w:p>
    <w:p w:rsidR="00396152" w:rsidRDefault="00396152" w:rsidP="00396152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9F706F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9F706F" w:rsidRPr="007831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земельну ділянку </w:t>
      </w:r>
      <w:r w:rsidR="009F706F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ділянок, які передбаченні для створення громадських пасовищ та надано 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на розробку проекту землеустрою щодо відведення земельної ділянки зі зміною 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цільового призначення площею </w:t>
      </w:r>
      <w:r w:rsidR="00627B43">
        <w:rPr>
          <w:rFonts w:ascii="Times New Roman" w:hAnsi="Times New Roman" w:cs="Times New Roman"/>
          <w:sz w:val="28"/>
          <w:szCs w:val="28"/>
          <w:shd w:val="clear" w:color="auto" w:fill="FFFFFF"/>
        </w:rPr>
        <w:t>7,9274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 пасовищ (кадастровий номер 4824885800:03:000:021</w:t>
      </w:r>
      <w:r w:rsidR="00E400C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F706F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) з «для сінокосіння і випасання худоби» (код КВЦПЗД- 01.08) на «земельні ділянки під громадськими сіножатями та громадськими пасовищами» (код КВЦПЗД 01.19)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529C" w:rsidRPr="00396152" w:rsidRDefault="00396152" w:rsidP="00396152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3529C" w:rsidRPr="00396152">
        <w:rPr>
          <w:rFonts w:ascii="Times New Roman" w:hAnsi="Times New Roman"/>
          <w:sz w:val="28"/>
          <w:szCs w:val="28"/>
        </w:rPr>
        <w:t xml:space="preserve">Це рішення набирає чинності </w:t>
      </w:r>
      <w:r w:rsidR="0053529C" w:rsidRPr="00396152">
        <w:rPr>
          <w:rFonts w:ascii="Times New Roman" w:hAnsi="Times New Roman"/>
          <w:sz w:val="28"/>
          <w:szCs w:val="28"/>
          <w:shd w:val="clear" w:color="auto" w:fill="FFFFFF"/>
        </w:rPr>
        <w:t xml:space="preserve">з моменту його оприлюднення на офіційному сайті </w:t>
      </w:r>
      <w:proofErr w:type="spellStart"/>
      <w:r w:rsidR="0053529C" w:rsidRPr="00396152">
        <w:rPr>
          <w:rFonts w:ascii="Times New Roman" w:hAnsi="Times New Roman"/>
          <w:sz w:val="28"/>
          <w:szCs w:val="28"/>
          <w:shd w:val="clear" w:color="auto" w:fill="FFFFFF"/>
        </w:rPr>
        <w:t>Новоодеської</w:t>
      </w:r>
      <w:proofErr w:type="spellEnd"/>
      <w:r w:rsidR="0053529C" w:rsidRPr="00396152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територіальної громади.</w:t>
      </w:r>
    </w:p>
    <w:p w:rsidR="009F706F" w:rsidRPr="00D772CD" w:rsidRDefault="0053529C" w:rsidP="00396152">
      <w:pPr>
        <w:pStyle w:val="a3"/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152">
        <w:rPr>
          <w:sz w:val="28"/>
          <w:szCs w:val="28"/>
        </w:rPr>
        <w:t xml:space="preserve"> </w:t>
      </w:r>
      <w:r w:rsidR="009F706F" w:rsidRPr="00D772CD">
        <w:rPr>
          <w:sz w:val="28"/>
          <w:szCs w:val="28"/>
        </w:rPr>
        <w:t xml:space="preserve">Контроль за виконання цього рішення покласти на </w:t>
      </w:r>
      <w:r w:rsidR="009F706F" w:rsidRPr="00D772CD">
        <w:rPr>
          <w:sz w:val="28"/>
          <w:szCs w:val="28"/>
          <w:lang w:val="ru-RU"/>
        </w:rPr>
        <w:t>п</w:t>
      </w:r>
      <w:r w:rsidR="009F706F" w:rsidRPr="00D772CD">
        <w:rPr>
          <w:sz w:val="28"/>
          <w:szCs w:val="28"/>
        </w:rPr>
        <w:t xml:space="preserve">остійну комісію з питань </w:t>
      </w:r>
      <w:r w:rsidR="009F706F">
        <w:rPr>
          <w:sz w:val="28"/>
          <w:szCs w:val="28"/>
        </w:rPr>
        <w:t>аграрно-промислового розвитку та екології</w:t>
      </w:r>
      <w:r w:rsidR="009F706F" w:rsidRPr="00D772CD">
        <w:rPr>
          <w:sz w:val="28"/>
          <w:szCs w:val="28"/>
        </w:rPr>
        <w:t>.</w:t>
      </w:r>
    </w:p>
    <w:p w:rsidR="009F706F" w:rsidRDefault="009F706F" w:rsidP="009F706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6152" w:rsidRPr="009E7955" w:rsidRDefault="00396152" w:rsidP="009F706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F706F" w:rsidRPr="00396152" w:rsidRDefault="009F706F" w:rsidP="009F706F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39615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Міський голова           </w:t>
      </w:r>
      <w:r w:rsidR="0039615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39615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                                     Олександр П</w:t>
      </w:r>
      <w:r w:rsidR="0039615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CC11A2" w:rsidRDefault="00CC11A2"/>
    <w:sectPr w:rsidR="00CC11A2" w:rsidSect="0039615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68"/>
    <w:rsid w:val="000D2909"/>
    <w:rsid w:val="00226145"/>
    <w:rsid w:val="00396152"/>
    <w:rsid w:val="005159D8"/>
    <w:rsid w:val="0053529C"/>
    <w:rsid w:val="00627B43"/>
    <w:rsid w:val="00654F77"/>
    <w:rsid w:val="009F706F"/>
    <w:rsid w:val="00AB323E"/>
    <w:rsid w:val="00AE5068"/>
    <w:rsid w:val="00BD73F4"/>
    <w:rsid w:val="00CC11A2"/>
    <w:rsid w:val="00E37CFE"/>
    <w:rsid w:val="00E400CA"/>
    <w:rsid w:val="00E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2F84"/>
  <w15:chartTrackingRefBased/>
  <w15:docId w15:val="{D7F03EFC-18EC-47FF-9D5B-DA1B9D2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5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53529C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396152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396152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96152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ED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14</cp:revision>
  <cp:lastPrinted>2025-12-30T09:26:00Z</cp:lastPrinted>
  <dcterms:created xsi:type="dcterms:W3CDTF">2025-11-06T08:02:00Z</dcterms:created>
  <dcterms:modified xsi:type="dcterms:W3CDTF">2025-12-30T09:32:00Z</dcterms:modified>
</cp:coreProperties>
</file>