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A" w:rsidRPr="001B3F93" w:rsidRDefault="00A25CBA" w:rsidP="008906A6">
      <w:pPr>
        <w:ind w:firstLine="0"/>
        <w:jc w:val="center"/>
        <w:rPr>
          <w:sz w:val="23"/>
          <w:lang w:bidi="uk-UA"/>
        </w:rPr>
      </w:pPr>
      <w:r w:rsidRPr="001B3F93">
        <w:rPr>
          <w:noProof/>
          <w:sz w:val="23"/>
        </w:rPr>
        <mc:AlternateContent>
          <mc:Choice Requires="wpg">
            <w:drawing>
              <wp:inline distT="0" distB="0" distL="0" distR="0" wp14:anchorId="0DC7D214" wp14:editId="45D2FC71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94D7CE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A25CBA" w:rsidRPr="001B3F93" w:rsidRDefault="00A25CBA" w:rsidP="008906A6">
      <w:pPr>
        <w:spacing w:before="89" w:line="322" w:lineRule="exact"/>
        <w:ind w:firstLine="0"/>
        <w:jc w:val="center"/>
        <w:rPr>
          <w:sz w:val="28"/>
          <w:szCs w:val="28"/>
          <w:lang w:bidi="uk-UA"/>
        </w:rPr>
      </w:pPr>
      <w:r w:rsidRPr="001B3F93">
        <w:rPr>
          <w:sz w:val="28"/>
          <w:szCs w:val="28"/>
          <w:lang w:bidi="uk-UA"/>
        </w:rPr>
        <w:t>НОВООДЕСЬКА МІСЬКА РАДА</w:t>
      </w:r>
    </w:p>
    <w:p w:rsidR="00A25CBA" w:rsidRPr="001B3F93" w:rsidRDefault="00A25CBA" w:rsidP="008906A6">
      <w:pPr>
        <w:spacing w:before="89" w:line="322" w:lineRule="exact"/>
        <w:ind w:firstLine="0"/>
        <w:jc w:val="center"/>
        <w:rPr>
          <w:sz w:val="28"/>
          <w:szCs w:val="28"/>
          <w:lang w:bidi="uk-UA"/>
        </w:rPr>
      </w:pPr>
      <w:r w:rsidRPr="001B3F93">
        <w:rPr>
          <w:sz w:val="28"/>
          <w:szCs w:val="28"/>
          <w:lang w:bidi="uk-UA"/>
        </w:rPr>
        <w:t>МИКОЛАЇВСЬКОЇ ОБЛАСТІ</w:t>
      </w:r>
    </w:p>
    <w:p w:rsidR="00A25CBA" w:rsidRPr="001B3F93" w:rsidRDefault="008906A6" w:rsidP="008906A6">
      <w:pPr>
        <w:spacing w:before="89" w:line="322" w:lineRule="exact"/>
        <w:ind w:firstLine="0"/>
        <w:jc w:val="center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 xml:space="preserve"> </w:t>
      </w:r>
      <w:bookmarkStart w:id="0" w:name="_GoBack"/>
      <w:bookmarkEnd w:id="0"/>
    </w:p>
    <w:p w:rsidR="00A25CBA" w:rsidRPr="00031CCB" w:rsidRDefault="00A25CBA" w:rsidP="008906A6">
      <w:pPr>
        <w:ind w:firstLine="0"/>
        <w:jc w:val="center"/>
        <w:outlineLvl w:val="1"/>
        <w:rPr>
          <w:b/>
          <w:bCs/>
          <w:sz w:val="28"/>
          <w:szCs w:val="28"/>
        </w:rPr>
      </w:pPr>
      <w:r w:rsidRPr="00031CCB">
        <w:rPr>
          <w:b/>
          <w:bCs/>
          <w:sz w:val="28"/>
          <w:szCs w:val="28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</w:rPr>
        <w:t>Н</w:t>
      </w:r>
      <w:proofErr w:type="spellEnd"/>
      <w:r w:rsidRPr="00031CCB">
        <w:rPr>
          <w:b/>
          <w:bCs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543"/>
      </w:tblGrid>
      <w:tr w:rsidR="00A25CBA" w:rsidRPr="00031CCB" w:rsidTr="006054AA">
        <w:trPr>
          <w:trHeight w:val="1027"/>
        </w:trPr>
        <w:tc>
          <w:tcPr>
            <w:tcW w:w="6096" w:type="dxa"/>
            <w:hideMark/>
          </w:tcPr>
          <w:p w:rsidR="00A25CBA" w:rsidRPr="00031CCB" w:rsidRDefault="00A25CBA" w:rsidP="008906A6">
            <w:pPr>
              <w:spacing w:before="89" w:line="322" w:lineRule="exact"/>
              <w:ind w:firstLine="0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 xml:space="preserve">Від </w:t>
            </w:r>
            <w:r w:rsidR="008906A6">
              <w:rPr>
                <w:sz w:val="28"/>
                <w:szCs w:val="28"/>
                <w:lang w:bidi="uk-UA"/>
              </w:rPr>
              <w:t>24</w:t>
            </w:r>
            <w:r w:rsidRPr="00031CCB">
              <w:rPr>
                <w:sz w:val="28"/>
                <w:szCs w:val="28"/>
                <w:lang w:bidi="uk-UA"/>
              </w:rPr>
              <w:t>.</w:t>
            </w:r>
            <w:r>
              <w:rPr>
                <w:sz w:val="28"/>
                <w:szCs w:val="28"/>
                <w:lang w:bidi="uk-UA"/>
              </w:rPr>
              <w:t>1</w:t>
            </w:r>
            <w:r w:rsidR="006054AA">
              <w:rPr>
                <w:sz w:val="28"/>
                <w:szCs w:val="28"/>
                <w:lang w:bidi="uk-UA"/>
              </w:rPr>
              <w:t>2</w:t>
            </w:r>
            <w:r w:rsidRPr="00031CCB">
              <w:rPr>
                <w:sz w:val="28"/>
                <w:szCs w:val="28"/>
                <w:lang w:bidi="uk-UA"/>
              </w:rPr>
              <w:t xml:space="preserve">.2025 р. № </w:t>
            </w:r>
            <w:r w:rsidR="008906A6">
              <w:rPr>
                <w:sz w:val="28"/>
                <w:szCs w:val="28"/>
                <w:lang w:bidi="uk-UA"/>
              </w:rPr>
              <w:t>41</w:t>
            </w:r>
          </w:p>
          <w:p w:rsidR="00A25CBA" w:rsidRPr="00031CCB" w:rsidRDefault="00A25CBA" w:rsidP="008906A6">
            <w:pPr>
              <w:spacing w:before="89" w:line="322" w:lineRule="exact"/>
              <w:ind w:firstLine="0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bidi="uk-UA"/>
              </w:rPr>
              <w:t xml:space="preserve">        </w:t>
            </w:r>
            <w:r w:rsidRPr="00031CCB">
              <w:rPr>
                <w:sz w:val="28"/>
                <w:szCs w:val="28"/>
                <w:lang w:bidi="uk-UA"/>
              </w:rPr>
              <w:t xml:space="preserve"> </w:t>
            </w:r>
          </w:p>
        </w:tc>
        <w:tc>
          <w:tcPr>
            <w:tcW w:w="3543" w:type="dxa"/>
            <w:hideMark/>
          </w:tcPr>
          <w:p w:rsidR="00A25CBA" w:rsidRPr="00031CCB" w:rsidRDefault="00A25CBA" w:rsidP="006054AA">
            <w:pPr>
              <w:spacing w:before="89" w:line="322" w:lineRule="exact"/>
              <w:ind w:firstLine="0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>L сесія</w:t>
            </w:r>
          </w:p>
          <w:p w:rsidR="00A25CBA" w:rsidRPr="00031CCB" w:rsidRDefault="00A25CBA" w:rsidP="006054AA">
            <w:pPr>
              <w:spacing w:before="89" w:line="322" w:lineRule="exact"/>
              <w:ind w:firstLine="0"/>
              <w:rPr>
                <w:sz w:val="28"/>
                <w:szCs w:val="28"/>
                <w:lang w:bidi="uk-UA"/>
              </w:rPr>
            </w:pPr>
            <w:r w:rsidRPr="00031CCB">
              <w:rPr>
                <w:sz w:val="28"/>
                <w:szCs w:val="28"/>
                <w:lang w:bidi="uk-UA"/>
              </w:rPr>
              <w:t>восьмого скликання</w:t>
            </w:r>
          </w:p>
        </w:tc>
      </w:tr>
    </w:tbl>
    <w:p w:rsidR="007E7B7E" w:rsidRDefault="007E7B7E"/>
    <w:p w:rsidR="0095356E" w:rsidRDefault="0095356E" w:rsidP="006054AA">
      <w:pPr>
        <w:spacing w:line="240" w:lineRule="auto"/>
        <w:ind w:right="510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надання дозволу на розроблення проекту </w:t>
      </w:r>
      <w:r w:rsidRPr="00B5564D">
        <w:rPr>
          <w:b/>
          <w:sz w:val="28"/>
          <w:szCs w:val="28"/>
        </w:rPr>
        <w:t xml:space="preserve">землеустрою щодо </w:t>
      </w:r>
      <w:r>
        <w:rPr>
          <w:b/>
          <w:sz w:val="28"/>
          <w:szCs w:val="28"/>
        </w:rPr>
        <w:t>зміни цільового призначення</w:t>
      </w:r>
      <w:r w:rsidR="00605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земельної ділянки </w:t>
      </w:r>
      <w:proofErr w:type="spellStart"/>
      <w:r w:rsidR="003459B9">
        <w:rPr>
          <w:b/>
          <w:sz w:val="28"/>
          <w:szCs w:val="28"/>
        </w:rPr>
        <w:t>Строкулі</w:t>
      </w:r>
      <w:proofErr w:type="spellEnd"/>
      <w:r w:rsidR="003459B9">
        <w:rPr>
          <w:b/>
          <w:sz w:val="28"/>
          <w:szCs w:val="28"/>
        </w:rPr>
        <w:t xml:space="preserve"> М.В.</w:t>
      </w:r>
    </w:p>
    <w:p w:rsidR="00F038FE" w:rsidRDefault="00F038FE" w:rsidP="0095356E"/>
    <w:p w:rsidR="00F038FE" w:rsidRDefault="00F038FE" w:rsidP="0095356E"/>
    <w:p w:rsidR="00916E2B" w:rsidRPr="00916E2B" w:rsidRDefault="00F038FE" w:rsidP="00916E2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6E2B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D62810" w:rsidRPr="00916E2B">
        <w:rPr>
          <w:rFonts w:ascii="Times New Roman" w:hAnsi="Times New Roman"/>
          <w:sz w:val="28"/>
          <w:szCs w:val="28"/>
          <w:lang w:val="uk-UA"/>
        </w:rPr>
        <w:t xml:space="preserve">громадянина України </w:t>
      </w:r>
      <w:proofErr w:type="spellStart"/>
      <w:r w:rsidR="00D62810" w:rsidRPr="00916E2B">
        <w:rPr>
          <w:rFonts w:ascii="Times New Roman" w:hAnsi="Times New Roman"/>
          <w:sz w:val="28"/>
          <w:szCs w:val="28"/>
          <w:lang w:val="uk-UA"/>
        </w:rPr>
        <w:t>Строкулі</w:t>
      </w:r>
      <w:proofErr w:type="spellEnd"/>
      <w:r w:rsidR="00D62810" w:rsidRPr="00916E2B">
        <w:rPr>
          <w:rFonts w:ascii="Times New Roman" w:hAnsi="Times New Roman"/>
          <w:sz w:val="28"/>
          <w:szCs w:val="28"/>
          <w:lang w:val="uk-UA"/>
        </w:rPr>
        <w:t xml:space="preserve"> М.В.</w:t>
      </w:r>
      <w:r w:rsidR="00D00D65">
        <w:rPr>
          <w:rFonts w:ascii="Times New Roman" w:hAnsi="Times New Roman"/>
          <w:sz w:val="28"/>
          <w:szCs w:val="28"/>
          <w:lang w:val="uk-UA"/>
        </w:rPr>
        <w:t xml:space="preserve"> від 28.10.2025 р. </w:t>
      </w:r>
      <w:proofErr w:type="spellStart"/>
      <w:r w:rsidR="00D00D6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D00D65">
        <w:rPr>
          <w:rFonts w:ascii="Times New Roman" w:hAnsi="Times New Roman"/>
          <w:sz w:val="28"/>
          <w:szCs w:val="28"/>
          <w:lang w:val="uk-UA"/>
        </w:rPr>
        <w:t>. № С-626-06-12</w:t>
      </w:r>
      <w:r w:rsidR="00D62810" w:rsidRPr="00916E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6E2B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проекту землеустрою щодо зміни цільового призначення земельної ділянки комунальної власності</w:t>
      </w:r>
      <w:r w:rsidR="006054AA">
        <w:rPr>
          <w:rFonts w:ascii="Times New Roman" w:hAnsi="Times New Roman"/>
          <w:sz w:val="28"/>
          <w:szCs w:val="28"/>
          <w:lang w:val="uk-UA"/>
        </w:rPr>
        <w:t>,</w:t>
      </w:r>
      <w:r w:rsidRPr="00916E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810" w:rsidRPr="00916E2B">
        <w:rPr>
          <w:rFonts w:ascii="Times New Roman" w:hAnsi="Times New Roman"/>
          <w:sz w:val="28"/>
          <w:szCs w:val="28"/>
          <w:lang w:val="uk-UA"/>
        </w:rPr>
        <w:t>що перебу</w:t>
      </w:r>
      <w:r w:rsidRPr="00916E2B">
        <w:rPr>
          <w:rFonts w:ascii="Times New Roman" w:hAnsi="Times New Roman"/>
          <w:sz w:val="28"/>
          <w:szCs w:val="28"/>
          <w:lang w:val="uk-UA"/>
        </w:rPr>
        <w:t>в</w:t>
      </w:r>
      <w:r w:rsidR="00D62810" w:rsidRPr="00916E2B">
        <w:rPr>
          <w:rFonts w:ascii="Times New Roman" w:hAnsi="Times New Roman"/>
          <w:sz w:val="28"/>
          <w:szCs w:val="28"/>
          <w:lang w:val="uk-UA"/>
        </w:rPr>
        <w:t>ає в його користуванні на умовах оренди</w:t>
      </w:r>
      <w:r w:rsidRPr="00916E2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676ED" w:rsidRPr="00916E2B">
        <w:rPr>
          <w:rFonts w:ascii="Times New Roman" w:hAnsi="Times New Roman"/>
          <w:sz w:val="28"/>
          <w:szCs w:val="28"/>
          <w:lang w:val="uk-UA"/>
        </w:rPr>
        <w:t xml:space="preserve">зареєстрований в Державному реєстрі речових </w:t>
      </w:r>
      <w:r w:rsidR="00A676ED" w:rsidRPr="008D1E2A">
        <w:rPr>
          <w:rFonts w:ascii="Times New Roman" w:hAnsi="Times New Roman"/>
          <w:sz w:val="28"/>
          <w:szCs w:val="28"/>
          <w:lang w:val="uk-UA"/>
        </w:rPr>
        <w:t xml:space="preserve">прав від </w:t>
      </w:r>
      <w:r w:rsidR="00590AD5" w:rsidRPr="008D1E2A">
        <w:rPr>
          <w:rFonts w:ascii="Times New Roman" w:hAnsi="Times New Roman"/>
          <w:sz w:val="28"/>
          <w:szCs w:val="28"/>
          <w:lang w:val="uk-UA"/>
        </w:rPr>
        <w:t>14.10.2023</w:t>
      </w:r>
      <w:r w:rsidR="008D1E2A" w:rsidRPr="008D1E2A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676ED" w:rsidRPr="008D1E2A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8D1E2A" w:rsidRPr="008D1E2A">
        <w:rPr>
          <w:rFonts w:ascii="Times New Roman" w:hAnsi="Times New Roman"/>
          <w:sz w:val="28"/>
          <w:szCs w:val="28"/>
          <w:lang w:val="uk-UA"/>
        </w:rPr>
        <w:t>52151652</w:t>
      </w:r>
      <w:r w:rsidR="00A676ED" w:rsidRPr="008D1E2A">
        <w:rPr>
          <w:rFonts w:ascii="Times New Roman" w:hAnsi="Times New Roman"/>
          <w:sz w:val="28"/>
          <w:szCs w:val="28"/>
          <w:lang w:val="uk-UA"/>
        </w:rPr>
        <w:t>, Дозвіл на спеціальне водокористув</w:t>
      </w:r>
      <w:r w:rsidR="00A676ED" w:rsidRPr="00916E2B">
        <w:rPr>
          <w:rFonts w:ascii="Times New Roman" w:hAnsi="Times New Roman"/>
          <w:sz w:val="28"/>
          <w:szCs w:val="28"/>
          <w:lang w:val="uk-UA"/>
        </w:rPr>
        <w:t xml:space="preserve">ання від 17.04.2023 року № 32/МЛ/49д-23, </w:t>
      </w:r>
      <w:r w:rsidR="00B20751" w:rsidRPr="00916E2B">
        <w:rPr>
          <w:rFonts w:ascii="Times New Roman" w:hAnsi="Times New Roman"/>
          <w:sz w:val="28"/>
          <w:szCs w:val="28"/>
          <w:lang w:val="uk-UA"/>
        </w:rPr>
        <w:t>відповідно</w:t>
      </w:r>
      <w:r w:rsidR="00A676ED" w:rsidRPr="00916E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4AA" w:rsidRPr="0065547B">
        <w:rPr>
          <w:rFonts w:ascii="Times New Roman" w:hAnsi="Times New Roman"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A676ED" w:rsidRPr="00916E2B">
        <w:rPr>
          <w:rFonts w:ascii="Times New Roman" w:hAnsi="Times New Roman"/>
          <w:sz w:val="28"/>
          <w:szCs w:val="28"/>
          <w:lang w:val="uk-UA"/>
        </w:rPr>
        <w:t>стат</w:t>
      </w:r>
      <w:r w:rsidR="006054AA">
        <w:rPr>
          <w:rFonts w:ascii="Times New Roman" w:hAnsi="Times New Roman"/>
          <w:sz w:val="28"/>
          <w:szCs w:val="28"/>
          <w:lang w:val="uk-UA"/>
        </w:rPr>
        <w:t>ей</w:t>
      </w:r>
      <w:r w:rsidR="00A676ED" w:rsidRPr="00916E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6E2B">
        <w:rPr>
          <w:rFonts w:ascii="Times New Roman" w:hAnsi="Times New Roman"/>
          <w:sz w:val="28"/>
          <w:szCs w:val="28"/>
          <w:lang w:val="uk-UA"/>
        </w:rPr>
        <w:t xml:space="preserve">12, </w:t>
      </w:r>
      <w:r w:rsidR="009B41A3" w:rsidRPr="00916E2B">
        <w:rPr>
          <w:rFonts w:ascii="Times New Roman" w:hAnsi="Times New Roman"/>
          <w:sz w:val="28"/>
          <w:szCs w:val="28"/>
          <w:lang w:val="uk-UA"/>
        </w:rPr>
        <w:t xml:space="preserve">17-1, </w:t>
      </w:r>
      <w:r w:rsidRPr="00916E2B">
        <w:rPr>
          <w:rFonts w:ascii="Times New Roman" w:hAnsi="Times New Roman"/>
          <w:sz w:val="28"/>
          <w:szCs w:val="28"/>
          <w:lang w:val="uk-UA"/>
        </w:rPr>
        <w:t xml:space="preserve">19, </w:t>
      </w:r>
      <w:r w:rsidR="00B83F40" w:rsidRPr="00916E2B">
        <w:rPr>
          <w:rFonts w:ascii="Times New Roman" w:hAnsi="Times New Roman"/>
          <w:sz w:val="28"/>
          <w:szCs w:val="28"/>
          <w:lang w:val="uk-UA"/>
        </w:rPr>
        <w:t>58</w:t>
      </w:r>
      <w:r w:rsidRPr="00916E2B">
        <w:rPr>
          <w:rFonts w:ascii="Times New Roman" w:hAnsi="Times New Roman"/>
          <w:sz w:val="28"/>
          <w:szCs w:val="28"/>
          <w:lang w:val="uk-UA"/>
        </w:rPr>
        <w:t>, 134</w:t>
      </w:r>
      <w:r w:rsidR="002E39DA" w:rsidRPr="00916E2B">
        <w:rPr>
          <w:rFonts w:ascii="Times New Roman" w:hAnsi="Times New Roman"/>
          <w:sz w:val="28"/>
          <w:szCs w:val="28"/>
          <w:lang w:val="uk-UA"/>
        </w:rPr>
        <w:t>, п. 23 розділ</w:t>
      </w:r>
      <w:r w:rsidR="006054AA">
        <w:rPr>
          <w:rFonts w:ascii="Times New Roman" w:hAnsi="Times New Roman"/>
          <w:sz w:val="28"/>
          <w:szCs w:val="28"/>
          <w:lang w:val="uk-UA"/>
        </w:rPr>
        <w:t>у</w:t>
      </w:r>
      <w:r w:rsidR="002E39DA" w:rsidRPr="00916E2B">
        <w:rPr>
          <w:rFonts w:ascii="Times New Roman" w:hAnsi="Times New Roman"/>
          <w:sz w:val="28"/>
          <w:szCs w:val="28"/>
          <w:lang w:val="uk-UA"/>
        </w:rPr>
        <w:t xml:space="preserve"> Х «Перехідні положення»</w:t>
      </w:r>
      <w:r w:rsidRPr="00916E2B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статей 19, 21, 22,</w:t>
      </w:r>
      <w:r w:rsidRPr="00916E2B">
        <w:rPr>
          <w:rFonts w:ascii="Times New Roman" w:hAnsi="Times New Roman"/>
          <w:sz w:val="28"/>
          <w:szCs w:val="28"/>
        </w:rPr>
        <w:t> </w:t>
      </w:r>
      <w:r w:rsidRPr="00916E2B">
        <w:rPr>
          <w:rFonts w:ascii="Times New Roman" w:hAnsi="Times New Roman"/>
          <w:sz w:val="28"/>
          <w:szCs w:val="28"/>
          <w:lang w:val="uk-UA"/>
        </w:rPr>
        <w:t xml:space="preserve">25, 26, 50 Закону України «Про землеустрій», </w:t>
      </w:r>
      <w:r w:rsidR="00B20751" w:rsidRPr="00916E2B">
        <w:rPr>
          <w:rFonts w:ascii="Times New Roman" w:hAnsi="Times New Roman"/>
          <w:sz w:val="28"/>
          <w:szCs w:val="28"/>
          <w:lang w:val="uk-UA"/>
        </w:rPr>
        <w:t>Закону України «Про адміністративну процедуру»</w:t>
      </w:r>
      <w:r w:rsidR="00DE67CE" w:rsidRPr="00916E2B">
        <w:rPr>
          <w:rFonts w:ascii="Times New Roman" w:hAnsi="Times New Roman"/>
          <w:sz w:val="28"/>
          <w:szCs w:val="28"/>
          <w:lang w:val="uk-UA"/>
        </w:rPr>
        <w:t>,</w:t>
      </w:r>
      <w:r w:rsidR="00B20751" w:rsidRPr="00916E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6E2B">
        <w:rPr>
          <w:rFonts w:ascii="Times New Roman" w:hAnsi="Times New Roman"/>
          <w:sz w:val="28"/>
          <w:szCs w:val="28"/>
          <w:lang w:val="uk-UA"/>
        </w:rPr>
        <w:t>керуючись пунктом 34 частини першої статті 26, статтею 59 Закону України «Про місцеве самоврядування в Україні»</w:t>
      </w:r>
      <w:r w:rsidR="0065547B">
        <w:rPr>
          <w:rFonts w:ascii="Times New Roman" w:hAnsi="Times New Roman"/>
          <w:sz w:val="28"/>
          <w:szCs w:val="28"/>
          <w:lang w:val="uk-UA"/>
        </w:rPr>
        <w:t>,</w:t>
      </w:r>
      <w:r w:rsidR="006054AA">
        <w:rPr>
          <w:sz w:val="28"/>
          <w:szCs w:val="28"/>
          <w:lang w:val="uk-UA"/>
        </w:rPr>
        <w:t xml:space="preserve"> </w:t>
      </w:r>
      <w:r w:rsidR="00916E2B" w:rsidRPr="00916E2B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916E2B" w:rsidRPr="00916E2B" w:rsidRDefault="00916E2B" w:rsidP="00916E2B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 w:rsidRPr="00916E2B">
        <w:rPr>
          <w:b/>
          <w:bCs/>
          <w:sz w:val="27"/>
          <w:szCs w:val="27"/>
        </w:rPr>
        <w:t>В И Р І Ш И Л А :</w:t>
      </w:r>
      <w:r w:rsidRPr="00916E2B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F038FE" w:rsidRPr="00C23415" w:rsidRDefault="00F038FE" w:rsidP="00F038FE">
      <w:pPr>
        <w:spacing w:line="240" w:lineRule="auto"/>
        <w:ind w:firstLine="567"/>
        <w:rPr>
          <w:b/>
          <w:sz w:val="28"/>
          <w:szCs w:val="28"/>
        </w:rPr>
      </w:pPr>
    </w:p>
    <w:p w:rsidR="00F038FE" w:rsidRPr="00AD795F" w:rsidRDefault="00F038FE" w:rsidP="00F038FE">
      <w:pPr>
        <w:widowControl/>
        <w:numPr>
          <w:ilvl w:val="0"/>
          <w:numId w:val="1"/>
        </w:numPr>
        <w:tabs>
          <w:tab w:val="left" w:pos="550"/>
          <w:tab w:val="left" w:pos="851"/>
        </w:tabs>
        <w:overflowPunct/>
        <w:autoSpaceDE/>
        <w:autoSpaceDN/>
        <w:adjustRightInd/>
        <w:spacing w:line="240" w:lineRule="auto"/>
        <w:ind w:left="0" w:firstLine="567"/>
        <w:rPr>
          <w:sz w:val="28"/>
          <w:szCs w:val="28"/>
          <w:lang w:eastAsia="ru-RU"/>
        </w:rPr>
      </w:pPr>
      <w:r w:rsidRPr="00C23415">
        <w:rPr>
          <w:color w:val="000000"/>
          <w:sz w:val="28"/>
          <w:szCs w:val="28"/>
        </w:rPr>
        <w:t>Надати</w:t>
      </w:r>
      <w:r>
        <w:rPr>
          <w:color w:val="000000"/>
          <w:sz w:val="28"/>
          <w:szCs w:val="28"/>
        </w:rPr>
        <w:t xml:space="preserve"> </w:t>
      </w:r>
      <w:r w:rsidRPr="00C23415">
        <w:rPr>
          <w:color w:val="000000"/>
          <w:sz w:val="28"/>
          <w:szCs w:val="28"/>
        </w:rPr>
        <w:t xml:space="preserve">дозвіл </w:t>
      </w:r>
      <w:r w:rsidR="00916E2B">
        <w:rPr>
          <w:color w:val="000000"/>
          <w:sz w:val="28"/>
          <w:szCs w:val="28"/>
        </w:rPr>
        <w:t xml:space="preserve">громадянину України </w:t>
      </w:r>
      <w:proofErr w:type="spellStart"/>
      <w:r w:rsidR="00916E2B">
        <w:rPr>
          <w:color w:val="000000"/>
          <w:sz w:val="28"/>
          <w:szCs w:val="28"/>
        </w:rPr>
        <w:t>Строкулі</w:t>
      </w:r>
      <w:proofErr w:type="spellEnd"/>
      <w:r w:rsidR="00916E2B">
        <w:rPr>
          <w:color w:val="000000"/>
          <w:sz w:val="28"/>
          <w:szCs w:val="28"/>
        </w:rPr>
        <w:t xml:space="preserve"> Михайл</w:t>
      </w:r>
      <w:r w:rsidR="006054AA">
        <w:rPr>
          <w:color w:val="000000"/>
          <w:sz w:val="28"/>
          <w:szCs w:val="28"/>
        </w:rPr>
        <w:t>у</w:t>
      </w:r>
      <w:r w:rsidR="00916E2B">
        <w:rPr>
          <w:color w:val="000000"/>
          <w:sz w:val="28"/>
          <w:szCs w:val="28"/>
        </w:rPr>
        <w:t xml:space="preserve"> Васильович</w:t>
      </w:r>
      <w:r w:rsidR="006054AA">
        <w:rPr>
          <w:color w:val="000000"/>
          <w:sz w:val="28"/>
          <w:szCs w:val="28"/>
        </w:rPr>
        <w:t>у</w:t>
      </w:r>
      <w:r w:rsidRPr="00C23415">
        <w:rPr>
          <w:color w:val="000000"/>
          <w:sz w:val="28"/>
          <w:szCs w:val="28"/>
        </w:rPr>
        <w:t xml:space="preserve"> на розроблення проекту землеустрою щодо </w:t>
      </w:r>
      <w:r>
        <w:rPr>
          <w:color w:val="000000"/>
          <w:sz w:val="28"/>
          <w:szCs w:val="28"/>
        </w:rPr>
        <w:t xml:space="preserve">зміни цільового призначення з </w:t>
      </w:r>
      <w:r w:rsidRPr="00B646B2">
        <w:rPr>
          <w:color w:val="000000"/>
          <w:sz w:val="28"/>
          <w:szCs w:val="28"/>
        </w:rPr>
        <w:t>існуючого «</w:t>
      </w:r>
      <w:r w:rsidR="00517F4F">
        <w:rPr>
          <w:color w:val="000000"/>
          <w:sz w:val="28"/>
          <w:szCs w:val="28"/>
        </w:rPr>
        <w:t>д</w:t>
      </w:r>
      <w:r w:rsidRPr="00B646B2">
        <w:rPr>
          <w:color w:val="333333"/>
          <w:sz w:val="28"/>
          <w:szCs w:val="28"/>
          <w:shd w:val="clear" w:color="auto" w:fill="FFFFFF"/>
        </w:rPr>
        <w:t xml:space="preserve">ля </w:t>
      </w:r>
      <w:r w:rsidR="001628B4">
        <w:rPr>
          <w:color w:val="333333"/>
          <w:sz w:val="28"/>
          <w:szCs w:val="28"/>
          <w:shd w:val="clear" w:color="auto" w:fill="FFFFFF"/>
        </w:rPr>
        <w:t>рибогосподарських потреб</w:t>
      </w:r>
      <w:r w:rsidRPr="00B646B2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>(</w:t>
      </w:r>
      <w:r w:rsidR="00517F4F" w:rsidRPr="00BC148B">
        <w:rPr>
          <w:sz w:val="28"/>
          <w:szCs w:val="28"/>
        </w:rPr>
        <w:t>код згідно КВЦПЗД</w:t>
      </w:r>
      <w:r w:rsidR="00517F4F">
        <w:rPr>
          <w:sz w:val="28"/>
          <w:szCs w:val="28"/>
        </w:rPr>
        <w:t xml:space="preserve"> -</w:t>
      </w:r>
      <w:r>
        <w:rPr>
          <w:sz w:val="28"/>
          <w:szCs w:val="28"/>
          <w:lang w:eastAsia="ru-RU"/>
        </w:rPr>
        <w:t xml:space="preserve"> </w:t>
      </w:r>
      <w:r w:rsidR="005538BC">
        <w:rPr>
          <w:sz w:val="28"/>
          <w:szCs w:val="28"/>
          <w:lang w:eastAsia="ru-RU"/>
        </w:rPr>
        <w:t>1</w:t>
      </w:r>
      <w:r w:rsidRPr="000324CF">
        <w:rPr>
          <w:sz w:val="28"/>
          <w:szCs w:val="28"/>
          <w:lang w:eastAsia="ru-RU"/>
        </w:rPr>
        <w:t>0.07</w:t>
      </w:r>
      <w:r>
        <w:rPr>
          <w:sz w:val="28"/>
          <w:szCs w:val="28"/>
          <w:lang w:eastAsia="ru-RU"/>
        </w:rPr>
        <w:t>)</w:t>
      </w:r>
      <w:r w:rsidRPr="00AD795F">
        <w:rPr>
          <w:sz w:val="28"/>
          <w:szCs w:val="28"/>
          <w:lang w:eastAsia="ru-RU"/>
        </w:rPr>
        <w:t xml:space="preserve">, на </w:t>
      </w:r>
      <w:r w:rsidR="00517F4F">
        <w:rPr>
          <w:sz w:val="28"/>
          <w:szCs w:val="28"/>
          <w:lang w:eastAsia="ru-RU"/>
        </w:rPr>
        <w:t>«для експлуатації та догляду за водним об’єктом» (</w:t>
      </w:r>
      <w:r w:rsidR="00517F4F" w:rsidRPr="00BC148B">
        <w:rPr>
          <w:sz w:val="28"/>
          <w:szCs w:val="28"/>
        </w:rPr>
        <w:t>код згідно КВЦПЗД</w:t>
      </w:r>
      <w:r w:rsidR="00517F4F" w:rsidRPr="00AD795F">
        <w:rPr>
          <w:sz w:val="28"/>
          <w:szCs w:val="28"/>
          <w:lang w:eastAsia="ru-RU"/>
        </w:rPr>
        <w:t xml:space="preserve"> </w:t>
      </w:r>
      <w:r w:rsidR="00517F4F">
        <w:rPr>
          <w:sz w:val="28"/>
          <w:szCs w:val="28"/>
          <w:lang w:eastAsia="ru-RU"/>
        </w:rPr>
        <w:t>– 10.01) земельної ділянки</w:t>
      </w:r>
      <w:r w:rsidRPr="00AD795F">
        <w:rPr>
          <w:sz w:val="28"/>
          <w:szCs w:val="28"/>
          <w:lang w:eastAsia="ru-RU"/>
        </w:rPr>
        <w:t xml:space="preserve"> </w:t>
      </w:r>
      <w:r w:rsidRPr="00AD795F">
        <w:rPr>
          <w:color w:val="000000"/>
          <w:sz w:val="28"/>
          <w:szCs w:val="28"/>
        </w:rPr>
        <w:t xml:space="preserve">площею </w:t>
      </w:r>
      <w:r w:rsidR="009C5166">
        <w:rPr>
          <w:color w:val="000000"/>
          <w:sz w:val="28"/>
          <w:szCs w:val="28"/>
        </w:rPr>
        <w:t>13,4238</w:t>
      </w:r>
      <w:r w:rsidRPr="00AD795F">
        <w:rPr>
          <w:color w:val="000000"/>
          <w:sz w:val="28"/>
          <w:szCs w:val="28"/>
        </w:rPr>
        <w:t xml:space="preserve"> га (кадастровий номер </w:t>
      </w:r>
      <w:r w:rsidR="00AF296E" w:rsidRPr="001A11EF">
        <w:rPr>
          <w:sz w:val="28"/>
          <w:szCs w:val="28"/>
        </w:rPr>
        <w:t>4824884400:03:000:0191</w:t>
      </w:r>
      <w:r w:rsidRPr="00AD795F">
        <w:rPr>
          <w:color w:val="000000"/>
          <w:sz w:val="28"/>
          <w:szCs w:val="28"/>
        </w:rPr>
        <w:t>)</w:t>
      </w:r>
      <w:r w:rsidR="00AF296E">
        <w:rPr>
          <w:color w:val="000000"/>
          <w:sz w:val="28"/>
          <w:szCs w:val="28"/>
        </w:rPr>
        <w:t xml:space="preserve"> в межах території </w:t>
      </w:r>
      <w:proofErr w:type="spellStart"/>
      <w:r w:rsidR="00AF296E">
        <w:rPr>
          <w:color w:val="000000"/>
          <w:sz w:val="28"/>
          <w:szCs w:val="28"/>
        </w:rPr>
        <w:t>Новоодеської</w:t>
      </w:r>
      <w:proofErr w:type="spellEnd"/>
      <w:r w:rsidR="00AF296E">
        <w:rPr>
          <w:color w:val="000000"/>
          <w:sz w:val="28"/>
          <w:szCs w:val="28"/>
        </w:rPr>
        <w:t xml:space="preserve"> міської ради Миколаївського району Миколаївської області</w:t>
      </w:r>
      <w:r w:rsidRPr="00AD795F">
        <w:rPr>
          <w:color w:val="000000"/>
          <w:sz w:val="28"/>
          <w:szCs w:val="28"/>
        </w:rPr>
        <w:t xml:space="preserve">. </w:t>
      </w:r>
    </w:p>
    <w:p w:rsidR="00F038FE" w:rsidRPr="00C23415" w:rsidRDefault="00F038FE" w:rsidP="00F038FE">
      <w:pPr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 w:rsidRPr="00C23415">
        <w:rPr>
          <w:color w:val="000000"/>
          <w:sz w:val="28"/>
          <w:szCs w:val="28"/>
        </w:rPr>
        <w:t xml:space="preserve">. Рекомендувати </w:t>
      </w:r>
      <w:proofErr w:type="spellStart"/>
      <w:r w:rsidR="004F4917">
        <w:rPr>
          <w:color w:val="000000"/>
          <w:sz w:val="28"/>
          <w:szCs w:val="28"/>
        </w:rPr>
        <w:t>Строкулі</w:t>
      </w:r>
      <w:proofErr w:type="spellEnd"/>
      <w:r w:rsidR="004F4917">
        <w:rPr>
          <w:color w:val="000000"/>
          <w:sz w:val="28"/>
          <w:szCs w:val="28"/>
        </w:rPr>
        <w:t xml:space="preserve"> М.В.</w:t>
      </w:r>
      <w:r w:rsidRPr="00C23415">
        <w:rPr>
          <w:sz w:val="28"/>
          <w:szCs w:val="28"/>
        </w:rPr>
        <w:t xml:space="preserve"> замовити п</w:t>
      </w:r>
      <w:r w:rsidRPr="00C23415">
        <w:rPr>
          <w:color w:val="000000"/>
          <w:sz w:val="28"/>
          <w:szCs w:val="28"/>
          <w:shd w:val="clear" w:color="auto" w:fill="FFFFFF"/>
        </w:rPr>
        <w:t xml:space="preserve">роект землеустрою щодо </w:t>
      </w:r>
      <w:r>
        <w:rPr>
          <w:color w:val="000000"/>
          <w:sz w:val="28"/>
          <w:szCs w:val="28"/>
          <w:shd w:val="clear" w:color="auto" w:fill="FFFFFF"/>
        </w:rPr>
        <w:t>зміни  цільового</w:t>
      </w:r>
      <w:r w:rsidR="007D30FC">
        <w:rPr>
          <w:color w:val="000000"/>
          <w:sz w:val="28"/>
          <w:szCs w:val="28"/>
          <w:shd w:val="clear" w:color="auto" w:fill="FFFFFF"/>
        </w:rPr>
        <w:t xml:space="preserve"> призначення земельної ділянки</w:t>
      </w:r>
      <w:r w:rsidR="00965BC0">
        <w:rPr>
          <w:color w:val="000000"/>
          <w:sz w:val="28"/>
          <w:szCs w:val="28"/>
          <w:shd w:val="clear" w:color="auto" w:fill="FFFFFF"/>
        </w:rPr>
        <w:t xml:space="preserve"> </w:t>
      </w:r>
      <w:r w:rsidRPr="00C23415">
        <w:rPr>
          <w:color w:val="000000"/>
          <w:sz w:val="28"/>
          <w:szCs w:val="28"/>
          <w:shd w:val="clear" w:color="auto" w:fill="FFFFFF"/>
        </w:rPr>
        <w:t xml:space="preserve">у суб'єкта господарювання, </w:t>
      </w:r>
      <w:r>
        <w:rPr>
          <w:sz w:val="28"/>
          <w:szCs w:val="28"/>
        </w:rPr>
        <w:t xml:space="preserve">що </w:t>
      </w:r>
      <w:r w:rsidRPr="00C23415">
        <w:rPr>
          <w:sz w:val="28"/>
          <w:szCs w:val="28"/>
        </w:rPr>
        <w:t xml:space="preserve">є </w:t>
      </w:r>
      <w:r>
        <w:rPr>
          <w:sz w:val="28"/>
          <w:szCs w:val="28"/>
        </w:rPr>
        <w:t>виконавцем</w:t>
      </w:r>
      <w:r w:rsidRPr="00C23415">
        <w:rPr>
          <w:sz w:val="28"/>
          <w:szCs w:val="28"/>
        </w:rPr>
        <w:t xml:space="preserve"> робіт із землеустрою </w:t>
      </w:r>
      <w:r w:rsidRPr="00C23415">
        <w:rPr>
          <w:color w:val="000000"/>
          <w:sz w:val="28"/>
          <w:szCs w:val="28"/>
          <w:shd w:val="clear" w:color="auto" w:fill="FFFFFF"/>
        </w:rPr>
        <w:t>згідно із законом, у строки, що обумовлюються угодою сторін.</w:t>
      </w:r>
    </w:p>
    <w:p w:rsidR="00F038FE" w:rsidRDefault="00F038FE" w:rsidP="00F038FE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C23415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Виготовле</w:t>
      </w:r>
      <w:r w:rsidR="004F4917">
        <w:rPr>
          <w:sz w:val="28"/>
          <w:szCs w:val="28"/>
        </w:rPr>
        <w:t>н</w:t>
      </w:r>
      <w:r>
        <w:rPr>
          <w:sz w:val="28"/>
          <w:szCs w:val="28"/>
        </w:rPr>
        <w:t>ий та погоджений</w:t>
      </w:r>
      <w:r w:rsidRPr="00C23415">
        <w:rPr>
          <w:sz w:val="28"/>
          <w:szCs w:val="28"/>
        </w:rPr>
        <w:t xml:space="preserve"> у встановленому законом порядку проект землеустрою </w:t>
      </w:r>
      <w:r>
        <w:rPr>
          <w:color w:val="000000"/>
          <w:sz w:val="28"/>
          <w:szCs w:val="28"/>
          <w:shd w:val="clear" w:color="auto" w:fill="FFFFFF"/>
        </w:rPr>
        <w:t>щодо зміни цільового</w:t>
      </w:r>
      <w:r w:rsidR="00A64217">
        <w:rPr>
          <w:color w:val="000000"/>
          <w:sz w:val="28"/>
          <w:szCs w:val="28"/>
          <w:shd w:val="clear" w:color="auto" w:fill="FFFFFF"/>
        </w:rPr>
        <w:t xml:space="preserve"> призначення земельної ділянки </w:t>
      </w:r>
      <w:r w:rsidRPr="00C23415">
        <w:rPr>
          <w:color w:val="000000"/>
          <w:sz w:val="28"/>
          <w:szCs w:val="28"/>
          <w:shd w:val="clear" w:color="auto" w:fill="FFFFFF"/>
        </w:rPr>
        <w:t xml:space="preserve">подати </w:t>
      </w:r>
      <w:r w:rsidRPr="00C23415">
        <w:rPr>
          <w:sz w:val="28"/>
          <w:szCs w:val="28"/>
        </w:rPr>
        <w:t xml:space="preserve">на розгляд та затвердження </w:t>
      </w:r>
      <w:proofErr w:type="spellStart"/>
      <w:r w:rsidR="004F4917">
        <w:rPr>
          <w:sz w:val="28"/>
          <w:szCs w:val="28"/>
        </w:rPr>
        <w:t>Новоодеської</w:t>
      </w:r>
      <w:proofErr w:type="spellEnd"/>
      <w:r w:rsidR="004F4917">
        <w:rPr>
          <w:sz w:val="28"/>
          <w:szCs w:val="28"/>
        </w:rPr>
        <w:t xml:space="preserve"> міської </w:t>
      </w:r>
      <w:r w:rsidRPr="00C23415">
        <w:rPr>
          <w:sz w:val="28"/>
          <w:szCs w:val="28"/>
        </w:rPr>
        <w:t>ради</w:t>
      </w:r>
      <w:r>
        <w:rPr>
          <w:sz w:val="28"/>
          <w:szCs w:val="28"/>
        </w:rPr>
        <w:t>,</w:t>
      </w:r>
      <w:r w:rsidRPr="00C23415">
        <w:rPr>
          <w:sz w:val="28"/>
          <w:szCs w:val="28"/>
        </w:rPr>
        <w:t xml:space="preserve"> </w:t>
      </w:r>
      <w:r w:rsidR="004F4917">
        <w:rPr>
          <w:sz w:val="28"/>
          <w:szCs w:val="28"/>
        </w:rPr>
        <w:t>відпові</w:t>
      </w:r>
      <w:r w:rsidRPr="00C23415">
        <w:rPr>
          <w:sz w:val="28"/>
          <w:szCs w:val="28"/>
        </w:rPr>
        <w:t xml:space="preserve">дно чинного </w:t>
      </w:r>
      <w:r w:rsidRPr="00C23415">
        <w:rPr>
          <w:sz w:val="28"/>
          <w:szCs w:val="28"/>
        </w:rPr>
        <w:lastRenderedPageBreak/>
        <w:t>законодавства.</w:t>
      </w:r>
    </w:p>
    <w:p w:rsidR="001905A0" w:rsidRPr="00BC148B" w:rsidRDefault="008906A6" w:rsidP="001905A0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906A6">
        <w:rPr>
          <w:rFonts w:ascii="Times New Roman" w:hAnsi="Times New Roman"/>
          <w:sz w:val="28"/>
          <w:szCs w:val="28"/>
          <w:lang w:val="uk-UA"/>
        </w:rPr>
        <w:t>4.</w:t>
      </w:r>
      <w:r w:rsidR="00F038FE">
        <w:rPr>
          <w:sz w:val="28"/>
          <w:szCs w:val="28"/>
        </w:rPr>
        <w:t> </w:t>
      </w:r>
      <w:r w:rsidR="001905A0" w:rsidRPr="00BC148B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1905A0" w:rsidRPr="00BC148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1905A0" w:rsidRPr="00BC148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1905A0" w:rsidRPr="00BC148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6054A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1905A0" w:rsidRPr="00BC148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F038FE" w:rsidRDefault="001905A0" w:rsidP="00F038FE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054AA" w:rsidRPr="006054AA">
        <w:rPr>
          <w:sz w:val="28"/>
          <w:szCs w:val="28"/>
        </w:rPr>
        <w:t>Контроль за виконанням цього рішення покласти на постійну комісію міської ради з питань аграрно-промислового розвитку та екології</w:t>
      </w:r>
      <w:r w:rsidR="00F038FE" w:rsidRPr="00C23415">
        <w:rPr>
          <w:sz w:val="28"/>
          <w:szCs w:val="28"/>
        </w:rPr>
        <w:t>.</w:t>
      </w:r>
    </w:p>
    <w:p w:rsidR="00F038FE" w:rsidRPr="0060181D" w:rsidRDefault="00F038FE" w:rsidP="00F038FE">
      <w:pPr>
        <w:spacing w:line="240" w:lineRule="auto"/>
        <w:ind w:firstLine="567"/>
        <w:rPr>
          <w:sz w:val="28"/>
          <w:szCs w:val="28"/>
        </w:rPr>
      </w:pPr>
    </w:p>
    <w:p w:rsidR="00F038FE" w:rsidRDefault="00F038FE" w:rsidP="0095356E"/>
    <w:p w:rsidR="006054AA" w:rsidRDefault="006054AA" w:rsidP="0095356E"/>
    <w:p w:rsidR="006054AA" w:rsidRPr="006054AA" w:rsidRDefault="006054AA" w:rsidP="0095356E">
      <w:pPr>
        <w:rPr>
          <w:sz w:val="28"/>
          <w:szCs w:val="28"/>
        </w:rPr>
      </w:pPr>
      <w:r w:rsidRPr="006054AA">
        <w:rPr>
          <w:sz w:val="28"/>
          <w:szCs w:val="28"/>
        </w:rPr>
        <w:t>Міський голова</w:t>
      </w:r>
      <w:r w:rsidRPr="006054AA">
        <w:rPr>
          <w:sz w:val="28"/>
          <w:szCs w:val="28"/>
        </w:rPr>
        <w:tab/>
      </w:r>
      <w:r w:rsidRPr="006054AA">
        <w:rPr>
          <w:sz w:val="28"/>
          <w:szCs w:val="28"/>
        </w:rPr>
        <w:tab/>
      </w:r>
      <w:r w:rsidRPr="006054AA">
        <w:rPr>
          <w:sz w:val="28"/>
          <w:szCs w:val="28"/>
        </w:rPr>
        <w:tab/>
      </w:r>
      <w:r w:rsidRPr="006054AA">
        <w:rPr>
          <w:sz w:val="28"/>
          <w:szCs w:val="28"/>
        </w:rPr>
        <w:tab/>
      </w:r>
      <w:r w:rsidRPr="006054AA">
        <w:rPr>
          <w:sz w:val="28"/>
          <w:szCs w:val="28"/>
        </w:rPr>
        <w:tab/>
        <w:t>Олександр ПОЛЯКОВ</w:t>
      </w:r>
    </w:p>
    <w:sectPr w:rsidR="006054AA" w:rsidRPr="006054AA" w:rsidSect="006054A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F3B"/>
    <w:multiLevelType w:val="hybridMultilevel"/>
    <w:tmpl w:val="DC6CDD70"/>
    <w:lvl w:ilvl="0" w:tplc="FA566C3C">
      <w:start w:val="1"/>
      <w:numFmt w:val="decimal"/>
      <w:lvlText w:val="%1."/>
      <w:lvlJc w:val="left"/>
      <w:pPr>
        <w:ind w:left="1437" w:hanging="87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DE"/>
    <w:rsid w:val="001628B4"/>
    <w:rsid w:val="001905A0"/>
    <w:rsid w:val="002E39DA"/>
    <w:rsid w:val="003459B9"/>
    <w:rsid w:val="004F4917"/>
    <w:rsid w:val="00517F4F"/>
    <w:rsid w:val="005538BC"/>
    <w:rsid w:val="00590AD5"/>
    <w:rsid w:val="006054AA"/>
    <w:rsid w:val="0065547B"/>
    <w:rsid w:val="00657E1E"/>
    <w:rsid w:val="007D30FC"/>
    <w:rsid w:val="007E7B7E"/>
    <w:rsid w:val="008906A6"/>
    <w:rsid w:val="008D1E2A"/>
    <w:rsid w:val="00916E2B"/>
    <w:rsid w:val="0095356E"/>
    <w:rsid w:val="00965BC0"/>
    <w:rsid w:val="009B41A3"/>
    <w:rsid w:val="009C5166"/>
    <w:rsid w:val="00A25CBA"/>
    <w:rsid w:val="00A64217"/>
    <w:rsid w:val="00A676ED"/>
    <w:rsid w:val="00AF296E"/>
    <w:rsid w:val="00B20751"/>
    <w:rsid w:val="00B772AB"/>
    <w:rsid w:val="00B83F40"/>
    <w:rsid w:val="00D00D65"/>
    <w:rsid w:val="00D62810"/>
    <w:rsid w:val="00DE67CE"/>
    <w:rsid w:val="00EF30DE"/>
    <w:rsid w:val="00F0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2C8B"/>
  <w15:chartTrackingRefBased/>
  <w15:docId w15:val="{11FEE90A-F791-4763-9477-8958FF20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BA"/>
    <w:pPr>
      <w:widowControl w:val="0"/>
      <w:overflowPunct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16E2B"/>
    <w:pPr>
      <w:widowControl/>
      <w:overflowPunct/>
      <w:autoSpaceDE/>
      <w:autoSpaceDN/>
      <w:adjustRightInd/>
      <w:spacing w:line="240" w:lineRule="auto"/>
      <w:ind w:firstLine="0"/>
      <w:jc w:val="left"/>
    </w:pPr>
    <w:rPr>
      <w:rFonts w:ascii="Courier New" w:eastAsia="Times New Roman" w:hAnsi="Courier New"/>
      <w:sz w:val="20"/>
      <w:lang w:val="ru-RU" w:eastAsia="ru-RU"/>
    </w:rPr>
  </w:style>
  <w:style w:type="character" w:customStyle="1" w:styleId="a4">
    <w:name w:val="Текст Знак"/>
    <w:basedOn w:val="a0"/>
    <w:link w:val="a3"/>
    <w:rsid w:val="00916E2B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916E2B"/>
  </w:style>
  <w:style w:type="paragraph" w:styleId="HTML">
    <w:name w:val="HTML Preformatted"/>
    <w:basedOn w:val="a"/>
    <w:link w:val="HTML0"/>
    <w:uiPriority w:val="99"/>
    <w:rsid w:val="001905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spacing w:line="240" w:lineRule="auto"/>
      <w:ind w:firstLine="0"/>
      <w:jc w:val="left"/>
    </w:pPr>
    <w:rPr>
      <w:rFonts w:ascii="Courier New" w:eastAsia="Times New Roman" w:hAnsi="Courier New"/>
      <w:color w:val="000000"/>
      <w:sz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905A0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8906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6A6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37</cp:revision>
  <cp:lastPrinted>2025-12-26T12:38:00Z</cp:lastPrinted>
  <dcterms:created xsi:type="dcterms:W3CDTF">2025-11-26T07:36:00Z</dcterms:created>
  <dcterms:modified xsi:type="dcterms:W3CDTF">2025-12-26T12:38:00Z</dcterms:modified>
</cp:coreProperties>
</file>