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B82BB2" w:rsidRDefault="00B82BB2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E31D11" w:rsidRDefault="00E31D11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E31D11">
              <w:rPr>
                <w:lang w:val="ru-RU"/>
              </w:rPr>
              <w:t>24</w:t>
            </w:r>
            <w:r w:rsidR="008E60EE">
              <w:rPr>
                <w:lang w:val="ru-RU"/>
              </w:rPr>
              <w:t>.1</w:t>
            </w:r>
            <w:r w:rsidR="00B82BB2">
              <w:rPr>
                <w:lang w:val="ru-RU"/>
              </w:rPr>
              <w:t>2</w:t>
            </w:r>
            <w:r w:rsidR="008E60EE">
              <w:rPr>
                <w:lang w:val="ru-RU"/>
              </w:rPr>
              <w:t>.</w:t>
            </w:r>
            <w:r w:rsidR="00E4788B">
              <w:rPr>
                <w:lang w:val="ru-RU"/>
              </w:rPr>
              <w:t xml:space="preserve"> 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E31D11">
              <w:t>73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E31D11" w:rsidRDefault="008E60EE" w:rsidP="00E31D11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E31D11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E31D11" w:rsidRPr="001A245B" w:rsidRDefault="00E31D11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8E60E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8E60EE" w:rsidRPr="008E60E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016DDC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016DDC">
              <w:rPr>
                <w:b/>
                <w:sz w:val="28"/>
                <w:szCs w:val="28"/>
                <w:lang w:val="uk-UA"/>
              </w:rPr>
              <w:t>Павлик</w:t>
            </w:r>
            <w:r w:rsidR="008E60EE">
              <w:rPr>
                <w:b/>
                <w:sz w:val="28"/>
                <w:szCs w:val="28"/>
                <w:lang w:val="uk-UA"/>
              </w:rPr>
              <w:t>у</w:t>
            </w:r>
            <w:r w:rsidR="00016DDC">
              <w:rPr>
                <w:b/>
                <w:sz w:val="28"/>
                <w:szCs w:val="28"/>
                <w:lang w:val="uk-UA"/>
              </w:rPr>
              <w:t xml:space="preserve"> В.А.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8E60EE" w:rsidRDefault="00CD64B8" w:rsidP="00B532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52718">
        <w:rPr>
          <w:sz w:val="28"/>
          <w:szCs w:val="28"/>
          <w:lang w:val="uk-UA"/>
        </w:rPr>
        <w:t xml:space="preserve">озглянувши заяву гр. України </w:t>
      </w:r>
      <w:r>
        <w:rPr>
          <w:sz w:val="28"/>
          <w:szCs w:val="28"/>
          <w:lang w:val="uk-UA"/>
        </w:rPr>
        <w:t xml:space="preserve">Павлику В.А. </w:t>
      </w:r>
      <w:r w:rsidRPr="00752718">
        <w:rPr>
          <w:sz w:val="28"/>
          <w:szCs w:val="28"/>
          <w:lang w:val="uk-UA"/>
        </w:rPr>
        <w:t xml:space="preserve">від </w:t>
      </w:r>
      <w:r w:rsidR="00FC02C0">
        <w:rPr>
          <w:sz w:val="28"/>
          <w:szCs w:val="28"/>
          <w:lang w:val="uk-UA"/>
        </w:rPr>
        <w:t>08.12.2025 р.</w:t>
      </w:r>
      <w:r w:rsidR="00E31D11">
        <w:rPr>
          <w:sz w:val="28"/>
          <w:szCs w:val="28"/>
          <w:lang w:val="uk-UA"/>
        </w:rPr>
        <w:t xml:space="preserve"> вх.</w:t>
      </w:r>
      <w:r w:rsidR="00FC02C0">
        <w:rPr>
          <w:sz w:val="28"/>
          <w:szCs w:val="28"/>
          <w:lang w:val="uk-UA"/>
        </w:rPr>
        <w:t xml:space="preserve"> № П-699-06-12</w:t>
      </w:r>
      <w:r>
        <w:rPr>
          <w:sz w:val="28"/>
          <w:szCs w:val="28"/>
          <w:lang w:val="uk-UA"/>
        </w:rPr>
        <w:t xml:space="preserve"> </w:t>
      </w:r>
      <w:r w:rsidR="00E31D11">
        <w:rPr>
          <w:sz w:val="28"/>
          <w:szCs w:val="28"/>
          <w:lang w:val="uk-UA"/>
        </w:rPr>
        <w:t xml:space="preserve">про </w:t>
      </w:r>
      <w:r w:rsidR="00E31D11" w:rsidRPr="00752718">
        <w:rPr>
          <w:sz w:val="28"/>
          <w:szCs w:val="28"/>
          <w:lang w:val="uk-UA"/>
        </w:rPr>
        <w:t>з</w:t>
      </w:r>
      <w:r w:rsidRPr="00752718">
        <w:rPr>
          <w:sz w:val="28"/>
          <w:szCs w:val="28"/>
          <w:lang w:val="uk-UA"/>
        </w:rPr>
        <w:t xml:space="preserve">атвердження технічної документації із землеустрою </w:t>
      </w:r>
      <w:r w:rsidR="00E31D11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розроблену</w:t>
      </w:r>
      <w:r w:rsidRPr="00752718">
        <w:rPr>
          <w:sz w:val="28"/>
          <w:szCs w:val="28"/>
          <w:lang w:val="uk-UA"/>
        </w:rPr>
        <w:t xml:space="preserve"> ФОП </w:t>
      </w:r>
      <w:r>
        <w:rPr>
          <w:sz w:val="28"/>
          <w:szCs w:val="28"/>
          <w:lang w:val="uk-UA"/>
        </w:rPr>
        <w:t xml:space="preserve">Гончаровим В.О. </w:t>
      </w:r>
      <w:r w:rsidRPr="00752718">
        <w:rPr>
          <w:sz w:val="28"/>
          <w:szCs w:val="28"/>
          <w:lang w:val="uk-UA"/>
        </w:rPr>
        <w:t>та передачу її у власність</w:t>
      </w:r>
      <w:r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розташован</w:t>
      </w:r>
      <w:r>
        <w:rPr>
          <w:sz w:val="28"/>
          <w:szCs w:val="28"/>
          <w:lang w:val="uk-UA"/>
        </w:rPr>
        <w:t xml:space="preserve">у </w:t>
      </w:r>
      <w:r w:rsidRPr="00752718">
        <w:rPr>
          <w:sz w:val="28"/>
          <w:szCs w:val="28"/>
          <w:lang w:val="uk-UA"/>
        </w:rPr>
        <w:t xml:space="preserve">по вулиці </w:t>
      </w:r>
      <w:r>
        <w:rPr>
          <w:sz w:val="28"/>
          <w:szCs w:val="28"/>
          <w:lang w:val="uk-UA"/>
        </w:rPr>
        <w:t>Миколи Аркаса, будинок 6</w:t>
      </w:r>
      <w:r w:rsidRPr="00752718">
        <w:rPr>
          <w:sz w:val="28"/>
          <w:szCs w:val="28"/>
          <w:lang w:val="uk-UA"/>
        </w:rPr>
        <w:t xml:space="preserve"> м. Нова Одеса Миколаївського району Миколаївської області, </w:t>
      </w:r>
      <w:r>
        <w:rPr>
          <w:sz w:val="28"/>
          <w:szCs w:val="28"/>
          <w:lang w:val="uk-UA"/>
        </w:rPr>
        <w:t>свідоцтво на право власності на житловий будинок № 4287 від 25.10.1995року,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 НВ 6301539032025,</w:t>
      </w:r>
      <w:r w:rsidRPr="007527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752718"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8E60EE">
        <w:rPr>
          <w:sz w:val="28"/>
          <w:szCs w:val="28"/>
          <w:lang w:val="uk-UA"/>
        </w:rPr>
        <w:t>тями</w:t>
      </w:r>
      <w:r w:rsidR="00752718" w:rsidRPr="00752718">
        <w:rPr>
          <w:sz w:val="28"/>
          <w:szCs w:val="28"/>
          <w:lang w:val="uk-UA"/>
        </w:rPr>
        <w:t xml:space="preserve"> 46,</w:t>
      </w:r>
      <w:r w:rsidR="008E60EE">
        <w:rPr>
          <w:sz w:val="28"/>
          <w:szCs w:val="28"/>
          <w:lang w:val="uk-UA"/>
        </w:rPr>
        <w:t xml:space="preserve"> </w:t>
      </w:r>
      <w:r w:rsidR="00752718" w:rsidRPr="00752718">
        <w:rPr>
          <w:sz w:val="28"/>
          <w:szCs w:val="28"/>
          <w:lang w:val="uk-UA"/>
        </w:rPr>
        <w:t>47,</w:t>
      </w:r>
      <w:r w:rsidR="008E60EE">
        <w:rPr>
          <w:sz w:val="28"/>
          <w:szCs w:val="28"/>
          <w:lang w:val="uk-UA"/>
        </w:rPr>
        <w:t xml:space="preserve"> </w:t>
      </w:r>
      <w:r w:rsidR="00752718"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8E60EE">
        <w:rPr>
          <w:sz w:val="28"/>
          <w:szCs w:val="28"/>
          <w:lang w:val="uk-UA"/>
        </w:rPr>
        <w:t>відповідно</w:t>
      </w:r>
      <w:r w:rsidR="00752718" w:rsidRPr="00752718">
        <w:rPr>
          <w:sz w:val="28"/>
          <w:szCs w:val="28"/>
          <w:lang w:val="uk-UA"/>
        </w:rPr>
        <w:t xml:space="preserve"> стат</w:t>
      </w:r>
      <w:r w:rsidR="008E60EE">
        <w:rPr>
          <w:sz w:val="28"/>
          <w:szCs w:val="28"/>
          <w:lang w:val="uk-UA"/>
        </w:rPr>
        <w:t>ей</w:t>
      </w:r>
      <w:r w:rsidR="00752718" w:rsidRPr="00752718">
        <w:rPr>
          <w:sz w:val="28"/>
          <w:szCs w:val="28"/>
          <w:lang w:val="uk-UA"/>
        </w:rPr>
        <w:t xml:space="preserve"> 12, 40, 81, 86, 116, 118, 121, 122  Земельного </w:t>
      </w:r>
      <w:r>
        <w:rPr>
          <w:sz w:val="28"/>
          <w:szCs w:val="28"/>
          <w:lang w:val="uk-UA"/>
        </w:rPr>
        <w:t>к</w:t>
      </w:r>
      <w:r w:rsidR="00752718" w:rsidRPr="00752718">
        <w:rPr>
          <w:sz w:val="28"/>
          <w:szCs w:val="28"/>
          <w:lang w:val="uk-UA"/>
        </w:rPr>
        <w:t>одексу України, підпункту 5 пункту 27 розділу Х «Перехідних положень» Земельного кодексу України, Закон</w:t>
      </w:r>
      <w:r w:rsidR="008E60EE">
        <w:rPr>
          <w:sz w:val="28"/>
          <w:szCs w:val="28"/>
          <w:lang w:val="uk-UA"/>
        </w:rPr>
        <w:t>у</w:t>
      </w:r>
      <w:r w:rsidR="00752718" w:rsidRPr="00752718">
        <w:rPr>
          <w:sz w:val="28"/>
          <w:szCs w:val="28"/>
          <w:lang w:val="uk-UA"/>
        </w:rPr>
        <w:t xml:space="preserve"> України «Про землеустрій», Закон</w:t>
      </w:r>
      <w:r w:rsidR="008E60EE">
        <w:rPr>
          <w:sz w:val="28"/>
          <w:szCs w:val="28"/>
          <w:lang w:val="uk-UA"/>
        </w:rPr>
        <w:t>у</w:t>
      </w:r>
      <w:r w:rsidR="00752718" w:rsidRPr="00752718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обтяжень», статт</w:t>
      </w:r>
      <w:r w:rsidR="008E60EE">
        <w:rPr>
          <w:sz w:val="28"/>
          <w:szCs w:val="28"/>
          <w:lang w:val="uk-UA"/>
        </w:rPr>
        <w:t>і</w:t>
      </w:r>
      <w:r w:rsidR="00752718" w:rsidRPr="00752718">
        <w:rPr>
          <w:sz w:val="28"/>
          <w:szCs w:val="28"/>
          <w:lang w:val="uk-UA"/>
        </w:rPr>
        <w:t xml:space="preserve"> 24 Закон</w:t>
      </w:r>
      <w:r w:rsidR="008E60EE">
        <w:rPr>
          <w:sz w:val="28"/>
          <w:szCs w:val="28"/>
          <w:lang w:val="uk-UA"/>
        </w:rPr>
        <w:t>у</w:t>
      </w:r>
      <w:r w:rsidR="00752718"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</w:t>
      </w:r>
      <w:r w:rsidR="008E60EE">
        <w:rPr>
          <w:sz w:val="28"/>
          <w:szCs w:val="28"/>
          <w:lang w:val="uk-UA"/>
        </w:rPr>
        <w:t>у</w:t>
      </w:r>
      <w:r w:rsidR="00752718" w:rsidRPr="00752718">
        <w:rPr>
          <w:sz w:val="28"/>
          <w:szCs w:val="28"/>
          <w:lang w:val="uk-UA"/>
        </w:rPr>
        <w:t xml:space="preserve"> України «Про адміністративну процедуру»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E31D11" w:rsidRPr="00F165D2" w:rsidRDefault="00E31D11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C3727C">
        <w:rPr>
          <w:sz w:val="28"/>
          <w:szCs w:val="28"/>
          <w:lang w:val="uk-UA"/>
        </w:rPr>
        <w:t>Павлик Віктору Андрійовичу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8E60EE">
        <w:rPr>
          <w:color w:val="000000" w:themeColor="text1"/>
          <w:sz w:val="28"/>
          <w:szCs w:val="28"/>
          <w:lang w:val="uk-UA"/>
        </w:rPr>
        <w:t xml:space="preserve"> </w:t>
      </w:r>
      <w:r w:rsidR="00C3727C">
        <w:rPr>
          <w:color w:val="000000" w:themeColor="text1"/>
          <w:sz w:val="28"/>
          <w:szCs w:val="28"/>
          <w:lang w:val="uk-UA"/>
        </w:rPr>
        <w:t>2449006379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C3727C">
        <w:rPr>
          <w:sz w:val="28"/>
          <w:szCs w:val="28"/>
          <w:lang w:val="uk-UA"/>
        </w:rPr>
        <w:t>0791</w:t>
      </w:r>
      <w:r w:rsidR="00E31D11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C3727C">
        <w:rPr>
          <w:color w:val="000000" w:themeColor="text1"/>
          <w:sz w:val="28"/>
          <w:szCs w:val="28"/>
          <w:lang w:val="uk-UA"/>
        </w:rPr>
        <w:t>4</w:t>
      </w:r>
      <w:r w:rsidR="00891A25">
        <w:rPr>
          <w:color w:val="000000" w:themeColor="text1"/>
          <w:sz w:val="28"/>
          <w:szCs w:val="28"/>
          <w:lang w:val="uk-UA"/>
        </w:rPr>
        <w:t>:01</w:t>
      </w:r>
      <w:r w:rsidR="00C3727C">
        <w:rPr>
          <w:color w:val="000000" w:themeColor="text1"/>
          <w:sz w:val="28"/>
          <w:szCs w:val="28"/>
          <w:lang w:val="uk-UA"/>
        </w:rPr>
        <w:t>7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0014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8E60E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C3727C">
        <w:rPr>
          <w:sz w:val="28"/>
          <w:szCs w:val="28"/>
          <w:lang w:val="uk-UA"/>
        </w:rPr>
        <w:t>Миколи Аркаса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C3727C">
        <w:rPr>
          <w:sz w:val="28"/>
          <w:szCs w:val="28"/>
          <w:lang w:val="uk-UA"/>
        </w:rPr>
        <w:t>6</w:t>
      </w:r>
      <w:r w:rsidR="00B53297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8E60EE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8E60EE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8E60EE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C3727C">
        <w:rPr>
          <w:sz w:val="28"/>
          <w:szCs w:val="28"/>
          <w:lang w:val="uk-UA"/>
        </w:rPr>
        <w:t>Павлик</w:t>
      </w:r>
      <w:r w:rsidR="008E60EE">
        <w:rPr>
          <w:sz w:val="28"/>
          <w:szCs w:val="28"/>
          <w:lang w:val="uk-UA"/>
        </w:rPr>
        <w:t>у</w:t>
      </w:r>
      <w:r w:rsidR="00C3727C">
        <w:rPr>
          <w:sz w:val="28"/>
          <w:szCs w:val="28"/>
          <w:lang w:val="uk-UA"/>
        </w:rPr>
        <w:t xml:space="preserve"> В.А</w:t>
      </w:r>
      <w:r w:rsidR="0069356E">
        <w:rPr>
          <w:sz w:val="28"/>
          <w:szCs w:val="28"/>
          <w:lang w:val="uk-UA"/>
        </w:rPr>
        <w:t>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 xml:space="preserve">сті </w:t>
      </w:r>
      <w:bookmarkStart w:id="0" w:name="_GoBack"/>
      <w:bookmarkEnd w:id="0"/>
      <w:r w:rsidR="004C0993">
        <w:rPr>
          <w:sz w:val="28"/>
          <w:szCs w:val="28"/>
          <w:lang w:val="uk-UA"/>
        </w:rPr>
        <w:t>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8E60EE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B82BB2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B82BB2" w:rsidRPr="00B82BB2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Default="00B82BB2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B82BB2" w:rsidRDefault="00B82BB2" w:rsidP="00F04AC6">
      <w:pPr>
        <w:ind w:firstLine="708"/>
        <w:jc w:val="both"/>
        <w:rPr>
          <w:sz w:val="28"/>
          <w:szCs w:val="28"/>
          <w:lang w:val="uk-UA"/>
        </w:rPr>
      </w:pPr>
    </w:p>
    <w:p w:rsidR="00B82BB2" w:rsidRDefault="00B82BB2" w:rsidP="00B82BB2">
      <w:pPr>
        <w:ind w:left="708" w:firstLine="708"/>
        <w:jc w:val="both"/>
        <w:rPr>
          <w:sz w:val="28"/>
          <w:szCs w:val="28"/>
          <w:lang w:val="uk-UA"/>
        </w:rPr>
      </w:pPr>
    </w:p>
    <w:p w:rsidR="001F35A8" w:rsidRDefault="004C0993" w:rsidP="00B82BB2">
      <w:pPr>
        <w:ind w:left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E31D11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6A" w:rsidRDefault="00E47E6A" w:rsidP="00AF62D1">
      <w:r>
        <w:separator/>
      </w:r>
    </w:p>
  </w:endnote>
  <w:endnote w:type="continuationSeparator" w:id="0">
    <w:p w:rsidR="00E47E6A" w:rsidRDefault="00E47E6A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6A" w:rsidRDefault="00E47E6A" w:rsidP="00AF62D1">
      <w:r>
        <w:separator/>
      </w:r>
    </w:p>
  </w:footnote>
  <w:footnote w:type="continuationSeparator" w:id="0">
    <w:p w:rsidR="00E47E6A" w:rsidRDefault="00E47E6A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615F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3CE3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003A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0EE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2BB2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D64B8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E767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1D11"/>
    <w:rsid w:val="00E342B5"/>
    <w:rsid w:val="00E36F67"/>
    <w:rsid w:val="00E40412"/>
    <w:rsid w:val="00E44499"/>
    <w:rsid w:val="00E4510B"/>
    <w:rsid w:val="00E46C3A"/>
    <w:rsid w:val="00E4788B"/>
    <w:rsid w:val="00E47CAD"/>
    <w:rsid w:val="00E47E6A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395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2C0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0336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D771-F688-453D-8F6A-C23B0EBD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21</cp:revision>
  <cp:lastPrinted>2025-12-30T06:45:00Z</cp:lastPrinted>
  <dcterms:created xsi:type="dcterms:W3CDTF">2025-09-02T07:36:00Z</dcterms:created>
  <dcterms:modified xsi:type="dcterms:W3CDTF">2025-12-30T06:45:00Z</dcterms:modified>
</cp:coreProperties>
</file>