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CC" w:rsidRDefault="006013CC" w:rsidP="006013CC">
      <w:pPr>
        <w:jc w:val="center"/>
        <w:rPr>
          <w:sz w:val="28"/>
          <w:szCs w:val="28"/>
        </w:rPr>
      </w:pPr>
      <w:r w:rsidRPr="00665803">
        <w:rPr>
          <w:sz w:val="28"/>
          <w:szCs w:val="28"/>
        </w:rPr>
        <w:object w:dxaOrig="1121" w:dyaOrig="1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9.5pt" o:ole="" fillcolor="window">
            <v:imagedata r:id="rId5" o:title=""/>
          </v:shape>
          <o:OLEObject Type="Embed" ProgID="Word.Picture.8" ShapeID="_x0000_i1025" DrawAspect="Content" ObjectID="_1834212748" r:id="rId6"/>
        </w:object>
      </w:r>
    </w:p>
    <w:p w:rsidR="006013CC" w:rsidRPr="008B6DA7" w:rsidRDefault="006013CC" w:rsidP="006013CC">
      <w:pPr>
        <w:spacing w:after="300" w:line="240" w:lineRule="auto"/>
        <w:jc w:val="center"/>
        <w:rPr>
          <w:rFonts w:ascii="Times New Roman" w:eastAsia="Times New Roman" w:hAnsi="Times New Roman" w:cs="Times New Roman"/>
          <w:b/>
          <w:bCs/>
          <w:color w:val="0C0C0C"/>
          <w:sz w:val="28"/>
          <w:szCs w:val="28"/>
          <w:lang w:val="ru-RU"/>
        </w:rPr>
      </w:pPr>
      <w:r w:rsidRPr="008B6DA7">
        <w:rPr>
          <w:rFonts w:ascii="Times New Roman" w:eastAsia="Times New Roman" w:hAnsi="Times New Roman" w:cs="Times New Roman"/>
          <w:b/>
          <w:bCs/>
          <w:color w:val="0C0C0C"/>
          <w:sz w:val="28"/>
          <w:szCs w:val="28"/>
          <w:lang w:val="ru-RU"/>
        </w:rPr>
        <w:t>РОЗПОРЯДЖЕННЯ</w:t>
      </w:r>
    </w:p>
    <w:p w:rsidR="006013CC" w:rsidRPr="008B6DA7" w:rsidRDefault="006013CC" w:rsidP="006013CC">
      <w:pPr>
        <w:spacing w:after="300" w:line="240" w:lineRule="auto"/>
        <w:jc w:val="center"/>
        <w:rPr>
          <w:rFonts w:ascii="Times New Roman" w:eastAsia="Times New Roman" w:hAnsi="Times New Roman" w:cs="Times New Roman"/>
          <w:bCs/>
          <w:color w:val="0C0C0C"/>
          <w:sz w:val="28"/>
          <w:szCs w:val="28"/>
        </w:rPr>
      </w:pPr>
      <w:r w:rsidRPr="008B6DA7">
        <w:rPr>
          <w:rFonts w:ascii="Times New Roman" w:eastAsia="Times New Roman" w:hAnsi="Times New Roman" w:cs="Times New Roman"/>
          <w:bCs/>
          <w:color w:val="0C0C0C"/>
          <w:sz w:val="28"/>
          <w:szCs w:val="28"/>
          <w:lang w:val="ru-RU"/>
        </w:rPr>
        <w:t>НОВООДЕСЬКОГО МІСЬКОГО ГОЛОВИ</w:t>
      </w:r>
    </w:p>
    <w:p w:rsidR="006013CC" w:rsidRDefault="006013CC" w:rsidP="006013CC">
      <w:pPr>
        <w:spacing w:after="60" w:line="240" w:lineRule="auto"/>
        <w:rPr>
          <w:rFonts w:ascii="Times New Roman" w:eastAsia="Times New Roman" w:hAnsi="Times New Roman" w:cs="Times New Roman"/>
          <w:bCs/>
          <w:color w:val="0C0C0C"/>
          <w:sz w:val="24"/>
          <w:szCs w:val="24"/>
        </w:rPr>
      </w:pPr>
      <w:r w:rsidRPr="008B6DA7">
        <w:rPr>
          <w:rFonts w:ascii="Times New Roman" w:eastAsia="Times New Roman" w:hAnsi="Times New Roman" w:cs="Times New Roman"/>
          <w:bCs/>
          <w:color w:val="0C0C0C"/>
          <w:sz w:val="24"/>
          <w:szCs w:val="24"/>
        </w:rPr>
        <w:t xml:space="preserve">    </w:t>
      </w:r>
    </w:p>
    <w:p w:rsidR="006013CC" w:rsidRPr="008B6DA7" w:rsidRDefault="006013CC" w:rsidP="006013CC">
      <w:pPr>
        <w:spacing w:after="60" w:line="240" w:lineRule="auto"/>
        <w:rPr>
          <w:rFonts w:ascii="Times New Roman" w:eastAsia="Times New Roman" w:hAnsi="Times New Roman" w:cs="Times New Roman"/>
          <w:color w:val="0C0C0C"/>
          <w:sz w:val="26"/>
          <w:szCs w:val="26"/>
          <w:lang w:val="ru-RU"/>
        </w:rPr>
      </w:pPr>
      <w:proofErr w:type="spellStart"/>
      <w:r w:rsidRPr="008B6DA7">
        <w:rPr>
          <w:rFonts w:ascii="Times New Roman" w:eastAsia="Times New Roman" w:hAnsi="Times New Roman" w:cs="Times New Roman"/>
          <w:bCs/>
          <w:color w:val="0C0C0C"/>
          <w:sz w:val="26"/>
          <w:szCs w:val="26"/>
          <w:lang w:val="ru-RU"/>
        </w:rPr>
        <w:t>від</w:t>
      </w:r>
      <w:proofErr w:type="spellEnd"/>
      <w:r w:rsidRPr="008B6DA7">
        <w:rPr>
          <w:rFonts w:ascii="Times New Roman" w:eastAsia="Times New Roman" w:hAnsi="Times New Roman" w:cs="Times New Roman"/>
          <w:bCs/>
          <w:color w:val="0C0C0C"/>
          <w:sz w:val="26"/>
          <w:szCs w:val="26"/>
          <w:lang w:val="ru-RU"/>
        </w:rPr>
        <w:t xml:space="preserve"> </w:t>
      </w:r>
      <w:r>
        <w:rPr>
          <w:rFonts w:ascii="Times New Roman" w:eastAsia="Times New Roman" w:hAnsi="Times New Roman" w:cs="Times New Roman"/>
          <w:bCs/>
          <w:color w:val="0C0C0C"/>
          <w:sz w:val="26"/>
          <w:szCs w:val="26"/>
          <w:lang w:val="ru-RU"/>
        </w:rPr>
        <w:t>17</w:t>
      </w:r>
      <w:r w:rsidRPr="008B6DA7">
        <w:rPr>
          <w:rFonts w:ascii="Times New Roman" w:eastAsia="Times New Roman" w:hAnsi="Times New Roman" w:cs="Times New Roman"/>
          <w:bCs/>
          <w:color w:val="0C0C0C"/>
          <w:sz w:val="26"/>
          <w:szCs w:val="26"/>
          <w:lang w:val="ru-RU"/>
        </w:rPr>
        <w:t xml:space="preserve"> </w:t>
      </w:r>
      <w:proofErr w:type="gramStart"/>
      <w:r w:rsidR="0099530F">
        <w:rPr>
          <w:rFonts w:ascii="Times New Roman" w:eastAsia="Times New Roman" w:hAnsi="Times New Roman" w:cs="Times New Roman"/>
          <w:bCs/>
          <w:color w:val="0C0C0C"/>
          <w:sz w:val="26"/>
          <w:szCs w:val="26"/>
          <w:lang w:val="ru-RU"/>
        </w:rPr>
        <w:t>лютого</w:t>
      </w:r>
      <w:r w:rsidR="003D56E5">
        <w:rPr>
          <w:rFonts w:ascii="Times New Roman" w:eastAsia="Times New Roman" w:hAnsi="Times New Roman" w:cs="Times New Roman"/>
          <w:bCs/>
          <w:color w:val="0C0C0C"/>
          <w:sz w:val="26"/>
          <w:szCs w:val="26"/>
          <w:lang w:val="ru-RU"/>
        </w:rPr>
        <w:t xml:space="preserve"> </w:t>
      </w:r>
      <w:r w:rsidRPr="008B6DA7">
        <w:rPr>
          <w:rFonts w:ascii="Times New Roman" w:eastAsia="Times New Roman" w:hAnsi="Times New Roman" w:cs="Times New Roman"/>
          <w:bCs/>
          <w:color w:val="0C0C0C"/>
          <w:sz w:val="26"/>
          <w:szCs w:val="26"/>
          <w:lang w:val="ru-RU"/>
        </w:rPr>
        <w:t xml:space="preserve"> </w:t>
      </w:r>
      <w:r w:rsidRPr="008B6DA7">
        <w:rPr>
          <w:rFonts w:ascii="Times New Roman" w:eastAsia="Times New Roman" w:hAnsi="Times New Roman" w:cs="Times New Roman"/>
          <w:bCs/>
          <w:color w:val="0C0C0C"/>
          <w:sz w:val="26"/>
          <w:szCs w:val="26"/>
        </w:rPr>
        <w:t>2026</w:t>
      </w:r>
      <w:proofErr w:type="gramEnd"/>
      <w:r w:rsidRPr="008B6DA7">
        <w:rPr>
          <w:rFonts w:ascii="Times New Roman" w:eastAsia="Times New Roman" w:hAnsi="Times New Roman" w:cs="Times New Roman"/>
          <w:bCs/>
          <w:color w:val="0C0C0C"/>
          <w:sz w:val="26"/>
          <w:szCs w:val="26"/>
        </w:rPr>
        <w:t xml:space="preserve"> року      </w:t>
      </w:r>
      <w:r w:rsidRPr="008B6DA7">
        <w:rPr>
          <w:rFonts w:ascii="Times New Roman" w:eastAsia="Times New Roman" w:hAnsi="Times New Roman" w:cs="Times New Roman"/>
          <w:bCs/>
          <w:color w:val="0C0C0C"/>
          <w:sz w:val="26"/>
          <w:szCs w:val="26"/>
          <w:lang w:val="ru-RU"/>
        </w:rPr>
        <w:t xml:space="preserve">              </w:t>
      </w:r>
      <w:r w:rsidRPr="008B6DA7">
        <w:rPr>
          <w:rFonts w:ascii="Times New Roman" w:eastAsia="Times New Roman" w:hAnsi="Times New Roman" w:cs="Times New Roman"/>
          <w:bCs/>
          <w:color w:val="0C0C0C"/>
          <w:sz w:val="26"/>
          <w:szCs w:val="26"/>
        </w:rPr>
        <w:t>м. Нова Одеса</w:t>
      </w:r>
      <w:r w:rsidRPr="008B6DA7">
        <w:rPr>
          <w:rFonts w:ascii="Times New Roman" w:eastAsia="Times New Roman" w:hAnsi="Times New Roman" w:cs="Times New Roman"/>
          <w:bCs/>
          <w:color w:val="0C0C0C"/>
          <w:sz w:val="26"/>
          <w:szCs w:val="26"/>
          <w:lang w:val="ru-RU"/>
        </w:rPr>
        <w:t xml:space="preserve">                                        №</w:t>
      </w:r>
      <w:r w:rsidRPr="008B6DA7">
        <w:rPr>
          <w:rFonts w:ascii="Times New Roman" w:eastAsia="Times New Roman" w:hAnsi="Times New Roman" w:cs="Times New Roman"/>
          <w:bCs/>
          <w:color w:val="0C0C0C"/>
          <w:sz w:val="26"/>
          <w:szCs w:val="26"/>
          <w:u w:val="single"/>
          <w:lang w:val="ru-RU"/>
        </w:rPr>
        <w:t xml:space="preserve"> </w:t>
      </w:r>
      <w:r>
        <w:rPr>
          <w:rFonts w:ascii="Times New Roman" w:eastAsia="Times New Roman" w:hAnsi="Times New Roman" w:cs="Times New Roman"/>
          <w:bCs/>
          <w:color w:val="0C0C0C"/>
          <w:sz w:val="26"/>
          <w:szCs w:val="26"/>
          <w:u w:val="single"/>
          <w:lang w:val="ru-RU"/>
        </w:rPr>
        <w:t>30</w:t>
      </w:r>
    </w:p>
    <w:p w:rsidR="006A244A" w:rsidRDefault="006A244A">
      <w:pPr>
        <w:rPr>
          <w:lang w:val="ru-RU"/>
        </w:rPr>
      </w:pPr>
    </w:p>
    <w:p w:rsidR="006A244A" w:rsidRPr="003D56E5" w:rsidRDefault="006A244A" w:rsidP="006A244A">
      <w:pPr>
        <w:spacing w:after="0"/>
        <w:rPr>
          <w:rFonts w:ascii="Times New Roman" w:hAnsi="Times New Roman" w:cs="Times New Roman"/>
          <w:b/>
          <w:sz w:val="26"/>
          <w:szCs w:val="26"/>
        </w:rPr>
      </w:pPr>
      <w:r w:rsidRPr="003D56E5">
        <w:rPr>
          <w:rFonts w:ascii="Times New Roman" w:hAnsi="Times New Roman" w:cs="Times New Roman"/>
          <w:b/>
          <w:sz w:val="26"/>
          <w:szCs w:val="26"/>
        </w:rPr>
        <w:t xml:space="preserve">Про негайне відібрання неповнолітньої </w:t>
      </w:r>
    </w:p>
    <w:p w:rsidR="007D4A20" w:rsidRDefault="009E6CA4" w:rsidP="006A244A">
      <w:pPr>
        <w:spacing w:after="0"/>
        <w:rPr>
          <w:rFonts w:ascii="Times New Roman" w:hAnsi="Times New Roman" w:cs="Times New Roman"/>
          <w:b/>
          <w:sz w:val="26"/>
          <w:szCs w:val="26"/>
        </w:rPr>
      </w:pPr>
      <w:r>
        <w:rPr>
          <w:rFonts w:ascii="Times New Roman" w:hAnsi="Times New Roman" w:cs="Times New Roman"/>
          <w:b/>
          <w:sz w:val="26"/>
          <w:szCs w:val="26"/>
        </w:rPr>
        <w:t>Особа</w:t>
      </w:r>
      <w:r w:rsidR="006A244A" w:rsidRPr="003D56E5">
        <w:rPr>
          <w:rFonts w:ascii="Times New Roman" w:hAnsi="Times New Roman" w:cs="Times New Roman"/>
          <w:b/>
          <w:sz w:val="26"/>
          <w:szCs w:val="26"/>
        </w:rPr>
        <w:t>,</w:t>
      </w:r>
      <w:r w:rsidR="007D4A20">
        <w:rPr>
          <w:rFonts w:ascii="Times New Roman" w:hAnsi="Times New Roman" w:cs="Times New Roman"/>
          <w:b/>
          <w:sz w:val="26"/>
          <w:szCs w:val="26"/>
        </w:rPr>
        <w:t xml:space="preserve"> </w:t>
      </w:r>
      <w:r>
        <w:rPr>
          <w:rFonts w:ascii="Times New Roman" w:hAnsi="Times New Roman" w:cs="Times New Roman"/>
          <w:b/>
          <w:sz w:val="26"/>
          <w:szCs w:val="26"/>
        </w:rPr>
        <w:t>_____________</w:t>
      </w:r>
      <w:r w:rsidR="006A244A" w:rsidRPr="003D56E5">
        <w:rPr>
          <w:rFonts w:ascii="Times New Roman" w:hAnsi="Times New Roman" w:cs="Times New Roman"/>
          <w:b/>
          <w:sz w:val="26"/>
          <w:szCs w:val="26"/>
        </w:rPr>
        <w:t xml:space="preserve"> </w:t>
      </w:r>
    </w:p>
    <w:p w:rsidR="006A244A" w:rsidRPr="003D56E5" w:rsidRDefault="006A244A" w:rsidP="006A244A">
      <w:pPr>
        <w:spacing w:after="0"/>
        <w:rPr>
          <w:rFonts w:ascii="Times New Roman" w:hAnsi="Times New Roman" w:cs="Times New Roman"/>
          <w:b/>
          <w:sz w:val="26"/>
          <w:szCs w:val="26"/>
        </w:rPr>
      </w:pPr>
      <w:r w:rsidRPr="003D56E5">
        <w:rPr>
          <w:rFonts w:ascii="Times New Roman" w:hAnsi="Times New Roman" w:cs="Times New Roman"/>
          <w:b/>
          <w:sz w:val="26"/>
          <w:szCs w:val="26"/>
        </w:rPr>
        <w:t>року народження</w:t>
      </w:r>
    </w:p>
    <w:p w:rsidR="006A244A" w:rsidRPr="003D56E5" w:rsidRDefault="006A244A" w:rsidP="006A244A">
      <w:pPr>
        <w:jc w:val="both"/>
        <w:rPr>
          <w:b/>
          <w:sz w:val="26"/>
          <w:szCs w:val="26"/>
        </w:rPr>
      </w:pPr>
    </w:p>
    <w:p w:rsidR="001902E4" w:rsidRPr="001902E4" w:rsidRDefault="006A244A" w:rsidP="001902E4">
      <w:pPr>
        <w:jc w:val="both"/>
        <w:rPr>
          <w:rFonts w:ascii="Times New Roman" w:hAnsi="Times New Roman" w:cs="Times New Roman"/>
          <w:sz w:val="26"/>
          <w:szCs w:val="26"/>
        </w:rPr>
      </w:pPr>
      <w:r w:rsidRPr="003D56E5">
        <w:rPr>
          <w:b/>
        </w:rPr>
        <w:t xml:space="preserve">             </w:t>
      </w:r>
      <w:r w:rsidRPr="001902E4">
        <w:rPr>
          <w:rFonts w:ascii="Times New Roman" w:hAnsi="Times New Roman" w:cs="Times New Roman"/>
          <w:sz w:val="26"/>
          <w:szCs w:val="26"/>
        </w:rPr>
        <w:t xml:space="preserve">Керуючись </w:t>
      </w:r>
      <w:r w:rsidR="00202607" w:rsidRPr="001902E4">
        <w:rPr>
          <w:rFonts w:ascii="Times New Roman" w:hAnsi="Times New Roman" w:cs="Times New Roman"/>
          <w:sz w:val="26"/>
          <w:szCs w:val="26"/>
        </w:rPr>
        <w:t>42, 59</w:t>
      </w:r>
      <w:r w:rsidRPr="001902E4">
        <w:rPr>
          <w:rFonts w:ascii="Times New Roman" w:hAnsi="Times New Roman" w:cs="Times New Roman"/>
          <w:sz w:val="26"/>
          <w:szCs w:val="26"/>
        </w:rPr>
        <w:t xml:space="preserve"> Закону України «Про місцеве самоврядування в Україні</w:t>
      </w:r>
      <w:r w:rsidR="0099530F" w:rsidRPr="001902E4">
        <w:rPr>
          <w:rFonts w:ascii="Times New Roman" w:hAnsi="Times New Roman" w:cs="Times New Roman"/>
          <w:sz w:val="26"/>
          <w:szCs w:val="26"/>
        </w:rPr>
        <w:t xml:space="preserve">», </w:t>
      </w:r>
      <w:r w:rsidR="007D4A20" w:rsidRPr="001902E4">
        <w:rPr>
          <w:rFonts w:ascii="Times New Roman" w:hAnsi="Times New Roman" w:cs="Times New Roman"/>
          <w:sz w:val="26"/>
          <w:szCs w:val="26"/>
        </w:rPr>
        <w:t xml:space="preserve">рішенням виконавчого комітету </w:t>
      </w:r>
      <w:proofErr w:type="spellStart"/>
      <w:r w:rsidR="007D4A20" w:rsidRPr="001902E4">
        <w:rPr>
          <w:rFonts w:ascii="Times New Roman" w:hAnsi="Times New Roman" w:cs="Times New Roman"/>
          <w:sz w:val="26"/>
          <w:szCs w:val="26"/>
        </w:rPr>
        <w:t>Новоодеської</w:t>
      </w:r>
      <w:proofErr w:type="spellEnd"/>
      <w:r w:rsidR="007D4A20" w:rsidRPr="001902E4">
        <w:rPr>
          <w:rFonts w:ascii="Times New Roman" w:hAnsi="Times New Roman" w:cs="Times New Roman"/>
          <w:sz w:val="26"/>
          <w:szCs w:val="26"/>
        </w:rPr>
        <w:t xml:space="preserve"> міської ради від 10.12.2025 р. № 802 «Про   визначення уповноваженої особи виконавчого комітету </w:t>
      </w:r>
      <w:proofErr w:type="spellStart"/>
      <w:r w:rsidR="007D4A20" w:rsidRPr="001902E4">
        <w:rPr>
          <w:rFonts w:ascii="Times New Roman" w:hAnsi="Times New Roman" w:cs="Times New Roman"/>
          <w:sz w:val="26"/>
          <w:szCs w:val="26"/>
        </w:rPr>
        <w:t>Новоодеської</w:t>
      </w:r>
      <w:proofErr w:type="spellEnd"/>
      <w:r w:rsidR="007D4A20" w:rsidRPr="001902E4">
        <w:rPr>
          <w:rFonts w:ascii="Times New Roman" w:hAnsi="Times New Roman" w:cs="Times New Roman"/>
          <w:sz w:val="26"/>
          <w:szCs w:val="26"/>
        </w:rPr>
        <w:t xml:space="preserve"> міської ради», </w:t>
      </w:r>
      <w:r w:rsidR="0099530F" w:rsidRPr="001902E4">
        <w:rPr>
          <w:rFonts w:ascii="Times New Roman" w:hAnsi="Times New Roman" w:cs="Times New Roman"/>
          <w:sz w:val="26"/>
          <w:szCs w:val="26"/>
        </w:rPr>
        <w:t xml:space="preserve">відповідно до п.8 Порядку провадження органами опіки та піклування діяльності, </w:t>
      </w:r>
      <w:r w:rsidR="003D56E5" w:rsidRPr="001902E4">
        <w:rPr>
          <w:rFonts w:ascii="Times New Roman" w:hAnsi="Times New Roman" w:cs="Times New Roman"/>
          <w:sz w:val="26"/>
          <w:szCs w:val="26"/>
        </w:rPr>
        <w:t>пов’язаної</w:t>
      </w:r>
      <w:r w:rsidR="0099530F" w:rsidRPr="001902E4">
        <w:rPr>
          <w:rFonts w:ascii="Times New Roman" w:hAnsi="Times New Roman" w:cs="Times New Roman"/>
          <w:sz w:val="26"/>
          <w:szCs w:val="26"/>
        </w:rPr>
        <w:t xml:space="preserve"> із захистом прав дитини, затвердженого постановою Кабінету Міністрів України </w:t>
      </w:r>
      <w:r w:rsidR="00202607" w:rsidRPr="001902E4">
        <w:rPr>
          <w:rFonts w:ascii="Times New Roman" w:hAnsi="Times New Roman" w:cs="Times New Roman"/>
          <w:sz w:val="26"/>
          <w:szCs w:val="26"/>
        </w:rPr>
        <w:t xml:space="preserve">від 24 вересня 2008 року № 866, </w:t>
      </w:r>
      <w:r w:rsidR="003D56E5" w:rsidRPr="001902E4">
        <w:rPr>
          <w:rFonts w:ascii="Times New Roman" w:hAnsi="Times New Roman" w:cs="Times New Roman"/>
          <w:sz w:val="26"/>
          <w:szCs w:val="26"/>
        </w:rPr>
        <w:t>статей</w:t>
      </w:r>
      <w:r w:rsidRPr="001902E4">
        <w:rPr>
          <w:rFonts w:ascii="Times New Roman" w:hAnsi="Times New Roman" w:cs="Times New Roman"/>
          <w:sz w:val="26"/>
          <w:szCs w:val="26"/>
        </w:rPr>
        <w:t xml:space="preserve"> 252, 253, 256 Сімейного Кодексу України, пункту 31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«Питання діяльності органів опіки та піклування, пов’язаної із захистом прав дитини», Порядку </w:t>
      </w:r>
      <w:r w:rsidR="003D56E5" w:rsidRPr="001902E4">
        <w:rPr>
          <w:rFonts w:ascii="Times New Roman" w:hAnsi="Times New Roman" w:cs="Times New Roman"/>
          <w:sz w:val="26"/>
          <w:szCs w:val="26"/>
        </w:rPr>
        <w:t>забезпечення</w:t>
      </w:r>
      <w:r w:rsidRPr="001902E4">
        <w:rPr>
          <w:rFonts w:ascii="Times New Roman" w:hAnsi="Times New Roman" w:cs="Times New Roman"/>
          <w:sz w:val="26"/>
          <w:szCs w:val="26"/>
        </w:rPr>
        <w:t xml:space="preserve"> соціального захисту дітей, які перебувають у складних життєвих обставинах, у тому числі, яка постраждала від жорстокого поводження, затвердженого постановою Кабінету Міністрів України від 01 червня 2020p. №585 «Про забезпечення соціального захисту дітей, які перебувають у складник </w:t>
      </w:r>
      <w:r w:rsidR="003D56E5" w:rsidRPr="001902E4">
        <w:rPr>
          <w:rFonts w:ascii="Times New Roman" w:hAnsi="Times New Roman" w:cs="Times New Roman"/>
          <w:sz w:val="26"/>
          <w:szCs w:val="26"/>
        </w:rPr>
        <w:t>життєвих</w:t>
      </w:r>
      <w:r w:rsidRPr="001902E4">
        <w:rPr>
          <w:rFonts w:ascii="Times New Roman" w:hAnsi="Times New Roman" w:cs="Times New Roman"/>
          <w:sz w:val="26"/>
          <w:szCs w:val="26"/>
        </w:rPr>
        <w:t xml:space="preserve"> обставинах», </w:t>
      </w:r>
      <w:r w:rsidR="001902E4" w:rsidRPr="001902E4">
        <w:rPr>
          <w:rFonts w:ascii="Times New Roman" w:hAnsi="Times New Roman" w:cs="Times New Roman"/>
          <w:sz w:val="26"/>
          <w:szCs w:val="26"/>
        </w:rPr>
        <w:t xml:space="preserve"> розглянувши клопотання служби у справах дітей в</w:t>
      </w:r>
      <w:r w:rsidR="00FA3C5F">
        <w:rPr>
          <w:rFonts w:ascii="Times New Roman" w:hAnsi="Times New Roman" w:cs="Times New Roman"/>
          <w:sz w:val="26"/>
          <w:szCs w:val="26"/>
        </w:rPr>
        <w:t>і</w:t>
      </w:r>
      <w:r w:rsidR="001902E4" w:rsidRPr="001902E4">
        <w:rPr>
          <w:rFonts w:ascii="Times New Roman" w:hAnsi="Times New Roman" w:cs="Times New Roman"/>
          <w:sz w:val="26"/>
          <w:szCs w:val="26"/>
        </w:rPr>
        <w:t xml:space="preserve">д 17.02.2026 року, </w:t>
      </w:r>
      <w:r w:rsidRPr="001902E4">
        <w:rPr>
          <w:rFonts w:ascii="Times New Roman" w:hAnsi="Times New Roman" w:cs="Times New Roman"/>
          <w:sz w:val="26"/>
          <w:szCs w:val="26"/>
        </w:rPr>
        <w:t>у зв’язку із  безпосередньою загрозою життю та здоров'ю д</w:t>
      </w:r>
      <w:r w:rsidR="001902E4" w:rsidRPr="001902E4">
        <w:rPr>
          <w:rFonts w:ascii="Times New Roman" w:hAnsi="Times New Roman" w:cs="Times New Roman"/>
          <w:sz w:val="26"/>
          <w:szCs w:val="26"/>
        </w:rPr>
        <w:t>итини</w:t>
      </w:r>
      <w:r w:rsidRPr="001902E4">
        <w:rPr>
          <w:rFonts w:ascii="Times New Roman" w:hAnsi="Times New Roman" w:cs="Times New Roman"/>
          <w:sz w:val="26"/>
          <w:szCs w:val="26"/>
        </w:rPr>
        <w:t xml:space="preserve"> (акт проведення оцінки рівня безпеки дитини), діючи в інтересах д</w:t>
      </w:r>
      <w:r w:rsidR="00202607" w:rsidRPr="001902E4">
        <w:rPr>
          <w:rFonts w:ascii="Times New Roman" w:hAnsi="Times New Roman" w:cs="Times New Roman"/>
          <w:sz w:val="26"/>
          <w:szCs w:val="26"/>
        </w:rPr>
        <w:t>итини</w:t>
      </w:r>
    </w:p>
    <w:p w:rsidR="001902E4" w:rsidRDefault="0095417A" w:rsidP="001902E4">
      <w:pPr>
        <w:pStyle w:val="a5"/>
        <w:shd w:val="clear" w:color="auto" w:fill="FFFFFF"/>
        <w:spacing w:before="0" w:beforeAutospacing="0" w:after="20" w:afterAutospacing="0"/>
        <w:jc w:val="both"/>
        <w:textAlignment w:val="baseline"/>
        <w:rPr>
          <w:sz w:val="26"/>
          <w:szCs w:val="26"/>
          <w:lang w:val="uk-UA"/>
        </w:rPr>
      </w:pPr>
      <w:r>
        <w:rPr>
          <w:sz w:val="26"/>
          <w:szCs w:val="26"/>
          <w:lang w:val="uk-UA"/>
        </w:rPr>
        <w:t>ЗОБОВ’ЯЗУЮ:</w:t>
      </w:r>
    </w:p>
    <w:p w:rsidR="0095417A" w:rsidRDefault="0095417A" w:rsidP="001902E4">
      <w:pPr>
        <w:pStyle w:val="a5"/>
        <w:shd w:val="clear" w:color="auto" w:fill="FFFFFF"/>
        <w:spacing w:before="0" w:beforeAutospacing="0" w:after="20" w:afterAutospacing="0"/>
        <w:jc w:val="both"/>
        <w:textAlignment w:val="baseline"/>
        <w:rPr>
          <w:sz w:val="26"/>
          <w:szCs w:val="26"/>
          <w:lang w:val="uk-UA"/>
        </w:rPr>
      </w:pPr>
    </w:p>
    <w:p w:rsidR="006A244A" w:rsidRPr="003D56E5" w:rsidRDefault="0099530F" w:rsidP="00202607">
      <w:pPr>
        <w:pStyle w:val="a3"/>
        <w:numPr>
          <w:ilvl w:val="0"/>
          <w:numId w:val="1"/>
        </w:numPr>
        <w:tabs>
          <w:tab w:val="left" w:pos="851"/>
        </w:tabs>
        <w:ind w:left="0" w:firstLine="567"/>
        <w:jc w:val="both"/>
        <w:rPr>
          <w:sz w:val="26"/>
          <w:szCs w:val="26"/>
          <w:lang w:val="uk-UA"/>
        </w:rPr>
      </w:pPr>
      <w:r w:rsidRPr="003D56E5">
        <w:rPr>
          <w:sz w:val="26"/>
          <w:szCs w:val="26"/>
          <w:lang w:val="uk-UA"/>
        </w:rPr>
        <w:t xml:space="preserve">15.01.2026 </w:t>
      </w:r>
      <w:r w:rsidR="006A244A" w:rsidRPr="003D56E5">
        <w:rPr>
          <w:sz w:val="26"/>
          <w:szCs w:val="26"/>
          <w:lang w:val="uk-UA"/>
        </w:rPr>
        <w:t xml:space="preserve"> року негайно відібрати </w:t>
      </w:r>
      <w:r w:rsidR="009E6CA4">
        <w:rPr>
          <w:sz w:val="26"/>
          <w:szCs w:val="26"/>
          <w:lang w:val="uk-UA"/>
        </w:rPr>
        <w:t>Особа</w:t>
      </w:r>
      <w:r w:rsidRPr="003D56E5">
        <w:rPr>
          <w:sz w:val="26"/>
          <w:szCs w:val="26"/>
          <w:lang w:val="uk-UA"/>
        </w:rPr>
        <w:t>,</w:t>
      </w:r>
      <w:r w:rsidR="003D56E5" w:rsidRPr="003D56E5">
        <w:rPr>
          <w:sz w:val="26"/>
          <w:szCs w:val="26"/>
          <w:lang w:val="uk-UA"/>
        </w:rPr>
        <w:t xml:space="preserve"> </w:t>
      </w:r>
      <w:r w:rsidR="009E6CA4">
        <w:rPr>
          <w:sz w:val="26"/>
          <w:szCs w:val="26"/>
          <w:lang w:val="uk-UA"/>
        </w:rPr>
        <w:t>__________</w:t>
      </w:r>
      <w:bookmarkStart w:id="0" w:name="_GoBack"/>
      <w:bookmarkEnd w:id="0"/>
      <w:r w:rsidR="00202607">
        <w:rPr>
          <w:sz w:val="26"/>
          <w:szCs w:val="26"/>
          <w:lang w:val="uk-UA"/>
        </w:rPr>
        <w:t xml:space="preserve"> </w:t>
      </w:r>
      <w:proofErr w:type="spellStart"/>
      <w:r w:rsidR="00202607">
        <w:rPr>
          <w:sz w:val="26"/>
          <w:szCs w:val="26"/>
          <w:lang w:val="uk-UA"/>
        </w:rPr>
        <w:t>р.н</w:t>
      </w:r>
      <w:proofErr w:type="spellEnd"/>
      <w:r w:rsidR="00202607">
        <w:rPr>
          <w:sz w:val="26"/>
          <w:szCs w:val="26"/>
          <w:lang w:val="uk-UA"/>
        </w:rPr>
        <w:t>.,</w:t>
      </w:r>
      <w:r w:rsidRPr="003D56E5">
        <w:rPr>
          <w:sz w:val="26"/>
          <w:szCs w:val="26"/>
          <w:lang w:val="uk-UA"/>
        </w:rPr>
        <w:t xml:space="preserve"> </w:t>
      </w:r>
      <w:r w:rsidR="006A244A" w:rsidRPr="003D56E5">
        <w:rPr>
          <w:sz w:val="26"/>
          <w:szCs w:val="26"/>
          <w:lang w:val="uk-UA"/>
        </w:rPr>
        <w:t xml:space="preserve"> у зв’язку із </w:t>
      </w:r>
      <w:r w:rsidR="003D56E5" w:rsidRPr="003D56E5">
        <w:rPr>
          <w:sz w:val="26"/>
          <w:szCs w:val="26"/>
          <w:lang w:val="uk-UA"/>
        </w:rPr>
        <w:t>загрозою життю та здоров’ю дитини</w:t>
      </w:r>
      <w:r w:rsidR="006A244A" w:rsidRPr="003D56E5">
        <w:rPr>
          <w:sz w:val="26"/>
          <w:szCs w:val="26"/>
          <w:lang w:val="uk-UA"/>
        </w:rPr>
        <w:t>.</w:t>
      </w:r>
    </w:p>
    <w:p w:rsidR="006A244A" w:rsidRPr="003D56E5" w:rsidRDefault="006A244A" w:rsidP="00202607">
      <w:pPr>
        <w:pStyle w:val="a3"/>
        <w:numPr>
          <w:ilvl w:val="0"/>
          <w:numId w:val="1"/>
        </w:numPr>
        <w:tabs>
          <w:tab w:val="left" w:pos="851"/>
        </w:tabs>
        <w:ind w:left="0" w:firstLine="567"/>
        <w:jc w:val="both"/>
        <w:rPr>
          <w:sz w:val="26"/>
          <w:szCs w:val="26"/>
          <w:lang w:val="uk-UA"/>
        </w:rPr>
      </w:pPr>
      <w:r w:rsidRPr="003D56E5">
        <w:rPr>
          <w:sz w:val="26"/>
          <w:szCs w:val="26"/>
          <w:lang w:val="uk-UA"/>
        </w:rPr>
        <w:t xml:space="preserve"> Службі у справах дітей Новоодеської міської ради забезпечити тимчасове влаштування дитини та вжити відповідні заходи для організації її соціального та правового захисту</w:t>
      </w:r>
    </w:p>
    <w:p w:rsidR="006A244A" w:rsidRPr="003D56E5" w:rsidRDefault="006A244A" w:rsidP="00202607">
      <w:pPr>
        <w:pStyle w:val="a3"/>
        <w:numPr>
          <w:ilvl w:val="0"/>
          <w:numId w:val="1"/>
        </w:numPr>
        <w:tabs>
          <w:tab w:val="left" w:pos="851"/>
        </w:tabs>
        <w:ind w:left="0" w:firstLine="567"/>
        <w:jc w:val="both"/>
        <w:rPr>
          <w:sz w:val="26"/>
          <w:szCs w:val="26"/>
          <w:lang w:val="uk-UA"/>
        </w:rPr>
      </w:pPr>
      <w:r w:rsidRPr="003D56E5">
        <w:rPr>
          <w:sz w:val="26"/>
          <w:szCs w:val="26"/>
          <w:lang w:val="uk-UA"/>
        </w:rPr>
        <w:t xml:space="preserve">Контроль за виконанням </w:t>
      </w:r>
      <w:r w:rsidR="001902E4">
        <w:rPr>
          <w:sz w:val="26"/>
          <w:szCs w:val="26"/>
          <w:lang w:val="uk-UA"/>
        </w:rPr>
        <w:t>даного</w:t>
      </w:r>
      <w:r w:rsidRPr="003D56E5">
        <w:rPr>
          <w:sz w:val="26"/>
          <w:szCs w:val="26"/>
          <w:lang w:val="uk-UA"/>
        </w:rPr>
        <w:t xml:space="preserve"> р</w:t>
      </w:r>
      <w:r w:rsidR="001902E4">
        <w:rPr>
          <w:sz w:val="26"/>
          <w:szCs w:val="26"/>
          <w:lang w:val="uk-UA"/>
        </w:rPr>
        <w:t xml:space="preserve">озпорядження </w:t>
      </w:r>
      <w:r w:rsidRPr="003D56E5">
        <w:rPr>
          <w:sz w:val="26"/>
          <w:szCs w:val="26"/>
          <w:lang w:val="uk-UA"/>
        </w:rPr>
        <w:t xml:space="preserve">покласти на начальника служби у справах дітей </w:t>
      </w:r>
      <w:proofErr w:type="spellStart"/>
      <w:r w:rsidRPr="003D56E5">
        <w:rPr>
          <w:sz w:val="26"/>
          <w:szCs w:val="26"/>
          <w:lang w:val="uk-UA"/>
        </w:rPr>
        <w:t>Новоодеської</w:t>
      </w:r>
      <w:proofErr w:type="spellEnd"/>
      <w:r w:rsidRPr="003D56E5">
        <w:rPr>
          <w:sz w:val="26"/>
          <w:szCs w:val="26"/>
          <w:lang w:val="uk-UA"/>
        </w:rPr>
        <w:t xml:space="preserve"> міської ради </w:t>
      </w:r>
      <w:proofErr w:type="spellStart"/>
      <w:r w:rsidRPr="003D56E5">
        <w:rPr>
          <w:sz w:val="26"/>
          <w:szCs w:val="26"/>
          <w:lang w:val="uk-UA"/>
        </w:rPr>
        <w:t>Колеснік</w:t>
      </w:r>
      <w:proofErr w:type="spellEnd"/>
      <w:r w:rsidRPr="003D56E5">
        <w:rPr>
          <w:sz w:val="26"/>
          <w:szCs w:val="26"/>
          <w:lang w:val="uk-UA"/>
        </w:rPr>
        <w:t xml:space="preserve"> І.В.</w:t>
      </w:r>
    </w:p>
    <w:p w:rsidR="006A244A" w:rsidRPr="003D56E5" w:rsidRDefault="006A244A" w:rsidP="00202607">
      <w:pPr>
        <w:tabs>
          <w:tab w:val="left" w:pos="851"/>
        </w:tabs>
        <w:ind w:firstLine="567"/>
        <w:jc w:val="both"/>
        <w:rPr>
          <w:rFonts w:ascii="Times New Roman" w:hAnsi="Times New Roman" w:cs="Times New Roman"/>
          <w:sz w:val="26"/>
          <w:szCs w:val="26"/>
        </w:rPr>
      </w:pPr>
    </w:p>
    <w:p w:rsidR="006A244A" w:rsidRPr="00D7311E" w:rsidRDefault="006A244A" w:rsidP="006A244A">
      <w:pPr>
        <w:ind w:firstLine="567"/>
        <w:jc w:val="both"/>
        <w:rPr>
          <w:sz w:val="28"/>
          <w:szCs w:val="28"/>
        </w:rPr>
      </w:pPr>
      <w:r w:rsidRPr="00D7311E">
        <w:rPr>
          <w:sz w:val="28"/>
          <w:szCs w:val="28"/>
        </w:rPr>
        <w:tab/>
      </w:r>
    </w:p>
    <w:p w:rsidR="006A244A" w:rsidRPr="001902E4" w:rsidRDefault="006A244A" w:rsidP="003D56E5">
      <w:pPr>
        <w:pStyle w:val="a4"/>
        <w:jc w:val="both"/>
        <w:rPr>
          <w:b/>
          <w:sz w:val="28"/>
          <w:szCs w:val="28"/>
          <w:lang w:val="uk-UA"/>
        </w:rPr>
      </w:pPr>
      <w:r w:rsidRPr="001902E4">
        <w:rPr>
          <w:b/>
          <w:sz w:val="28"/>
          <w:szCs w:val="28"/>
          <w:lang w:val="uk-UA"/>
        </w:rPr>
        <w:t xml:space="preserve">Міський голова                                       </w:t>
      </w:r>
      <w:r w:rsidR="001902E4">
        <w:rPr>
          <w:b/>
          <w:sz w:val="28"/>
          <w:szCs w:val="28"/>
          <w:lang w:val="uk-UA"/>
        </w:rPr>
        <w:t xml:space="preserve">        </w:t>
      </w:r>
      <w:r w:rsidRPr="001902E4">
        <w:rPr>
          <w:b/>
          <w:sz w:val="28"/>
          <w:szCs w:val="28"/>
          <w:lang w:val="uk-UA"/>
        </w:rPr>
        <w:t xml:space="preserve">                    Олександр ПОЛЯКОВ</w:t>
      </w:r>
    </w:p>
    <w:sectPr w:rsidR="006A244A" w:rsidRPr="001902E4" w:rsidSect="007D4A20">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C3919"/>
    <w:multiLevelType w:val="hybridMultilevel"/>
    <w:tmpl w:val="288CD458"/>
    <w:lvl w:ilvl="0" w:tplc="B094AAF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CC"/>
    <w:rsid w:val="001902E4"/>
    <w:rsid w:val="00202607"/>
    <w:rsid w:val="003D56E5"/>
    <w:rsid w:val="0044320F"/>
    <w:rsid w:val="005E41D6"/>
    <w:rsid w:val="006013CC"/>
    <w:rsid w:val="006A244A"/>
    <w:rsid w:val="007D4A20"/>
    <w:rsid w:val="0095417A"/>
    <w:rsid w:val="0099530F"/>
    <w:rsid w:val="009E6CA4"/>
    <w:rsid w:val="00F413AB"/>
    <w:rsid w:val="00FA3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1F683"/>
  <w15:chartTrackingRefBased/>
  <w15:docId w15:val="{3A637102-D4CB-41F2-A15A-FA9FDC9F4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13CC"/>
    <w:rPr>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A244A"/>
    <w:pPr>
      <w:spacing w:after="0" w:line="240" w:lineRule="auto"/>
      <w:ind w:left="708"/>
    </w:pPr>
    <w:rPr>
      <w:rFonts w:ascii="Times New Roman" w:eastAsia="Times New Roman" w:hAnsi="Times New Roman" w:cs="Times New Roman"/>
      <w:sz w:val="24"/>
      <w:szCs w:val="24"/>
      <w:lang w:val="ru-RU" w:eastAsia="ru-RU"/>
    </w:rPr>
  </w:style>
  <w:style w:type="paragraph" w:customStyle="1" w:styleId="a4">
    <w:name w:val="Ñòèëü"/>
    <w:rsid w:val="006A244A"/>
    <w:pPr>
      <w:spacing w:after="0" w:line="240" w:lineRule="auto"/>
    </w:pPr>
    <w:rPr>
      <w:rFonts w:ascii="Times New Roman" w:eastAsia="Times New Roman" w:hAnsi="Times New Roman" w:cs="Times New Roman"/>
      <w:sz w:val="20"/>
      <w:szCs w:val="20"/>
      <w:lang w:val="ru-RU"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6"/>
    <w:uiPriority w:val="99"/>
    <w:qFormat/>
    <w:rsid w:val="007D4A2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6">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5"/>
    <w:uiPriority w:val="99"/>
    <w:locked/>
    <w:rsid w:val="007D4A20"/>
    <w:rPr>
      <w:rFonts w:ascii="Times New Roman" w:eastAsia="Times New Roman" w:hAnsi="Times New Roman" w:cs="Times New Roman"/>
      <w:sz w:val="24"/>
      <w:szCs w:val="24"/>
      <w:lang w:val="ru-RU" w:eastAsia="ru-RU"/>
    </w:rPr>
  </w:style>
  <w:style w:type="character" w:styleId="a7">
    <w:name w:val="Emphasis"/>
    <w:uiPriority w:val="20"/>
    <w:qFormat/>
    <w:rsid w:val="007D4A20"/>
    <w:rPr>
      <w:i/>
      <w:iCs/>
    </w:rPr>
  </w:style>
  <w:style w:type="paragraph" w:styleId="a8">
    <w:name w:val="Balloon Text"/>
    <w:basedOn w:val="a"/>
    <w:link w:val="a9"/>
    <w:uiPriority w:val="99"/>
    <w:semiHidden/>
    <w:unhideWhenUsed/>
    <w:rsid w:val="007D4A2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D4A20"/>
    <w:rPr>
      <w:rFonts w:ascii="Segoe UI"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1326</Words>
  <Characters>756</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Tatiana</dc:creator>
  <cp:keywords/>
  <dc:description/>
  <cp:lastModifiedBy>Tatiana Tatiana</cp:lastModifiedBy>
  <cp:revision>5</cp:revision>
  <cp:lastPrinted>2026-02-18T11:10:00Z</cp:lastPrinted>
  <dcterms:created xsi:type="dcterms:W3CDTF">2026-02-18T10:57:00Z</dcterms:created>
  <dcterms:modified xsi:type="dcterms:W3CDTF">2026-03-05T08:46:00Z</dcterms:modified>
</cp:coreProperties>
</file>