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078" w:rsidRDefault="00FD7078"/>
    <w:p w:rsidR="00F76869" w:rsidRDefault="00F76869"/>
    <w:p w:rsidR="00F76869" w:rsidRDefault="00F76869" w:rsidP="00F76869">
      <w:pPr>
        <w:jc w:val="center"/>
        <w:rPr>
          <w:sz w:val="28"/>
          <w:szCs w:val="28"/>
        </w:rPr>
      </w:pPr>
      <w:r w:rsidRPr="00665803">
        <w:rPr>
          <w:sz w:val="28"/>
          <w:szCs w:val="28"/>
        </w:rPr>
        <w:object w:dxaOrig="1121" w:dyaOrig="1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49.5pt" o:ole="" fillcolor="window">
            <v:imagedata r:id="rId5" o:title=""/>
          </v:shape>
          <o:OLEObject Type="Embed" ProgID="Word.Picture.8" ShapeID="_x0000_i1025" DrawAspect="Content" ObjectID="_1833105228" r:id="rId6"/>
        </w:object>
      </w:r>
    </w:p>
    <w:p w:rsidR="00F76869" w:rsidRPr="008B6DA7" w:rsidRDefault="00F76869" w:rsidP="00F76869">
      <w:pPr>
        <w:spacing w:after="300"/>
        <w:jc w:val="center"/>
        <w:rPr>
          <w:b/>
          <w:bCs/>
          <w:color w:val="0C0C0C"/>
          <w:sz w:val="28"/>
          <w:szCs w:val="28"/>
          <w:lang w:val="ru-RU"/>
        </w:rPr>
      </w:pPr>
      <w:r w:rsidRPr="008B6DA7">
        <w:rPr>
          <w:b/>
          <w:bCs/>
          <w:color w:val="0C0C0C"/>
          <w:sz w:val="28"/>
          <w:szCs w:val="28"/>
          <w:lang w:val="ru-RU"/>
        </w:rPr>
        <w:t>РОЗПОРЯДЖЕННЯ</w:t>
      </w:r>
    </w:p>
    <w:p w:rsidR="00F76869" w:rsidRPr="008B6DA7" w:rsidRDefault="00F76869" w:rsidP="00F76869">
      <w:pPr>
        <w:spacing w:after="300"/>
        <w:jc w:val="center"/>
        <w:rPr>
          <w:bCs/>
          <w:color w:val="0C0C0C"/>
          <w:sz w:val="28"/>
          <w:szCs w:val="28"/>
        </w:rPr>
      </w:pPr>
      <w:r w:rsidRPr="008B6DA7">
        <w:rPr>
          <w:bCs/>
          <w:color w:val="0C0C0C"/>
          <w:sz w:val="28"/>
          <w:szCs w:val="28"/>
          <w:lang w:val="ru-RU"/>
        </w:rPr>
        <w:t>НОВООДЕСЬКОГО МІСЬКОГО ГОЛОВИ</w:t>
      </w:r>
    </w:p>
    <w:p w:rsidR="00F76869" w:rsidRDefault="00F76869" w:rsidP="00F76869">
      <w:pPr>
        <w:spacing w:after="60"/>
        <w:rPr>
          <w:bCs/>
          <w:color w:val="0C0C0C"/>
          <w:szCs w:val="24"/>
        </w:rPr>
      </w:pPr>
      <w:r w:rsidRPr="008B6DA7">
        <w:rPr>
          <w:bCs/>
          <w:color w:val="0C0C0C"/>
          <w:szCs w:val="24"/>
        </w:rPr>
        <w:t xml:space="preserve">    </w:t>
      </w:r>
    </w:p>
    <w:p w:rsidR="00F76869" w:rsidRPr="008B6DA7" w:rsidRDefault="00F76869" w:rsidP="00F76869">
      <w:pPr>
        <w:spacing w:after="60"/>
        <w:rPr>
          <w:color w:val="0C0C0C"/>
          <w:sz w:val="26"/>
          <w:szCs w:val="26"/>
          <w:lang w:val="ru-RU"/>
        </w:rPr>
      </w:pPr>
      <w:proofErr w:type="spellStart"/>
      <w:r w:rsidRPr="008B6DA7">
        <w:rPr>
          <w:bCs/>
          <w:color w:val="0C0C0C"/>
          <w:sz w:val="26"/>
          <w:szCs w:val="26"/>
          <w:lang w:val="ru-RU"/>
        </w:rPr>
        <w:t>від</w:t>
      </w:r>
      <w:proofErr w:type="spellEnd"/>
      <w:r w:rsidRPr="008B6DA7">
        <w:rPr>
          <w:bCs/>
          <w:color w:val="0C0C0C"/>
          <w:sz w:val="26"/>
          <w:szCs w:val="26"/>
          <w:lang w:val="ru-RU"/>
        </w:rPr>
        <w:t xml:space="preserve"> </w:t>
      </w:r>
      <w:r>
        <w:rPr>
          <w:bCs/>
          <w:color w:val="0C0C0C"/>
          <w:sz w:val="26"/>
          <w:szCs w:val="26"/>
          <w:lang w:val="ru-RU"/>
        </w:rPr>
        <w:t>17</w:t>
      </w:r>
      <w:r w:rsidRPr="008B6DA7">
        <w:rPr>
          <w:bCs/>
          <w:color w:val="0C0C0C"/>
          <w:sz w:val="26"/>
          <w:szCs w:val="26"/>
          <w:lang w:val="ru-RU"/>
        </w:rPr>
        <w:t xml:space="preserve"> </w:t>
      </w:r>
      <w:r>
        <w:rPr>
          <w:bCs/>
          <w:color w:val="0C0C0C"/>
          <w:sz w:val="26"/>
          <w:szCs w:val="26"/>
          <w:lang w:val="ru-RU"/>
        </w:rPr>
        <w:t>лютого</w:t>
      </w:r>
      <w:r w:rsidRPr="008B6DA7">
        <w:rPr>
          <w:bCs/>
          <w:color w:val="0C0C0C"/>
          <w:sz w:val="26"/>
          <w:szCs w:val="26"/>
          <w:lang w:val="ru-RU"/>
        </w:rPr>
        <w:t xml:space="preserve"> </w:t>
      </w:r>
      <w:r w:rsidRPr="008B6DA7">
        <w:rPr>
          <w:bCs/>
          <w:color w:val="0C0C0C"/>
          <w:sz w:val="26"/>
          <w:szCs w:val="26"/>
        </w:rPr>
        <w:t xml:space="preserve">2026 року      </w:t>
      </w:r>
      <w:r w:rsidRPr="008B6DA7">
        <w:rPr>
          <w:bCs/>
          <w:color w:val="0C0C0C"/>
          <w:sz w:val="26"/>
          <w:szCs w:val="26"/>
          <w:lang w:val="ru-RU"/>
        </w:rPr>
        <w:t xml:space="preserve">                    </w:t>
      </w:r>
      <w:r w:rsidRPr="008B6DA7">
        <w:rPr>
          <w:bCs/>
          <w:color w:val="0C0C0C"/>
          <w:sz w:val="26"/>
          <w:szCs w:val="26"/>
        </w:rPr>
        <w:t>м. Нова Одеса</w:t>
      </w:r>
      <w:r w:rsidRPr="008B6DA7">
        <w:rPr>
          <w:bCs/>
          <w:color w:val="0C0C0C"/>
          <w:sz w:val="26"/>
          <w:szCs w:val="26"/>
          <w:lang w:val="ru-RU"/>
        </w:rPr>
        <w:t xml:space="preserve">                                        №</w:t>
      </w:r>
      <w:r w:rsidRPr="008B6DA7">
        <w:rPr>
          <w:bCs/>
          <w:color w:val="0C0C0C"/>
          <w:sz w:val="26"/>
          <w:szCs w:val="26"/>
          <w:u w:val="single"/>
          <w:lang w:val="ru-RU"/>
        </w:rPr>
        <w:t xml:space="preserve"> </w:t>
      </w:r>
      <w:r>
        <w:rPr>
          <w:bCs/>
          <w:color w:val="0C0C0C"/>
          <w:sz w:val="26"/>
          <w:szCs w:val="26"/>
          <w:u w:val="single"/>
          <w:lang w:val="ru-RU"/>
        </w:rPr>
        <w:t>3</w:t>
      </w:r>
      <w:r>
        <w:rPr>
          <w:bCs/>
          <w:color w:val="0C0C0C"/>
          <w:sz w:val="26"/>
          <w:szCs w:val="26"/>
          <w:u w:val="single"/>
          <w:lang w:val="ru-RU"/>
        </w:rPr>
        <w:t>1</w:t>
      </w:r>
    </w:p>
    <w:p w:rsidR="00F76869" w:rsidRPr="00F76869" w:rsidRDefault="00F76869">
      <w:pPr>
        <w:rPr>
          <w:lang w:val="ru-RU"/>
        </w:rPr>
      </w:pPr>
    </w:p>
    <w:p w:rsidR="00821930" w:rsidRPr="00821930" w:rsidRDefault="00F76869" w:rsidP="00821930">
      <w:pPr>
        <w:pStyle w:val="a5"/>
        <w:rPr>
          <w:b/>
          <w:sz w:val="26"/>
          <w:szCs w:val="26"/>
        </w:rPr>
      </w:pPr>
      <w:r w:rsidRPr="00821930">
        <w:rPr>
          <w:b/>
          <w:sz w:val="26"/>
          <w:szCs w:val="26"/>
        </w:rPr>
        <w:t>Про визначення уповноваженої особи</w:t>
      </w:r>
    </w:p>
    <w:p w:rsidR="00F76869" w:rsidRPr="003642D6" w:rsidRDefault="00F76869" w:rsidP="00F76869">
      <w:pPr>
        <w:ind w:firstLine="708"/>
        <w:jc w:val="both"/>
        <w:rPr>
          <w:sz w:val="26"/>
          <w:szCs w:val="26"/>
        </w:rPr>
      </w:pPr>
      <w:r w:rsidRPr="003642D6">
        <w:rPr>
          <w:sz w:val="26"/>
          <w:szCs w:val="26"/>
        </w:rPr>
        <w:t xml:space="preserve">   </w:t>
      </w:r>
    </w:p>
    <w:p w:rsidR="00F76869" w:rsidRPr="003642D6" w:rsidRDefault="00F76869" w:rsidP="00F76869">
      <w:pPr>
        <w:ind w:firstLine="567"/>
        <w:jc w:val="both"/>
        <w:rPr>
          <w:sz w:val="26"/>
          <w:szCs w:val="26"/>
        </w:rPr>
      </w:pPr>
    </w:p>
    <w:p w:rsidR="00F76869" w:rsidRDefault="00F76869" w:rsidP="00F76869">
      <w:pPr>
        <w:ind w:firstLine="567"/>
        <w:jc w:val="both"/>
        <w:rPr>
          <w:sz w:val="26"/>
          <w:szCs w:val="26"/>
        </w:rPr>
      </w:pPr>
      <w:r w:rsidRPr="003642D6">
        <w:rPr>
          <w:sz w:val="26"/>
          <w:szCs w:val="26"/>
        </w:rPr>
        <w:t xml:space="preserve">Відповідно до статті </w:t>
      </w:r>
      <w:r>
        <w:rPr>
          <w:sz w:val="26"/>
          <w:szCs w:val="26"/>
        </w:rPr>
        <w:t>42, 59</w:t>
      </w:r>
      <w:r w:rsidRPr="003642D6">
        <w:rPr>
          <w:sz w:val="26"/>
          <w:szCs w:val="26"/>
        </w:rPr>
        <w:t xml:space="preserve"> Закону України  “Про місцеве самоврядування в Україні, керуючись Постановою КМУ від </w:t>
      </w:r>
      <w:r>
        <w:rPr>
          <w:sz w:val="26"/>
          <w:szCs w:val="26"/>
        </w:rPr>
        <w:t>23 травня</w:t>
      </w:r>
      <w:r w:rsidRPr="003642D6">
        <w:rPr>
          <w:sz w:val="26"/>
          <w:szCs w:val="26"/>
        </w:rPr>
        <w:t xml:space="preserve"> 202</w:t>
      </w:r>
      <w:r>
        <w:rPr>
          <w:sz w:val="26"/>
          <w:szCs w:val="26"/>
        </w:rPr>
        <w:t>3</w:t>
      </w:r>
      <w:r w:rsidRPr="003642D6">
        <w:rPr>
          <w:sz w:val="26"/>
          <w:szCs w:val="26"/>
        </w:rPr>
        <w:t xml:space="preserve"> року № </w:t>
      </w:r>
      <w:r>
        <w:rPr>
          <w:sz w:val="26"/>
          <w:szCs w:val="26"/>
        </w:rPr>
        <w:t>522</w:t>
      </w:r>
      <w:r w:rsidRPr="003642D6">
        <w:rPr>
          <w:sz w:val="26"/>
          <w:szCs w:val="26"/>
        </w:rPr>
        <w:t xml:space="preserve"> «Про</w:t>
      </w:r>
      <w:r>
        <w:rPr>
          <w:sz w:val="26"/>
          <w:szCs w:val="26"/>
        </w:rPr>
        <w:t xml:space="preserve"> затвердження </w:t>
      </w:r>
      <w:r w:rsidRPr="00F76869">
        <w:rPr>
          <w:rFonts w:eastAsia="Calibri"/>
          <w:sz w:val="26"/>
          <w:szCs w:val="26"/>
        </w:rPr>
        <w:t>Поряд</w:t>
      </w:r>
      <w:r>
        <w:rPr>
          <w:rFonts w:eastAsia="Calibri"/>
          <w:sz w:val="26"/>
          <w:szCs w:val="26"/>
        </w:rPr>
        <w:t xml:space="preserve">ку </w:t>
      </w:r>
      <w:r w:rsidRPr="00F76869">
        <w:rPr>
          <w:rFonts w:eastAsia="Calibri"/>
          <w:sz w:val="26"/>
          <w:szCs w:val="26"/>
        </w:rPr>
        <w:t xml:space="preserve">функціонування єдиної </w:t>
      </w:r>
      <w:proofErr w:type="spellStart"/>
      <w:r w:rsidRPr="00F76869">
        <w:rPr>
          <w:rFonts w:eastAsia="Calibri"/>
          <w:sz w:val="26"/>
          <w:szCs w:val="26"/>
        </w:rPr>
        <w:t>геоінформаційної</w:t>
      </w:r>
      <w:proofErr w:type="spellEnd"/>
      <w:r w:rsidRPr="00F76869">
        <w:rPr>
          <w:rFonts w:eastAsia="Calibri"/>
          <w:sz w:val="26"/>
          <w:szCs w:val="26"/>
        </w:rPr>
        <w:t xml:space="preserve"> системи здійснення моніторингу та оцінювання розвитку регіонів і територіальних громад</w:t>
      </w:r>
      <w:r w:rsidRPr="003642D6">
        <w:rPr>
          <w:sz w:val="26"/>
          <w:szCs w:val="26"/>
        </w:rPr>
        <w:t xml:space="preserve">»,  </w:t>
      </w:r>
      <w:r w:rsidR="00821930">
        <w:rPr>
          <w:sz w:val="26"/>
          <w:szCs w:val="26"/>
        </w:rPr>
        <w:t>враховуючи лист Миколаївської обласної військової адміністрації від 4886/01.17-13 від 25.12.2025 року</w:t>
      </w:r>
      <w:r w:rsidR="002A18D5">
        <w:rPr>
          <w:sz w:val="26"/>
          <w:szCs w:val="26"/>
        </w:rPr>
        <w:t xml:space="preserve"> «Про функціонування єдиної </w:t>
      </w:r>
      <w:proofErr w:type="spellStart"/>
      <w:r w:rsidR="002A18D5">
        <w:rPr>
          <w:sz w:val="26"/>
          <w:szCs w:val="26"/>
        </w:rPr>
        <w:t>геоінформаційної</w:t>
      </w:r>
      <w:proofErr w:type="spellEnd"/>
      <w:r w:rsidR="002A18D5">
        <w:rPr>
          <w:sz w:val="26"/>
          <w:szCs w:val="26"/>
        </w:rPr>
        <w:t xml:space="preserve"> системи»</w:t>
      </w:r>
    </w:p>
    <w:p w:rsidR="002A18D5" w:rsidRPr="003642D6" w:rsidRDefault="002A18D5" w:rsidP="00F76869">
      <w:pPr>
        <w:ind w:firstLine="567"/>
        <w:jc w:val="both"/>
        <w:rPr>
          <w:sz w:val="26"/>
          <w:szCs w:val="26"/>
        </w:rPr>
      </w:pPr>
    </w:p>
    <w:p w:rsidR="00F76869" w:rsidRPr="003642D6" w:rsidRDefault="00821930" w:rsidP="00F76869">
      <w:pPr>
        <w:pStyle w:val="a3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ЗОБОВ’ЯЗУЮ</w:t>
      </w:r>
    </w:p>
    <w:p w:rsidR="00F76869" w:rsidRPr="003642D6" w:rsidRDefault="00F76869" w:rsidP="00F76869">
      <w:pPr>
        <w:pStyle w:val="a3"/>
        <w:rPr>
          <w:b/>
          <w:bCs/>
          <w:sz w:val="26"/>
          <w:szCs w:val="26"/>
          <w:lang w:val="uk-UA"/>
        </w:rPr>
      </w:pPr>
    </w:p>
    <w:p w:rsidR="002A18D5" w:rsidRPr="002A18D5" w:rsidRDefault="00F76869" w:rsidP="00230BA6">
      <w:pPr>
        <w:pStyle w:val="a3"/>
        <w:numPr>
          <w:ilvl w:val="0"/>
          <w:numId w:val="1"/>
        </w:numPr>
        <w:jc w:val="both"/>
        <w:rPr>
          <w:b/>
          <w:bCs/>
          <w:sz w:val="26"/>
          <w:szCs w:val="26"/>
          <w:lang w:val="uk-UA"/>
        </w:rPr>
      </w:pPr>
      <w:r w:rsidRPr="002A18D5">
        <w:rPr>
          <w:bCs/>
          <w:sz w:val="26"/>
          <w:szCs w:val="26"/>
          <w:lang w:val="uk-UA"/>
        </w:rPr>
        <w:t xml:space="preserve">Визначити </w:t>
      </w:r>
      <w:proofErr w:type="spellStart"/>
      <w:r w:rsidR="00821930" w:rsidRPr="002A18D5">
        <w:rPr>
          <w:bCs/>
          <w:sz w:val="26"/>
          <w:szCs w:val="26"/>
          <w:lang w:val="uk-UA"/>
        </w:rPr>
        <w:t>Хлівну</w:t>
      </w:r>
      <w:proofErr w:type="spellEnd"/>
      <w:r w:rsidR="00821930" w:rsidRPr="002A18D5">
        <w:rPr>
          <w:bCs/>
          <w:sz w:val="26"/>
          <w:szCs w:val="26"/>
          <w:lang w:val="uk-UA"/>
        </w:rPr>
        <w:t>-Андреєву Олену Григорівну</w:t>
      </w:r>
      <w:r w:rsidRPr="002A18D5">
        <w:rPr>
          <w:bCs/>
          <w:sz w:val="26"/>
          <w:szCs w:val="26"/>
          <w:lang w:val="uk-UA"/>
        </w:rPr>
        <w:t xml:space="preserve">, начальника </w:t>
      </w:r>
      <w:r w:rsidR="00821930" w:rsidRPr="002A18D5">
        <w:rPr>
          <w:bCs/>
          <w:sz w:val="26"/>
          <w:szCs w:val="26"/>
          <w:lang w:val="uk-UA"/>
        </w:rPr>
        <w:t>відділу економіки та інвестиційного розвитку</w:t>
      </w:r>
      <w:r w:rsidRPr="002A18D5">
        <w:rPr>
          <w:bCs/>
          <w:sz w:val="26"/>
          <w:szCs w:val="26"/>
          <w:lang w:val="uk-UA"/>
        </w:rPr>
        <w:t xml:space="preserve"> </w:t>
      </w:r>
      <w:r w:rsidR="00F524E6">
        <w:rPr>
          <w:bCs/>
          <w:sz w:val="26"/>
          <w:szCs w:val="26"/>
          <w:lang w:val="uk-UA"/>
        </w:rPr>
        <w:t xml:space="preserve">апарату виконавчого комітету </w:t>
      </w:r>
      <w:proofErr w:type="spellStart"/>
      <w:r w:rsidRPr="002A18D5">
        <w:rPr>
          <w:bCs/>
          <w:sz w:val="26"/>
          <w:szCs w:val="26"/>
          <w:lang w:val="uk-UA"/>
        </w:rPr>
        <w:t>Новоодеської</w:t>
      </w:r>
      <w:proofErr w:type="spellEnd"/>
      <w:r w:rsidRPr="002A18D5">
        <w:rPr>
          <w:bCs/>
          <w:sz w:val="26"/>
          <w:szCs w:val="26"/>
          <w:lang w:val="uk-UA"/>
        </w:rPr>
        <w:t xml:space="preserve"> міської ради, уповноваженою</w:t>
      </w:r>
      <w:r w:rsidR="00821930" w:rsidRPr="002A18D5">
        <w:rPr>
          <w:bCs/>
          <w:sz w:val="26"/>
          <w:szCs w:val="26"/>
          <w:lang w:val="uk-UA"/>
        </w:rPr>
        <w:t xml:space="preserve"> та відповідальною </w:t>
      </w:r>
      <w:r w:rsidRPr="002A18D5">
        <w:rPr>
          <w:bCs/>
          <w:sz w:val="26"/>
          <w:szCs w:val="26"/>
          <w:lang w:val="uk-UA"/>
        </w:rPr>
        <w:t xml:space="preserve">особою виконавчого комітету </w:t>
      </w:r>
      <w:proofErr w:type="spellStart"/>
      <w:r w:rsidRPr="002A18D5">
        <w:rPr>
          <w:bCs/>
          <w:sz w:val="26"/>
          <w:szCs w:val="26"/>
          <w:lang w:val="uk-UA"/>
        </w:rPr>
        <w:t>Новоодеської</w:t>
      </w:r>
      <w:proofErr w:type="spellEnd"/>
      <w:r w:rsidRPr="002A18D5">
        <w:rPr>
          <w:bCs/>
          <w:sz w:val="26"/>
          <w:szCs w:val="26"/>
          <w:lang w:val="uk-UA"/>
        </w:rPr>
        <w:t xml:space="preserve"> міської ради з</w:t>
      </w:r>
      <w:r w:rsidR="002A18D5" w:rsidRPr="002A18D5">
        <w:rPr>
          <w:bCs/>
          <w:sz w:val="26"/>
          <w:szCs w:val="26"/>
          <w:lang w:val="uk-UA"/>
        </w:rPr>
        <w:t xml:space="preserve">а внесення інформації до </w:t>
      </w:r>
      <w:proofErr w:type="spellStart"/>
      <w:r w:rsidR="002A18D5" w:rsidRPr="002A18D5">
        <w:rPr>
          <w:bCs/>
          <w:sz w:val="26"/>
          <w:szCs w:val="26"/>
          <w:lang w:val="uk-UA"/>
        </w:rPr>
        <w:t>геоінформаційної</w:t>
      </w:r>
      <w:proofErr w:type="spellEnd"/>
      <w:r w:rsidR="002A18D5" w:rsidRPr="002A18D5">
        <w:rPr>
          <w:bCs/>
          <w:sz w:val="26"/>
          <w:szCs w:val="26"/>
          <w:lang w:val="uk-UA"/>
        </w:rPr>
        <w:t xml:space="preserve"> системи регіонального розвитку</w:t>
      </w:r>
      <w:r w:rsidR="002A18D5">
        <w:rPr>
          <w:bCs/>
          <w:sz w:val="26"/>
          <w:szCs w:val="26"/>
          <w:lang w:val="uk-UA"/>
        </w:rPr>
        <w:t xml:space="preserve"> (далі - ГІС РР)</w:t>
      </w:r>
      <w:r w:rsidR="002A18D5" w:rsidRPr="002A18D5">
        <w:rPr>
          <w:bCs/>
          <w:sz w:val="26"/>
          <w:szCs w:val="26"/>
          <w:lang w:val="uk-UA"/>
        </w:rPr>
        <w:t xml:space="preserve"> та її редагування в межах визначених та наданих прав</w:t>
      </w:r>
      <w:r w:rsidR="002A18D5">
        <w:rPr>
          <w:bCs/>
          <w:sz w:val="26"/>
          <w:szCs w:val="26"/>
          <w:lang w:val="uk-UA"/>
        </w:rPr>
        <w:t>.</w:t>
      </w:r>
    </w:p>
    <w:p w:rsidR="002A18D5" w:rsidRPr="002A18D5" w:rsidRDefault="002A18D5" w:rsidP="00230BA6">
      <w:pPr>
        <w:pStyle w:val="a3"/>
        <w:numPr>
          <w:ilvl w:val="0"/>
          <w:numId w:val="1"/>
        </w:numPr>
        <w:jc w:val="both"/>
        <w:rPr>
          <w:bCs/>
          <w:sz w:val="26"/>
          <w:szCs w:val="26"/>
          <w:lang w:val="uk-UA"/>
        </w:rPr>
      </w:pPr>
      <w:r w:rsidRPr="002A18D5">
        <w:rPr>
          <w:bCs/>
          <w:sz w:val="26"/>
          <w:szCs w:val="26"/>
          <w:lang w:val="uk-UA"/>
        </w:rPr>
        <w:t>Уповноваженій</w:t>
      </w:r>
      <w:r>
        <w:rPr>
          <w:bCs/>
          <w:sz w:val="26"/>
          <w:szCs w:val="26"/>
          <w:lang w:val="uk-UA"/>
        </w:rPr>
        <w:t xml:space="preserve"> особі авторизуватися в ГІС РР</w:t>
      </w:r>
      <w:r w:rsidR="00F524E6">
        <w:rPr>
          <w:bCs/>
          <w:sz w:val="26"/>
          <w:szCs w:val="26"/>
          <w:lang w:val="uk-UA"/>
        </w:rPr>
        <w:t xml:space="preserve"> шляхом електронної ідентифікації </w:t>
      </w:r>
      <w:r>
        <w:rPr>
          <w:bCs/>
          <w:sz w:val="26"/>
          <w:szCs w:val="26"/>
          <w:lang w:val="uk-UA"/>
        </w:rPr>
        <w:t xml:space="preserve">в термін до 25.02.2026 року та </w:t>
      </w:r>
      <w:r w:rsidR="00F524E6">
        <w:rPr>
          <w:bCs/>
          <w:sz w:val="26"/>
          <w:szCs w:val="26"/>
          <w:lang w:val="uk-UA"/>
        </w:rPr>
        <w:t>розпочати подання даних до системи.</w:t>
      </w:r>
    </w:p>
    <w:p w:rsidR="00F76869" w:rsidRPr="002A18D5" w:rsidRDefault="00F76869" w:rsidP="00230BA6">
      <w:pPr>
        <w:pStyle w:val="a3"/>
        <w:numPr>
          <w:ilvl w:val="0"/>
          <w:numId w:val="1"/>
        </w:numPr>
        <w:jc w:val="both"/>
        <w:rPr>
          <w:b/>
          <w:bCs/>
          <w:sz w:val="26"/>
          <w:szCs w:val="26"/>
          <w:lang w:val="uk-UA"/>
        </w:rPr>
      </w:pPr>
      <w:r w:rsidRPr="002A18D5">
        <w:rPr>
          <w:bCs/>
          <w:sz w:val="26"/>
          <w:szCs w:val="26"/>
          <w:lang w:val="uk-UA"/>
        </w:rPr>
        <w:t>Контроль за виконанням даного р</w:t>
      </w:r>
      <w:r w:rsidR="00F524E6">
        <w:rPr>
          <w:bCs/>
          <w:sz w:val="26"/>
          <w:szCs w:val="26"/>
          <w:lang w:val="uk-UA"/>
        </w:rPr>
        <w:t>о</w:t>
      </w:r>
      <w:r w:rsidR="00A755F3">
        <w:rPr>
          <w:bCs/>
          <w:sz w:val="26"/>
          <w:szCs w:val="26"/>
          <w:lang w:val="uk-UA"/>
        </w:rPr>
        <w:t>з</w:t>
      </w:r>
      <w:bookmarkStart w:id="0" w:name="_GoBack"/>
      <w:bookmarkEnd w:id="0"/>
      <w:r w:rsidR="00F524E6">
        <w:rPr>
          <w:bCs/>
          <w:sz w:val="26"/>
          <w:szCs w:val="26"/>
          <w:lang w:val="uk-UA"/>
        </w:rPr>
        <w:t>порядження</w:t>
      </w:r>
      <w:r w:rsidRPr="002A18D5">
        <w:rPr>
          <w:bCs/>
          <w:sz w:val="26"/>
          <w:szCs w:val="26"/>
          <w:lang w:val="uk-UA"/>
        </w:rPr>
        <w:t xml:space="preserve"> покласти на </w:t>
      </w:r>
      <w:r w:rsidR="002A18D5">
        <w:rPr>
          <w:bCs/>
          <w:sz w:val="26"/>
          <w:szCs w:val="26"/>
          <w:lang w:val="uk-UA"/>
        </w:rPr>
        <w:t>заступника міського голови Злу С.Л.</w:t>
      </w:r>
    </w:p>
    <w:p w:rsidR="00F76869" w:rsidRPr="003642D6" w:rsidRDefault="00F76869" w:rsidP="00F76869">
      <w:pPr>
        <w:pStyle w:val="a3"/>
        <w:ind w:left="720"/>
        <w:rPr>
          <w:bCs/>
          <w:sz w:val="26"/>
          <w:szCs w:val="26"/>
          <w:lang w:val="uk-UA"/>
        </w:rPr>
      </w:pPr>
    </w:p>
    <w:p w:rsidR="00F76869" w:rsidRPr="003642D6" w:rsidRDefault="00F76869" w:rsidP="00F76869">
      <w:pPr>
        <w:pStyle w:val="a3"/>
        <w:rPr>
          <w:bCs/>
          <w:sz w:val="26"/>
          <w:szCs w:val="26"/>
          <w:lang w:val="uk-UA"/>
        </w:rPr>
      </w:pPr>
    </w:p>
    <w:p w:rsidR="00F76869" w:rsidRPr="003642D6" w:rsidRDefault="00F76869" w:rsidP="00F76869">
      <w:pPr>
        <w:pStyle w:val="a3"/>
        <w:rPr>
          <w:b/>
          <w:bCs/>
          <w:sz w:val="26"/>
          <w:szCs w:val="26"/>
          <w:lang w:val="uk-UA"/>
        </w:rPr>
      </w:pPr>
      <w:r w:rsidRPr="003642D6">
        <w:rPr>
          <w:b/>
          <w:bCs/>
          <w:sz w:val="26"/>
          <w:szCs w:val="26"/>
          <w:lang w:val="uk-UA"/>
        </w:rPr>
        <w:t xml:space="preserve">Міський голова                                                            </w:t>
      </w:r>
      <w:r>
        <w:rPr>
          <w:b/>
          <w:bCs/>
          <w:sz w:val="26"/>
          <w:szCs w:val="26"/>
          <w:lang w:val="uk-UA"/>
        </w:rPr>
        <w:t xml:space="preserve">        </w:t>
      </w:r>
      <w:r w:rsidR="00F524E6">
        <w:rPr>
          <w:b/>
          <w:bCs/>
          <w:sz w:val="26"/>
          <w:szCs w:val="26"/>
          <w:lang w:val="uk-UA"/>
        </w:rPr>
        <w:t xml:space="preserve">     </w:t>
      </w:r>
      <w:r>
        <w:rPr>
          <w:b/>
          <w:bCs/>
          <w:sz w:val="26"/>
          <w:szCs w:val="26"/>
          <w:lang w:val="uk-UA"/>
        </w:rPr>
        <w:t xml:space="preserve">   </w:t>
      </w:r>
      <w:r w:rsidRPr="003642D6">
        <w:rPr>
          <w:b/>
          <w:bCs/>
          <w:sz w:val="26"/>
          <w:szCs w:val="26"/>
          <w:lang w:val="uk-UA"/>
        </w:rPr>
        <w:t xml:space="preserve">    Олександр ПОЛЯКОВ</w:t>
      </w:r>
    </w:p>
    <w:p w:rsidR="00F76869" w:rsidRDefault="00F76869"/>
    <w:sectPr w:rsidR="00F76869" w:rsidSect="00F524E6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23EFA"/>
    <w:multiLevelType w:val="hybridMultilevel"/>
    <w:tmpl w:val="7CE04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869"/>
    <w:rsid w:val="002A18D5"/>
    <w:rsid w:val="00821930"/>
    <w:rsid w:val="00A755F3"/>
    <w:rsid w:val="00F524E6"/>
    <w:rsid w:val="00F76869"/>
    <w:rsid w:val="00FA2B4A"/>
    <w:rsid w:val="00FD7078"/>
    <w:rsid w:val="00FE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0DE4"/>
  <w15:chartTrackingRefBased/>
  <w15:docId w15:val="{8EDFD549-F642-4FDF-B072-D6D9B071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8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76869"/>
    <w:pPr>
      <w:spacing w:after="120" w:line="276" w:lineRule="auto"/>
    </w:pPr>
    <w:rPr>
      <w:rFonts w:eastAsia="Calibri"/>
      <w:szCs w:val="22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99"/>
    <w:rsid w:val="00F76869"/>
    <w:rPr>
      <w:rFonts w:ascii="Times New Roman" w:eastAsia="Calibri" w:hAnsi="Times New Roman" w:cs="Times New Roman"/>
      <w:sz w:val="24"/>
      <w:lang w:val="ru-RU" w:eastAsia="ru-RU"/>
    </w:rPr>
  </w:style>
  <w:style w:type="character" w:customStyle="1" w:styleId="rvts23">
    <w:name w:val="rvts23"/>
    <w:basedOn w:val="a0"/>
    <w:rsid w:val="00F76869"/>
  </w:style>
  <w:style w:type="paragraph" w:styleId="a5">
    <w:name w:val="No Spacing"/>
    <w:uiPriority w:val="1"/>
    <w:qFormat/>
    <w:rsid w:val="008219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uk-UA"/>
    </w:rPr>
  </w:style>
  <w:style w:type="paragraph" w:styleId="a6">
    <w:name w:val="Balloon Text"/>
    <w:basedOn w:val="a"/>
    <w:link w:val="a7"/>
    <w:uiPriority w:val="99"/>
    <w:semiHidden/>
    <w:unhideWhenUsed/>
    <w:rsid w:val="00F524E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524E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Tatiana</dc:creator>
  <cp:keywords/>
  <dc:description/>
  <cp:lastModifiedBy>Tatiana Tatiana</cp:lastModifiedBy>
  <cp:revision>2</cp:revision>
  <cp:lastPrinted>2026-02-20T12:48:00Z</cp:lastPrinted>
  <dcterms:created xsi:type="dcterms:W3CDTF">2026-02-20T11:56:00Z</dcterms:created>
  <dcterms:modified xsi:type="dcterms:W3CDTF">2026-02-20T13:07:00Z</dcterms:modified>
</cp:coreProperties>
</file>